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43CE" w14:textId="77777777" w:rsidR="005152EB" w:rsidRPr="00C76AD5" w:rsidRDefault="005152EB" w:rsidP="005152EB">
      <w:r w:rsidRPr="00C76AD5">
        <w:t>ESF4</w:t>
      </w:r>
    </w:p>
    <w:p w14:paraId="039AF455" w14:textId="77777777" w:rsidR="005152EB" w:rsidRPr="00071B6F" w:rsidRDefault="005152EB" w:rsidP="005152EB">
      <w:r w:rsidRPr="00071B6F">
        <w:t xml:space="preserve">Vzpomínáte si na to, že „…za všechno může centrální banka“? Tedy skoro. Tak to stejné platí i u regulace. Aby finanční a kapitálové trhy fungovaly, fungovalo vypořádávání obchodů, platila pravidla, bylo minimalizováno riziko nelegálních transakcí, to vše je v České republice jejím úkolem. A nejen to, ona ta pravidla i z větší části nastavuje. </w:t>
      </w:r>
    </w:p>
    <w:p w14:paraId="6A9C00B9" w14:textId="77777777" w:rsidR="005152EB" w:rsidRPr="00071B6F" w:rsidRDefault="005152EB" w:rsidP="005152EB">
      <w:r w:rsidRPr="00071B6F">
        <w:t xml:space="preserve">Regulací trhu cenných papírů rozumíme stanovení pravidel vstupu finančních institucí do finančního systému, podmínky jejich fungování a pravidel poskytování investičních služeb klientům. Tato regulace má buď primární charakter (zákonné normy), nebo sekundární povahu (forma vyhlášek, předpisů, metodik atd.). </w:t>
      </w:r>
    </w:p>
    <w:p w14:paraId="7DD49A9C" w14:textId="77777777" w:rsidR="005152EB" w:rsidRPr="00071B6F" w:rsidRDefault="005152EB" w:rsidP="005152EB">
      <w:r w:rsidRPr="00071B6F">
        <w:t xml:space="preserve">Trhy cenných papírů jsou totiž náchylné k tržnímu selhání, které se projevují informační asymetrií i zápornými externalitami. Efektivní fungování trhů cenných papírů předpokládá účast dokonale informovaných účastníků, ale na neregulovaných trzích dochází k tomu, že účastníci nemají úplné informace, což se ve finanční ekonomii označuje jako informační asymetrie. </w:t>
      </w:r>
    </w:p>
    <w:p w14:paraId="603C57F8" w14:textId="77777777" w:rsidR="005152EB" w:rsidRPr="00071B6F" w:rsidRDefault="005152EB" w:rsidP="005152EB">
      <w:r w:rsidRPr="00071B6F">
        <w:t>Regulátor se tedy snaží minimalizovat výskyt nepoctivých investičních praktik jako např. nelegální obchodní metody, manipulace trhu, zneužívání veřejných informací….</w:t>
      </w:r>
    </w:p>
    <w:p w14:paraId="0607A455" w14:textId="77777777" w:rsidR="005152EB" w:rsidRPr="00071B6F" w:rsidRDefault="005152EB" w:rsidP="005152EB">
      <w:r w:rsidRPr="00071B6F">
        <w:t xml:space="preserve">Od roku 2006 má ČR integrovaný dohled nad finančním trhem, který zajišťuje ČNB.  </w:t>
      </w:r>
    </w:p>
    <w:p w14:paraId="6E37FF2F" w14:textId="77777777" w:rsidR="005152EB" w:rsidRPr="00071B6F" w:rsidRDefault="005152EB" w:rsidP="005152EB">
      <w:r w:rsidRPr="00071B6F">
        <w:t xml:space="preserve">A na jaké nelegální praktiky se regulátoři zaměřují? Pojďme se podívat jen na stručný výčet: </w:t>
      </w:r>
    </w:p>
    <w:p w14:paraId="754591A7" w14:textId="77777777" w:rsidR="005152EB" w:rsidRPr="00071B6F" w:rsidRDefault="005152EB" w:rsidP="005152EB">
      <w:pPr>
        <w:numPr>
          <w:ilvl w:val="0"/>
          <w:numId w:val="16"/>
        </w:numPr>
      </w:pPr>
      <w:r w:rsidRPr="00071B6F">
        <w:t xml:space="preserve">Zneužívání neveřejných informací –neveřejné kurzotvorné informace vyvolávají výrazné kolísání jejich tržních cen. Podobně při akvizičních obchodech, kdy vlastníci neveřejných informací uskuteční investiční operace ještě před okamžikem veřejného oznámení akvizicí.  </w:t>
      </w:r>
    </w:p>
    <w:p w14:paraId="08F19CF2" w14:textId="77777777" w:rsidR="005152EB" w:rsidRPr="00071B6F" w:rsidRDefault="005152EB" w:rsidP="005152EB">
      <w:pPr>
        <w:numPr>
          <w:ilvl w:val="0"/>
          <w:numId w:val="16"/>
        </w:numPr>
      </w:pPr>
      <w:r w:rsidRPr="00071B6F">
        <w:t xml:space="preserve">Zneužívání svěřeného majetku – je to postupné odčerpávání peněžních prostředků z klientských účtů záměrně nevýhodnými obchodními transakcemi </w:t>
      </w:r>
    </w:p>
    <w:p w14:paraId="381EAB55" w14:textId="77777777" w:rsidR="005152EB" w:rsidRPr="00071B6F" w:rsidRDefault="005152EB" w:rsidP="005152EB">
      <w:pPr>
        <w:numPr>
          <w:ilvl w:val="0"/>
          <w:numId w:val="16"/>
        </w:numPr>
      </w:pPr>
      <w:proofErr w:type="spellStart"/>
      <w:r w:rsidRPr="00071B6F">
        <w:t>Churning</w:t>
      </w:r>
      <w:proofErr w:type="spellEnd"/>
      <w:r w:rsidRPr="00071B6F">
        <w:t xml:space="preserve"> - „čeření“ účtů snaha přesvědčit klienta, aby realizoval co nejvíce transakcí na sekundárních trzích.</w:t>
      </w:r>
    </w:p>
    <w:p w14:paraId="0B9FB74C" w14:textId="77777777" w:rsidR="005152EB" w:rsidRPr="00071B6F" w:rsidRDefault="005152EB" w:rsidP="005152EB">
      <w:pPr>
        <w:numPr>
          <w:ilvl w:val="0"/>
          <w:numId w:val="16"/>
        </w:numPr>
      </w:pPr>
      <w:r w:rsidRPr="00071B6F">
        <w:t xml:space="preserve">Nedostatečné oddělení aktivit, konflikt zájmů mezi vlastními a cizími obchody, upřednostňování vlastních </w:t>
      </w:r>
      <w:proofErr w:type="gramStart"/>
      <w:r w:rsidRPr="00071B6F">
        <w:t>zájmů .</w:t>
      </w:r>
      <w:proofErr w:type="gramEnd"/>
    </w:p>
    <w:p w14:paraId="094782CE" w14:textId="77777777" w:rsidR="005152EB" w:rsidRPr="00071B6F" w:rsidRDefault="005152EB" w:rsidP="005152EB">
      <w:pPr>
        <w:numPr>
          <w:ilvl w:val="0"/>
          <w:numId w:val="16"/>
        </w:numPr>
      </w:pPr>
      <w:r w:rsidRPr="00071B6F">
        <w:t>Manipulace tržních cen – nelegální obchodní partnerství.</w:t>
      </w:r>
    </w:p>
    <w:p w14:paraId="1771C20D" w14:textId="77777777" w:rsidR="005152EB" w:rsidRPr="00071B6F" w:rsidRDefault="005152EB" w:rsidP="005152EB">
      <w:pPr>
        <w:numPr>
          <w:ilvl w:val="0"/>
          <w:numId w:val="16"/>
        </w:numPr>
      </w:pPr>
      <w:r w:rsidRPr="00071B6F">
        <w:t>Prací prodeje – cílem realizace je vyvolat zdání poklesu tržní ceny a změny objemu obchodů</w:t>
      </w:r>
    </w:p>
    <w:p w14:paraId="022E1C75" w14:textId="77777777" w:rsidR="005152EB" w:rsidRPr="00071B6F" w:rsidRDefault="005152EB" w:rsidP="005152EB">
      <w:pPr>
        <w:numPr>
          <w:ilvl w:val="0"/>
          <w:numId w:val="16"/>
        </w:numPr>
      </w:pPr>
      <w:proofErr w:type="spellStart"/>
      <w:r w:rsidRPr="00071B6F">
        <w:t>Pyramidování</w:t>
      </w:r>
      <w:proofErr w:type="spellEnd"/>
      <w:r w:rsidRPr="00071B6F">
        <w:t xml:space="preserve"> dluhu – nákup investičních instrumentů z vypůjčených peněžních prostředků. Tato metoda je nelegální jen v případě použití v rozporu s výpůjčními podmínkami. </w:t>
      </w:r>
    </w:p>
    <w:p w14:paraId="3E065CAA" w14:textId="77777777" w:rsidR="005152EB" w:rsidRPr="00071B6F" w:rsidRDefault="005152EB" w:rsidP="005152EB">
      <w:pPr>
        <w:numPr>
          <w:ilvl w:val="0"/>
          <w:numId w:val="16"/>
        </w:numPr>
      </w:pPr>
      <w:r w:rsidRPr="00071B6F">
        <w:t xml:space="preserve">Skupování trhu – cílem je „umělé“ zvýšení tržní ceny s následným prodejem investičních instrumentů, kdy jedinec skoupí veškeré investiční instrumenty dané emise. Díky tomu získá monopolní postavení na straně nabídky a může tak libovolně manipulovat s tržní cenou. </w:t>
      </w:r>
    </w:p>
    <w:p w14:paraId="151DCD64" w14:textId="77777777" w:rsidR="005152EB" w:rsidRPr="00071B6F" w:rsidRDefault="005152EB" w:rsidP="005152EB">
      <w:pPr>
        <w:ind w:left="360"/>
      </w:pPr>
    </w:p>
    <w:p w14:paraId="335D2176" w14:textId="77777777" w:rsidR="005152EB" w:rsidRPr="00071B6F" w:rsidRDefault="005152EB" w:rsidP="005152EB">
      <w:r w:rsidRPr="00071B6F">
        <w:t>Pojďme se teď podívat na asi nejznámější cenné papíry: akcie.</w:t>
      </w:r>
    </w:p>
    <w:p w14:paraId="16D9852F" w14:textId="77777777" w:rsidR="005152EB" w:rsidRPr="00071B6F" w:rsidRDefault="005152EB" w:rsidP="005152EB">
      <w:r w:rsidRPr="00071B6F">
        <w:t>Akcie se v současném významu objevuje již v roce 1610 a to v pravidlech o obchodování s akciemi holandsko-východoindické společnosti na Amsterodamské burze</w:t>
      </w:r>
    </w:p>
    <w:p w14:paraId="31D72355" w14:textId="77777777" w:rsidR="005152EB" w:rsidRPr="00071B6F" w:rsidRDefault="005152EB" w:rsidP="005152EB">
      <w:r w:rsidRPr="00071B6F">
        <w:lastRenderedPageBreak/>
        <w:t xml:space="preserve">Přesnou definici stanoví v České republice zákon o obchodních korporací, č. 90/2012 Sb.: „…akcie je cenný papír nebo zaknihovaný cenný papír s nímž jsou spojená práva akcionáře jako společníka podílet se podle tohoto zákona a stanov společnosti na jejím řízení, jejím zisku a na likvidačním zůstatku při jejím zrušení s likvidací.“ Důležité je, právě ono …jsou s ním spojena práva. </w:t>
      </w:r>
    </w:p>
    <w:p w14:paraId="257343C1" w14:textId="77777777" w:rsidR="005152EB" w:rsidRPr="00071B6F" w:rsidRDefault="005152EB" w:rsidP="005152EB">
      <w:r w:rsidRPr="00071B6F">
        <w:t xml:space="preserve">A jaká práva to jsou? </w:t>
      </w:r>
    </w:p>
    <w:p w14:paraId="51FB0EB7" w14:textId="77777777" w:rsidR="005152EB" w:rsidRPr="00071B6F" w:rsidRDefault="005152EB" w:rsidP="005152EB">
      <w:r w:rsidRPr="00071B6F">
        <w:t xml:space="preserve">Právo podílet se na řízení společnosti – akcionář má právo podílet se na řízení a kontrole společnosti. Tohoto práva může využít na valné </w:t>
      </w:r>
      <w:proofErr w:type="gramStart"/>
      <w:r w:rsidRPr="00071B6F">
        <w:t>hromadě - může</w:t>
      </w:r>
      <w:proofErr w:type="gramEnd"/>
      <w:r w:rsidRPr="00071B6F">
        <w:t xml:space="preserve"> přispět při rozhodování o záležitostech společnosti, může požadovat vysvětlení, klást otázky a návrhy, volit nebo být volen do orgánů společnosti. Hlasovací právo na valné hromadě a s ním spojený počet hlasů záleží na hodnotě akcionářových akcií v poměru s celkovou hodnotou společnosti. </w:t>
      </w:r>
    </w:p>
    <w:p w14:paraId="277066E3" w14:textId="77777777" w:rsidR="005152EB" w:rsidRPr="00071B6F" w:rsidRDefault="005152EB" w:rsidP="005152EB">
      <w:r w:rsidRPr="00071B6F">
        <w:t>Právo na podíl ze zisku společnosti – akcionář má právo na podíl ze zisku společnosti (dividendu), který valná hromada určí k rozdělení mezi akcionáře. Má také podíl na základním kapitálu, a s ním spojená práva na majetek společnosti, trvá po dobu existence společnosti.</w:t>
      </w:r>
    </w:p>
    <w:p w14:paraId="1E27D53A" w14:textId="77777777" w:rsidR="005152EB" w:rsidRPr="00071B6F" w:rsidRDefault="005152EB" w:rsidP="005152EB">
      <w:r w:rsidRPr="00071B6F">
        <w:t xml:space="preserve">Dále má právo podílet se na likvidačním zůstatku a zpravidla má i předkupní právo. </w:t>
      </w:r>
    </w:p>
    <w:p w14:paraId="792BE5D6" w14:textId="77777777" w:rsidR="005152EB" w:rsidRPr="00071B6F" w:rsidRDefault="005152EB" w:rsidP="005152EB">
      <w:r w:rsidRPr="00071B6F">
        <w:t xml:space="preserve">Už jsme mluvili o tom, že cenné </w:t>
      </w:r>
      <w:proofErr w:type="gramStart"/>
      <w:r w:rsidRPr="00071B6F">
        <w:t>papíry</w:t>
      </w:r>
      <w:proofErr w:type="gramEnd"/>
      <w:r w:rsidRPr="00071B6F">
        <w:t xml:space="preserve"> a tedy i akcie mohou mít listinou či zaknihovanou podobu, že mohou být na jméno či na majitele … Teď se ale podíváme na jejich hodnotu. Rozeznáváme tři základní pojmy:</w:t>
      </w:r>
    </w:p>
    <w:p w14:paraId="241D45CB" w14:textId="77777777" w:rsidR="005152EB" w:rsidRPr="00071B6F" w:rsidRDefault="005152EB" w:rsidP="005152EB">
      <w:r w:rsidRPr="00071B6F">
        <w:t xml:space="preserve">Nominální hodnota (jmenovitá) která je na ni uvedena. </w:t>
      </w:r>
    </w:p>
    <w:p w14:paraId="120B4AC0" w14:textId="77777777" w:rsidR="005152EB" w:rsidRPr="00071B6F" w:rsidRDefault="005152EB" w:rsidP="005152EB">
      <w:r w:rsidRPr="00071B6F">
        <w:t>Tržní hodnota je kurz, tedy cena, za kterou se akcie prodává na burze nebo i mimo burzu.</w:t>
      </w:r>
    </w:p>
    <w:p w14:paraId="563F5E99" w14:textId="77777777" w:rsidR="005152EB" w:rsidRPr="00071B6F" w:rsidRDefault="005152EB" w:rsidP="005152EB">
      <w:r w:rsidRPr="00071B6F">
        <w:t xml:space="preserve">Vnitřní </w:t>
      </w:r>
      <w:proofErr w:type="gramStart"/>
      <w:r w:rsidRPr="00071B6F">
        <w:t>hodnota  odpovídá</w:t>
      </w:r>
      <w:proofErr w:type="gramEnd"/>
      <w:r w:rsidRPr="00071B6F">
        <w:t xml:space="preserve"> podílu vlastního jmění na 1 akcii, je to imaginární hodnota akcie, která je nezávislá na tržním kurzu cenného papíru. Tato hodnota tak reflektuje všechny významné firemní charakteristiky a zároveň výnosové příležitosti a perspektivy firmy do budoucnosti. Pokud je vnitřní hodnota akcie větší než její aktuální tržní kurz, můžeme akcii označit za podhodnocenou a vyplatí se jí nakupovat. Je-li vnitřní hodnota akcie menší než její aktuální tržní kurz, akcie je nadhodnocená a vyplatí se jí prodávat.</w:t>
      </w:r>
    </w:p>
    <w:p w14:paraId="581CEBEC" w14:textId="77777777" w:rsidR="005152EB" w:rsidRPr="00071B6F" w:rsidRDefault="005152EB" w:rsidP="005152EB">
      <w:r w:rsidRPr="00071B6F">
        <w:t xml:space="preserve">Zmiňme ještě důležité pojmy, které jsou s akciemi spojeny. </w:t>
      </w:r>
    </w:p>
    <w:p w14:paraId="68939C7E" w14:textId="77777777" w:rsidR="005152EB" w:rsidRPr="00071B6F" w:rsidRDefault="005152EB" w:rsidP="005152EB">
      <w:pPr>
        <w:numPr>
          <w:ilvl w:val="0"/>
          <w:numId w:val="17"/>
        </w:numPr>
      </w:pPr>
      <w:r w:rsidRPr="00071B6F">
        <w:t>Tržní kapitalizaci společnosti získáme vynásobením počtu akcií vydaných společností tržní cenou jedné akcie. Číslo tržní kapitalizace nám přibližuje velikost společnosti měřenou její celkovou hodnotou.</w:t>
      </w:r>
    </w:p>
    <w:p w14:paraId="01E76CDD" w14:textId="77777777" w:rsidR="005152EB" w:rsidRPr="00071B6F" w:rsidRDefault="005152EB" w:rsidP="005152EB">
      <w:pPr>
        <w:numPr>
          <w:ilvl w:val="0"/>
          <w:numId w:val="18"/>
        </w:numPr>
      </w:pPr>
      <w:r w:rsidRPr="00071B6F">
        <w:t>Účetní hodnota akcie nám určuje hodnotu akcie podle účetních výkazů společnosti, která ji vydala. Z ní potom můžeme vycházet při stanovení tržní hodnoty akcie</w:t>
      </w:r>
    </w:p>
    <w:p w14:paraId="2647FAA8" w14:textId="77777777" w:rsidR="005152EB" w:rsidRPr="00071B6F" w:rsidRDefault="005152EB" w:rsidP="005152EB">
      <w:pPr>
        <w:numPr>
          <w:ilvl w:val="0"/>
          <w:numId w:val="18"/>
        </w:numPr>
      </w:pPr>
      <w:r w:rsidRPr="00071B6F">
        <w:t xml:space="preserve">Ukazatel ceny s korelací účetní hodnoty. Čím větší a lepší společnost, tím je tato hodnota vyšší. U méně známých společností s nejasným výhledem naopak toto číslo klesá. </w:t>
      </w:r>
    </w:p>
    <w:p w14:paraId="3267C47E" w14:textId="77777777" w:rsidR="005152EB" w:rsidRPr="00071B6F" w:rsidRDefault="005152EB" w:rsidP="005152EB">
      <w:pPr>
        <w:numPr>
          <w:ilvl w:val="0"/>
          <w:numId w:val="18"/>
        </w:numPr>
      </w:pPr>
      <w:r w:rsidRPr="00071B6F">
        <w:t>Zisk na akci patří k nejsledovanějším hodnotám každé společnosti. Akcionářům dává informaci o tom, zda je podnikání úspěšné. Z čistého zisku se mohou rozdělovat dividendy, které jsou zpravidla vyplácené ročně, v případě amerických společností často i čtvrtletně</w:t>
      </w:r>
    </w:p>
    <w:p w14:paraId="51E9EEDD" w14:textId="77777777" w:rsidR="005152EB" w:rsidRPr="00071B6F" w:rsidRDefault="005152EB" w:rsidP="005152EB">
      <w:pPr>
        <w:numPr>
          <w:ilvl w:val="0"/>
          <w:numId w:val="18"/>
        </w:numPr>
      </w:pPr>
      <w:r w:rsidRPr="00071B6F">
        <w:t>Ukazatel P/E (</w:t>
      </w:r>
      <w:proofErr w:type="spellStart"/>
      <w:r w:rsidRPr="00071B6F">
        <w:t>price</w:t>
      </w:r>
      <w:proofErr w:type="spellEnd"/>
      <w:r w:rsidRPr="00071B6F">
        <w:t xml:space="preserve"> </w:t>
      </w:r>
      <w:proofErr w:type="spellStart"/>
      <w:r w:rsidRPr="00071B6F">
        <w:t>earings</w:t>
      </w:r>
      <w:proofErr w:type="spellEnd"/>
      <w:r w:rsidRPr="00071B6F">
        <w:t xml:space="preserve">) odpovídá aktuálnímu kurzu akcie/zisku na akcii. Je roven době, za kterou společnost vyprodukuje zisk po zdanění rovný její tržní kapitalizaci. Např. P/E 15 znamená, že společnost při své současné výkonnosti vydělá tolik, na kolik je nyní trhem oceněna, za 15 </w:t>
      </w:r>
      <w:proofErr w:type="gramStart"/>
      <w:r w:rsidRPr="00071B6F">
        <w:t>let..</w:t>
      </w:r>
      <w:proofErr w:type="gramEnd"/>
    </w:p>
    <w:p w14:paraId="167D6D01" w14:textId="77777777" w:rsidR="005152EB" w:rsidRPr="00071B6F" w:rsidRDefault="005152EB" w:rsidP="005152EB">
      <w:pPr>
        <w:numPr>
          <w:ilvl w:val="0"/>
          <w:numId w:val="18"/>
        </w:numPr>
      </w:pPr>
      <w:r w:rsidRPr="00071B6F">
        <w:lastRenderedPageBreak/>
        <w:t>Rentabilita vlastního jmění (ROE), čistý zisk / vlastní kapitál. Ukazatel představuje schopnost zhodnocovat vložený kapitál.</w:t>
      </w:r>
    </w:p>
    <w:p w14:paraId="64CB753C" w14:textId="77777777" w:rsidR="005152EB" w:rsidRPr="00071B6F" w:rsidRDefault="005152EB" w:rsidP="005152EB">
      <w:pPr>
        <w:numPr>
          <w:ilvl w:val="0"/>
          <w:numId w:val="18"/>
        </w:numPr>
      </w:pPr>
      <w:r w:rsidRPr="00071B6F">
        <w:t>Rentabilita aktiv (ROA), čistý zisk + úroky po zdanění / celková aktiva. Ukazatel představuje výsledný efekt dosahovaný z celkového kapitálu.</w:t>
      </w:r>
    </w:p>
    <w:p w14:paraId="6C5D6FA3" w14:textId="77777777" w:rsidR="005152EB" w:rsidRPr="00071B6F" w:rsidRDefault="005152EB" w:rsidP="005152EB">
      <w:pPr>
        <w:numPr>
          <w:ilvl w:val="0"/>
          <w:numId w:val="18"/>
        </w:numPr>
      </w:pPr>
      <w:r w:rsidRPr="00071B6F">
        <w:t>Dividendový výnos představuje oční procentuální výnos z dividend při aktuální ceně. Pro většinu akcionářů je to hlavní příjem z držení akcií, kromě výnosu z nárůstu hodnoty akcie</w:t>
      </w:r>
    </w:p>
    <w:p w14:paraId="5790AF2F" w14:textId="77777777" w:rsidR="005152EB" w:rsidRPr="00071B6F" w:rsidRDefault="005152EB" w:rsidP="005152EB"/>
    <w:p w14:paraId="649D785C" w14:textId="77777777" w:rsidR="005152EB" w:rsidRPr="00071B6F" w:rsidRDefault="005152EB" w:rsidP="005152EB">
      <w:r w:rsidRPr="00071B6F">
        <w:t>Tolik k akciím a pojďme na dluhopisy. Z pohledu státu jsou dokonce ještě důležitější. Na úvod si vyjasníme základní pojmy, ale bude to hodně jednoduché.  Setkat se můžeme se třemi pojmy: dluhopisy, obligace, bondy. V širším pojetí znamená obligace v podstatě synonymum dlouhodobého dluhopisu a běžně užívaný v ČR je „bond“ což je anglický pojem opět pro dluhopis.</w:t>
      </w:r>
    </w:p>
    <w:p w14:paraId="081F5CE8" w14:textId="77777777" w:rsidR="005152EB" w:rsidRPr="00071B6F" w:rsidRDefault="005152EB" w:rsidP="005152EB">
      <w:r w:rsidRPr="00071B6F">
        <w:t xml:space="preserve">Jaké jsou ale ty krátkodobé? Počítáme k nim státní pokladniční poukázky, pokladniční poukázky centrální banky, směnky a depozitní certifikáty, což je druh cenného papíru, který vydává banka investorovi jako potvrzení o uložení jeho finančních prostředků. </w:t>
      </w:r>
    </w:p>
    <w:p w14:paraId="363BF0F2" w14:textId="77777777" w:rsidR="005152EB" w:rsidRPr="00071B6F" w:rsidRDefault="005152EB" w:rsidP="005152EB">
      <w:r w:rsidRPr="00071B6F">
        <w:t xml:space="preserve">Nejčastějším druhem dluhopisu je kuponový dluhopis. Jeho výnos je dán jednak úrokovým výnosem ve formě kupónové platby a jednak rozdílem emisního kurzu (popř. nákupní ceny v průběhu jeho životnosti) a jeho jmenovitou hodnotou vyplacenou v době splatnosti. Tedy jeho výnos může být jak kladný, tak záporný či nulový. </w:t>
      </w:r>
    </w:p>
    <w:p w14:paraId="34974463" w14:textId="77777777" w:rsidR="005152EB" w:rsidRPr="00071B6F" w:rsidRDefault="005152EB" w:rsidP="005152EB">
      <w:r w:rsidRPr="00071B6F">
        <w:t xml:space="preserve">Výše kupónové platby je dána součinem jmenovité hodnoty dluhopisu a příslušné kupónové sazby. Ta je buď fixní po celou dobu životnosti dluhopisu, což je velmi častý případ, nebo variabilní, kdy je navázána na určitou referenční úrokovou sazbu. Vždy je ovšem známa aktuální výše variabilní kupónové platby vyplácena v nejbližším výplatním období. Kurz těchto variabilně úročených dluhopisů je logicky mnohem </w:t>
      </w:r>
      <w:proofErr w:type="gramStart"/>
      <w:r w:rsidRPr="00071B6F">
        <w:t>stabilnější,</w:t>
      </w:r>
      <w:proofErr w:type="gramEnd"/>
      <w:r w:rsidRPr="00071B6F">
        <w:t xml:space="preserve"> než u nástrojů s fixní sazbou.  </w:t>
      </w:r>
    </w:p>
    <w:p w14:paraId="2A2766F4" w14:textId="77777777" w:rsidR="005152EB" w:rsidRPr="00071B6F" w:rsidRDefault="005152EB" w:rsidP="005152EB">
      <w:r w:rsidRPr="00071B6F">
        <w:t>Existují ale také diskontované dluhopisy, tedy tzv. dluhopis s nulovým kupónem, což znamená, že jediným z něj plynoucím výnosem je kladný rozdíl mezi jeho jmenovitou hodnotou a jeho emisním kurzem (popř. nákupní cenou), tzv. diskont. Typicky jde o krátkodobé dluhopisy</w:t>
      </w:r>
    </w:p>
    <w:p w14:paraId="44A56213" w14:textId="77777777" w:rsidR="005152EB" w:rsidRPr="00071B6F" w:rsidRDefault="005152EB" w:rsidP="005152EB">
      <w:r w:rsidRPr="00071B6F">
        <w:t>K dispozici ale máme i strukturované dluhopisy. Jde o takový dluhopis, kde výplata z něj plynoucích příjmů je závislá na vývoji různých podkladových aktiv (indexů, cen komodit atd.) a může být dále kombinována s fixně úročeným výnosem apod. Do kategorie strukturovaných dluhopisů jsou z pohledu jejich konstrukce (nikoliv čistě legislativně) řazeny i investiční certifikáty.</w:t>
      </w:r>
    </w:p>
    <w:p w14:paraId="17B05F07" w14:textId="77777777" w:rsidR="005152EB" w:rsidRPr="00071B6F" w:rsidRDefault="005152EB" w:rsidP="005152EB">
      <w:r w:rsidRPr="00071B6F">
        <w:t xml:space="preserve">Velmi málo je potom věčných dluhopisů </w:t>
      </w:r>
      <w:proofErr w:type="gramStart"/>
      <w:r w:rsidRPr="00071B6F">
        <w:t>-  konzol</w:t>
      </w:r>
      <w:proofErr w:type="gramEnd"/>
      <w:r w:rsidRPr="00071B6F">
        <w:t xml:space="preserve">. To jsou dluhopisy bez doby splatnosti (nikdy není splacena jejich nominální hodnota), ale je pouze navždy vyplácen kupón (fixní nebo variabilní). </w:t>
      </w:r>
    </w:p>
    <w:p w14:paraId="643A4723" w14:textId="77777777" w:rsidR="005152EB" w:rsidRPr="00071B6F" w:rsidRDefault="005152EB" w:rsidP="005152EB">
      <w:r w:rsidRPr="00071B6F">
        <w:t xml:space="preserve">Výnos dluhopisu lze vyjádřit různými způsoby (např. kupónový výnos, kapitálový výnos, běžný výnos, výnos do splatnosti, výnos do přivolání, výnos na horizontu, nejhorší možný výnos – při existenci opcí, marže nad specifikované výnosy – zejména mezibankovní sazby). </w:t>
      </w:r>
    </w:p>
    <w:p w14:paraId="2AC80160" w14:textId="77777777" w:rsidR="005152EB" w:rsidRPr="00071B6F" w:rsidRDefault="005152EB" w:rsidP="005152EB">
      <w:r w:rsidRPr="00071B6F">
        <w:t>Nejčastěji se používá tzv. výnos do splatnosti (</w:t>
      </w:r>
      <w:proofErr w:type="spellStart"/>
      <w:r w:rsidRPr="00071B6F">
        <w:t>yield</w:t>
      </w:r>
      <w:proofErr w:type="spellEnd"/>
      <w:r w:rsidRPr="00071B6F">
        <w:t xml:space="preserve"> to maturity), který představuje úrokovou sazbu, při které se současná hodnota všech plateb z dluhopisu rovná jeho tržní hodnotě s alikvótním úrokovým výnosem.</w:t>
      </w:r>
    </w:p>
    <w:p w14:paraId="55E99CC9" w14:textId="77777777" w:rsidR="005152EB" w:rsidRPr="00071B6F" w:rsidRDefault="005152EB" w:rsidP="005152EB">
      <w:r w:rsidRPr="00071B6F">
        <w:t xml:space="preserve">Mezi významné emitenty dluhopisů patří stát, města, významné soukromé společnosti včetně finančních společností, jako jsou banky. </w:t>
      </w:r>
    </w:p>
    <w:p w14:paraId="7E30ADD9" w14:textId="77777777" w:rsidR="005152EB" w:rsidRPr="00071B6F" w:rsidRDefault="005152EB" w:rsidP="005152EB">
      <w:r w:rsidRPr="00071B6F">
        <w:lastRenderedPageBreak/>
        <w:t>S dluhopisy souvisí ještě další pojem, kterým je rating. Ten měří kreditní riziko emitenta. Říká, jaká je pravděpodobnost, že dlužník (vydavatel dluhopisu) nesplatí svůj dluh a investoři přijdou o své peníze (zcela nebo částečně). </w:t>
      </w:r>
    </w:p>
    <w:p w14:paraId="2C8A4E13" w14:textId="77777777" w:rsidR="005152EB" w:rsidRPr="00071B6F" w:rsidRDefault="005152EB" w:rsidP="005152EB">
      <w:r w:rsidRPr="00071B6F">
        <w:t xml:space="preserve">Čím vyšší rating emitent má (nejvyšší je AAA), tím nižší riziko nesplacení a tím nižší výnos emitent nabízí a naopak. </w:t>
      </w:r>
    </w:p>
    <w:p w14:paraId="50E20CA3" w14:textId="77777777" w:rsidR="005152EB" w:rsidRPr="00071B6F" w:rsidRDefault="005152EB" w:rsidP="005152EB">
      <w:r w:rsidRPr="00071B6F">
        <w:t xml:space="preserve">A konečně poslední </w:t>
      </w:r>
      <w:proofErr w:type="gramStart"/>
      <w:r w:rsidRPr="00071B6F">
        <w:t>oblastí</w:t>
      </w:r>
      <w:proofErr w:type="gramEnd"/>
      <w:r w:rsidRPr="00071B6F">
        <w:t xml:space="preserve"> na kterou se zaměříme budou finanční deriváty a burzy. </w:t>
      </w:r>
    </w:p>
    <w:p w14:paraId="0B0BABF9" w14:textId="77777777" w:rsidR="005152EB" w:rsidRPr="00071B6F" w:rsidRDefault="005152EB" w:rsidP="005152EB">
      <w:r w:rsidRPr="00071B6F">
        <w:t>Finanční derivát je nástroj, jehož hodnota závisí na hodnotě konkrétního podkladového aktiva (nebo se od ní odvozuje). Mohou, ale nemusí být cennými papíry. Jejich podstatou je forma termínového obchodu. Mají obvykle podobu smlouvy mezi dvěma stranami.</w:t>
      </w:r>
    </w:p>
    <w:p w14:paraId="59D1325E" w14:textId="77777777" w:rsidR="005152EB" w:rsidRPr="00071B6F" w:rsidRDefault="005152EB" w:rsidP="005152EB">
      <w:r w:rsidRPr="00071B6F">
        <w:t>Finanční deriváty nejsou plně zaměnitelné s ETF. ETF neboli Exchange-</w:t>
      </w:r>
      <w:proofErr w:type="spellStart"/>
      <w:r w:rsidRPr="00071B6F">
        <w:t>Traded</w:t>
      </w:r>
      <w:proofErr w:type="spellEnd"/>
      <w:r w:rsidRPr="00071B6F">
        <w:t xml:space="preserve"> </w:t>
      </w:r>
      <w:proofErr w:type="spellStart"/>
      <w:r w:rsidRPr="00071B6F">
        <w:t>Funds</w:t>
      </w:r>
      <w:proofErr w:type="spellEnd"/>
      <w:r w:rsidRPr="00071B6F">
        <w:t> jsou burzovně/veřejně obchodované fondy vydávané a spravované specializovanými finančními institucemi, které narozdíl od klasických otevřených fondů vydaly své akcie. Některé z ETF mohou, ale také nemusí být finančními deriváty. Jako takové umožňují spekulaci jak na růst, tak na pokles hodnoty podkladového aktiva, přičemž podkladovým aktivem může být prakticky cokoliv – od jednotlivých akcií, indexů, komodit, měn …</w:t>
      </w:r>
    </w:p>
    <w:p w14:paraId="498621DB" w14:textId="77777777" w:rsidR="005152EB" w:rsidRPr="00071B6F" w:rsidRDefault="005152EB" w:rsidP="005152EB">
      <w:r w:rsidRPr="00071B6F">
        <w:t>Jak už jsme říkali, podstatou derivátů je forma termínového obchodu, vyplývají z časového nesouladu mezi sjednáním a plněním kontraktu. Pamatujeme si, že součet zisků a ztrát obou partnerů z kontraktu je nulový.</w:t>
      </w:r>
    </w:p>
    <w:p w14:paraId="39CDA301" w14:textId="77777777" w:rsidR="005152EB" w:rsidRPr="00071B6F" w:rsidRDefault="005152EB" w:rsidP="005152EB">
      <w:r w:rsidRPr="00071B6F">
        <w:t xml:space="preserve">Původně sloužily především k řízení tržního a úvěrového rizika, aktuálně jsou ale i oblíbeným investičně-spekulativní nástrojem. </w:t>
      </w:r>
    </w:p>
    <w:p w14:paraId="20F32C0A" w14:textId="77777777" w:rsidR="005152EB" w:rsidRPr="00071B6F" w:rsidRDefault="005152EB" w:rsidP="005152EB">
      <w:r w:rsidRPr="00071B6F">
        <w:t>Abychom je mohli označit za deriváty, musí plnit tři základní podmínky:</w:t>
      </w:r>
    </w:p>
    <w:p w14:paraId="2BED4AD5" w14:textId="77777777" w:rsidR="005152EB" w:rsidRPr="00071B6F" w:rsidRDefault="005152EB" w:rsidP="005152EB">
      <w:pPr>
        <w:numPr>
          <w:ilvl w:val="1"/>
          <w:numId w:val="19"/>
        </w:numPr>
      </w:pPr>
      <w:r w:rsidRPr="00071B6F">
        <w:t>změna hodnoty derivátu je ovlivněna změnou úrokové míry, cen cenných papírů, cen komodit, měnového kurzu, cenového indexu, úvěrového hodnocení nebo podobné proměnné</w:t>
      </w:r>
    </w:p>
    <w:p w14:paraId="495CA6FE" w14:textId="77777777" w:rsidR="005152EB" w:rsidRPr="00071B6F" w:rsidRDefault="005152EB" w:rsidP="005152EB">
      <w:pPr>
        <w:numPr>
          <w:ilvl w:val="1"/>
          <w:numId w:val="19"/>
        </w:numPr>
      </w:pPr>
      <w:r w:rsidRPr="00071B6F">
        <w:t>nevyžaduje žádnou nebo nízkou počáteční investici v porovnání s jinými kontrakty, které reagují podobně na změnu tržních podmínek</w:t>
      </w:r>
    </w:p>
    <w:p w14:paraId="027F4168" w14:textId="77777777" w:rsidR="005152EB" w:rsidRPr="00071B6F" w:rsidRDefault="005152EB" w:rsidP="005152EB">
      <w:pPr>
        <w:numPr>
          <w:ilvl w:val="1"/>
          <w:numId w:val="19"/>
        </w:numPr>
      </w:pPr>
      <w:r w:rsidRPr="00071B6F">
        <w:t xml:space="preserve">vypořádává se k datu v budoucnosti </w:t>
      </w:r>
    </w:p>
    <w:p w14:paraId="66FCF22B" w14:textId="77777777" w:rsidR="005152EB" w:rsidRPr="00071B6F" w:rsidRDefault="005152EB" w:rsidP="005152EB">
      <w:r w:rsidRPr="00071B6F">
        <w:t xml:space="preserve">Důležité je jejich dělení podle podmíněnosti. Rozeznáváme nepodmíněné (pevné) termínové operace a podmíněné (opční) operace. </w:t>
      </w:r>
    </w:p>
    <w:p w14:paraId="10E34F17" w14:textId="77777777" w:rsidR="005152EB" w:rsidRPr="00071B6F" w:rsidRDefault="005152EB" w:rsidP="005152EB">
      <w:r w:rsidRPr="00071B6F">
        <w:t xml:space="preserve">V případně nepodmíněných je postavení obou stran je rovnocenné, oba partneři mají současně právo i povinnost sjednaný obchod splnit. Patří mezi ně zejména: </w:t>
      </w:r>
    </w:p>
    <w:p w14:paraId="7B5DEC4F" w14:textId="77777777" w:rsidR="005152EB" w:rsidRPr="00071B6F" w:rsidRDefault="005152EB" w:rsidP="005152EB">
      <w:pPr>
        <w:numPr>
          <w:ilvl w:val="3"/>
          <w:numId w:val="20"/>
        </w:numPr>
      </w:pPr>
      <w:r w:rsidRPr="00071B6F">
        <w:t>Forwardy</w:t>
      </w:r>
    </w:p>
    <w:p w14:paraId="5D3F936D" w14:textId="77777777" w:rsidR="005152EB" w:rsidRPr="00071B6F" w:rsidRDefault="005152EB" w:rsidP="005152EB">
      <w:pPr>
        <w:numPr>
          <w:ilvl w:val="3"/>
          <w:numId w:val="20"/>
        </w:numPr>
      </w:pPr>
      <w:r w:rsidRPr="00071B6F">
        <w:t>Futures</w:t>
      </w:r>
    </w:p>
    <w:p w14:paraId="6B0798D5" w14:textId="77777777" w:rsidR="005152EB" w:rsidRPr="00071B6F" w:rsidRDefault="005152EB" w:rsidP="005152EB">
      <w:pPr>
        <w:numPr>
          <w:ilvl w:val="3"/>
          <w:numId w:val="20"/>
        </w:numPr>
      </w:pPr>
      <w:r w:rsidRPr="00071B6F">
        <w:t>Swapy</w:t>
      </w:r>
    </w:p>
    <w:p w14:paraId="1D7F1439" w14:textId="77777777" w:rsidR="005152EB" w:rsidRPr="00071B6F" w:rsidRDefault="005152EB" w:rsidP="005152EB">
      <w:r w:rsidRPr="00071B6F">
        <w:t xml:space="preserve">Naopak u podmíněných derivátů postavení obou stran není shodné. Jde především o opce, kdy její vlastník má právo tuto opci uplatnit či neuplatnit, prodávající opce má povinnost splnit podmínky sjednaného obchodu. V tomto případě rozeznáváme dva základní typy: </w:t>
      </w:r>
    </w:p>
    <w:p w14:paraId="2F379777" w14:textId="77777777" w:rsidR="005152EB" w:rsidRPr="00071B6F" w:rsidRDefault="005152EB" w:rsidP="005152EB">
      <w:r w:rsidRPr="00071B6F">
        <w:t xml:space="preserve">Kupní opce – call </w:t>
      </w:r>
      <w:proofErr w:type="spellStart"/>
      <w:r w:rsidRPr="00071B6F">
        <w:t>option</w:t>
      </w:r>
      <w:proofErr w:type="spellEnd"/>
    </w:p>
    <w:p w14:paraId="02BA7206" w14:textId="77777777" w:rsidR="005152EB" w:rsidRPr="00071B6F" w:rsidRDefault="005152EB" w:rsidP="005152EB">
      <w:pPr>
        <w:numPr>
          <w:ilvl w:val="0"/>
          <w:numId w:val="21"/>
        </w:numPr>
      </w:pPr>
      <w:r w:rsidRPr="00071B6F">
        <w:lastRenderedPageBreak/>
        <w:t>Kupující má právo koupit finanční aktivum (</w:t>
      </w:r>
      <w:proofErr w:type="spellStart"/>
      <w:proofErr w:type="gramStart"/>
      <w:r w:rsidRPr="00071B6F">
        <w:t>např.akcie</w:t>
      </w:r>
      <w:proofErr w:type="spellEnd"/>
      <w:proofErr w:type="gramEnd"/>
      <w:r w:rsidRPr="00071B6F">
        <w:t xml:space="preserve">) za předem určenou cenu k určitému datu. Naproti tomu prodávající této opce má povinnost prodat finanční aktivum za podmínek dohodnutých ve smlouvě, jestliže majitel opce své právo uplatní. </w:t>
      </w:r>
    </w:p>
    <w:p w14:paraId="45B4EFB9" w14:textId="77777777" w:rsidR="005152EB" w:rsidRPr="00071B6F" w:rsidRDefault="005152EB" w:rsidP="005152EB">
      <w:r w:rsidRPr="00071B6F">
        <w:t xml:space="preserve">Prodejní opce – </w:t>
      </w:r>
      <w:proofErr w:type="spellStart"/>
      <w:r w:rsidRPr="00071B6F">
        <w:t>put</w:t>
      </w:r>
      <w:proofErr w:type="spellEnd"/>
      <w:r w:rsidRPr="00071B6F">
        <w:t xml:space="preserve"> </w:t>
      </w:r>
      <w:proofErr w:type="spellStart"/>
      <w:r w:rsidRPr="00071B6F">
        <w:t>option</w:t>
      </w:r>
      <w:proofErr w:type="spellEnd"/>
    </w:p>
    <w:p w14:paraId="495D781B" w14:textId="77777777" w:rsidR="005152EB" w:rsidRPr="00071B6F" w:rsidRDefault="005152EB" w:rsidP="005152EB">
      <w:pPr>
        <w:numPr>
          <w:ilvl w:val="0"/>
          <w:numId w:val="22"/>
        </w:numPr>
      </w:pPr>
      <w:r w:rsidRPr="00071B6F">
        <w:t xml:space="preserve">Kupující této opce má právo prodat finanční aktivum za předem určenou cenu k určitému datu. Prodávající má povinnost nakoupit toto finanční aktivum za pevně dohodnutých podmínek, jestliže majitel opce své právo uplatní. </w:t>
      </w:r>
    </w:p>
    <w:p w14:paraId="35A1AE91" w14:textId="77777777" w:rsidR="00891A12" w:rsidRPr="005C2778" w:rsidRDefault="00891A12" w:rsidP="005C2778"/>
    <w:sectPr w:rsidR="00891A12" w:rsidRPr="005C2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761"/>
    <w:multiLevelType w:val="hybridMultilevel"/>
    <w:tmpl w:val="4B961DD4"/>
    <w:lvl w:ilvl="0" w:tplc="B4D6FE6E">
      <w:start w:val="1"/>
      <w:numFmt w:val="bullet"/>
      <w:lvlText w:val="-"/>
      <w:lvlJc w:val="left"/>
      <w:pPr>
        <w:tabs>
          <w:tab w:val="num" w:pos="720"/>
        </w:tabs>
        <w:ind w:left="720" w:hanging="360"/>
      </w:pPr>
      <w:rPr>
        <w:rFonts w:ascii="Times New Roman" w:hAnsi="Times New Roman" w:hint="default"/>
      </w:rPr>
    </w:lvl>
    <w:lvl w:ilvl="1" w:tplc="4A64623E" w:tentative="1">
      <w:start w:val="1"/>
      <w:numFmt w:val="bullet"/>
      <w:lvlText w:val="-"/>
      <w:lvlJc w:val="left"/>
      <w:pPr>
        <w:tabs>
          <w:tab w:val="num" w:pos="1440"/>
        </w:tabs>
        <w:ind w:left="1440" w:hanging="360"/>
      </w:pPr>
      <w:rPr>
        <w:rFonts w:ascii="Times New Roman" w:hAnsi="Times New Roman" w:hint="default"/>
      </w:rPr>
    </w:lvl>
    <w:lvl w:ilvl="2" w:tplc="503A4366" w:tentative="1">
      <w:start w:val="1"/>
      <w:numFmt w:val="bullet"/>
      <w:lvlText w:val="-"/>
      <w:lvlJc w:val="left"/>
      <w:pPr>
        <w:tabs>
          <w:tab w:val="num" w:pos="2160"/>
        </w:tabs>
        <w:ind w:left="2160" w:hanging="360"/>
      </w:pPr>
      <w:rPr>
        <w:rFonts w:ascii="Times New Roman" w:hAnsi="Times New Roman" w:hint="default"/>
      </w:rPr>
    </w:lvl>
    <w:lvl w:ilvl="3" w:tplc="2082837E" w:tentative="1">
      <w:start w:val="1"/>
      <w:numFmt w:val="bullet"/>
      <w:lvlText w:val="-"/>
      <w:lvlJc w:val="left"/>
      <w:pPr>
        <w:tabs>
          <w:tab w:val="num" w:pos="2880"/>
        </w:tabs>
        <w:ind w:left="2880" w:hanging="360"/>
      </w:pPr>
      <w:rPr>
        <w:rFonts w:ascii="Times New Roman" w:hAnsi="Times New Roman" w:hint="default"/>
      </w:rPr>
    </w:lvl>
    <w:lvl w:ilvl="4" w:tplc="005872AA" w:tentative="1">
      <w:start w:val="1"/>
      <w:numFmt w:val="bullet"/>
      <w:lvlText w:val="-"/>
      <w:lvlJc w:val="left"/>
      <w:pPr>
        <w:tabs>
          <w:tab w:val="num" w:pos="3600"/>
        </w:tabs>
        <w:ind w:left="3600" w:hanging="360"/>
      </w:pPr>
      <w:rPr>
        <w:rFonts w:ascii="Times New Roman" w:hAnsi="Times New Roman" w:hint="default"/>
      </w:rPr>
    </w:lvl>
    <w:lvl w:ilvl="5" w:tplc="7BB2D38C" w:tentative="1">
      <w:start w:val="1"/>
      <w:numFmt w:val="bullet"/>
      <w:lvlText w:val="-"/>
      <w:lvlJc w:val="left"/>
      <w:pPr>
        <w:tabs>
          <w:tab w:val="num" w:pos="4320"/>
        </w:tabs>
        <w:ind w:left="4320" w:hanging="360"/>
      </w:pPr>
      <w:rPr>
        <w:rFonts w:ascii="Times New Roman" w:hAnsi="Times New Roman" w:hint="default"/>
      </w:rPr>
    </w:lvl>
    <w:lvl w:ilvl="6" w:tplc="1EEA5DE8" w:tentative="1">
      <w:start w:val="1"/>
      <w:numFmt w:val="bullet"/>
      <w:lvlText w:val="-"/>
      <w:lvlJc w:val="left"/>
      <w:pPr>
        <w:tabs>
          <w:tab w:val="num" w:pos="5040"/>
        </w:tabs>
        <w:ind w:left="5040" w:hanging="360"/>
      </w:pPr>
      <w:rPr>
        <w:rFonts w:ascii="Times New Roman" w:hAnsi="Times New Roman" w:hint="default"/>
      </w:rPr>
    </w:lvl>
    <w:lvl w:ilvl="7" w:tplc="1BA849F0" w:tentative="1">
      <w:start w:val="1"/>
      <w:numFmt w:val="bullet"/>
      <w:lvlText w:val="-"/>
      <w:lvlJc w:val="left"/>
      <w:pPr>
        <w:tabs>
          <w:tab w:val="num" w:pos="5760"/>
        </w:tabs>
        <w:ind w:left="5760" w:hanging="360"/>
      </w:pPr>
      <w:rPr>
        <w:rFonts w:ascii="Times New Roman" w:hAnsi="Times New Roman" w:hint="default"/>
      </w:rPr>
    </w:lvl>
    <w:lvl w:ilvl="8" w:tplc="F9B8CF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F5614B"/>
    <w:multiLevelType w:val="hybridMultilevel"/>
    <w:tmpl w:val="81306E1C"/>
    <w:lvl w:ilvl="0" w:tplc="A10E32F2">
      <w:start w:val="1"/>
      <w:numFmt w:val="bullet"/>
      <w:lvlText w:val=""/>
      <w:lvlJc w:val="left"/>
      <w:pPr>
        <w:tabs>
          <w:tab w:val="num" w:pos="720"/>
        </w:tabs>
        <w:ind w:left="720" w:hanging="360"/>
      </w:pPr>
      <w:rPr>
        <w:rFonts w:ascii="Wingdings" w:hAnsi="Wingdings" w:hint="default"/>
      </w:rPr>
    </w:lvl>
    <w:lvl w:ilvl="1" w:tplc="C0447084" w:tentative="1">
      <w:start w:val="1"/>
      <w:numFmt w:val="bullet"/>
      <w:lvlText w:val=""/>
      <w:lvlJc w:val="left"/>
      <w:pPr>
        <w:tabs>
          <w:tab w:val="num" w:pos="1440"/>
        </w:tabs>
        <w:ind w:left="1440" w:hanging="360"/>
      </w:pPr>
      <w:rPr>
        <w:rFonts w:ascii="Wingdings" w:hAnsi="Wingdings" w:hint="default"/>
      </w:rPr>
    </w:lvl>
    <w:lvl w:ilvl="2" w:tplc="17F8CBA4" w:tentative="1">
      <w:start w:val="1"/>
      <w:numFmt w:val="bullet"/>
      <w:lvlText w:val=""/>
      <w:lvlJc w:val="left"/>
      <w:pPr>
        <w:tabs>
          <w:tab w:val="num" w:pos="2160"/>
        </w:tabs>
        <w:ind w:left="2160" w:hanging="360"/>
      </w:pPr>
      <w:rPr>
        <w:rFonts w:ascii="Wingdings" w:hAnsi="Wingdings" w:hint="default"/>
      </w:rPr>
    </w:lvl>
    <w:lvl w:ilvl="3" w:tplc="EC5AED68" w:tentative="1">
      <w:start w:val="1"/>
      <w:numFmt w:val="bullet"/>
      <w:lvlText w:val=""/>
      <w:lvlJc w:val="left"/>
      <w:pPr>
        <w:tabs>
          <w:tab w:val="num" w:pos="2880"/>
        </w:tabs>
        <w:ind w:left="2880" w:hanging="360"/>
      </w:pPr>
      <w:rPr>
        <w:rFonts w:ascii="Wingdings" w:hAnsi="Wingdings" w:hint="default"/>
      </w:rPr>
    </w:lvl>
    <w:lvl w:ilvl="4" w:tplc="62CED926" w:tentative="1">
      <w:start w:val="1"/>
      <w:numFmt w:val="bullet"/>
      <w:lvlText w:val=""/>
      <w:lvlJc w:val="left"/>
      <w:pPr>
        <w:tabs>
          <w:tab w:val="num" w:pos="3600"/>
        </w:tabs>
        <w:ind w:left="3600" w:hanging="360"/>
      </w:pPr>
      <w:rPr>
        <w:rFonts w:ascii="Wingdings" w:hAnsi="Wingdings" w:hint="default"/>
      </w:rPr>
    </w:lvl>
    <w:lvl w:ilvl="5" w:tplc="489ACB9E" w:tentative="1">
      <w:start w:val="1"/>
      <w:numFmt w:val="bullet"/>
      <w:lvlText w:val=""/>
      <w:lvlJc w:val="left"/>
      <w:pPr>
        <w:tabs>
          <w:tab w:val="num" w:pos="4320"/>
        </w:tabs>
        <w:ind w:left="4320" w:hanging="360"/>
      </w:pPr>
      <w:rPr>
        <w:rFonts w:ascii="Wingdings" w:hAnsi="Wingdings" w:hint="default"/>
      </w:rPr>
    </w:lvl>
    <w:lvl w:ilvl="6" w:tplc="EB6C3282" w:tentative="1">
      <w:start w:val="1"/>
      <w:numFmt w:val="bullet"/>
      <w:lvlText w:val=""/>
      <w:lvlJc w:val="left"/>
      <w:pPr>
        <w:tabs>
          <w:tab w:val="num" w:pos="5040"/>
        </w:tabs>
        <w:ind w:left="5040" w:hanging="360"/>
      </w:pPr>
      <w:rPr>
        <w:rFonts w:ascii="Wingdings" w:hAnsi="Wingdings" w:hint="default"/>
      </w:rPr>
    </w:lvl>
    <w:lvl w:ilvl="7" w:tplc="F3CEE80E" w:tentative="1">
      <w:start w:val="1"/>
      <w:numFmt w:val="bullet"/>
      <w:lvlText w:val=""/>
      <w:lvlJc w:val="left"/>
      <w:pPr>
        <w:tabs>
          <w:tab w:val="num" w:pos="5760"/>
        </w:tabs>
        <w:ind w:left="5760" w:hanging="360"/>
      </w:pPr>
      <w:rPr>
        <w:rFonts w:ascii="Wingdings" w:hAnsi="Wingdings" w:hint="default"/>
      </w:rPr>
    </w:lvl>
    <w:lvl w:ilvl="8" w:tplc="F0BE65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24F09"/>
    <w:multiLevelType w:val="hybridMultilevel"/>
    <w:tmpl w:val="C5A00980"/>
    <w:lvl w:ilvl="0" w:tplc="B9324F3E">
      <w:start w:val="1"/>
      <w:numFmt w:val="bullet"/>
      <w:lvlText w:val=""/>
      <w:lvlJc w:val="left"/>
      <w:pPr>
        <w:tabs>
          <w:tab w:val="num" w:pos="720"/>
        </w:tabs>
        <w:ind w:left="720" w:hanging="360"/>
      </w:pPr>
      <w:rPr>
        <w:rFonts w:ascii="Wingdings" w:hAnsi="Wingdings" w:hint="default"/>
      </w:rPr>
    </w:lvl>
    <w:lvl w:ilvl="1" w:tplc="888E484C" w:tentative="1">
      <w:start w:val="1"/>
      <w:numFmt w:val="bullet"/>
      <w:lvlText w:val=""/>
      <w:lvlJc w:val="left"/>
      <w:pPr>
        <w:tabs>
          <w:tab w:val="num" w:pos="1440"/>
        </w:tabs>
        <w:ind w:left="1440" w:hanging="360"/>
      </w:pPr>
      <w:rPr>
        <w:rFonts w:ascii="Wingdings" w:hAnsi="Wingdings" w:hint="default"/>
      </w:rPr>
    </w:lvl>
    <w:lvl w:ilvl="2" w:tplc="F948EFFC" w:tentative="1">
      <w:start w:val="1"/>
      <w:numFmt w:val="bullet"/>
      <w:lvlText w:val=""/>
      <w:lvlJc w:val="left"/>
      <w:pPr>
        <w:tabs>
          <w:tab w:val="num" w:pos="2160"/>
        </w:tabs>
        <w:ind w:left="2160" w:hanging="360"/>
      </w:pPr>
      <w:rPr>
        <w:rFonts w:ascii="Wingdings" w:hAnsi="Wingdings" w:hint="default"/>
      </w:rPr>
    </w:lvl>
    <w:lvl w:ilvl="3" w:tplc="2A6CC1AA" w:tentative="1">
      <w:start w:val="1"/>
      <w:numFmt w:val="bullet"/>
      <w:lvlText w:val=""/>
      <w:lvlJc w:val="left"/>
      <w:pPr>
        <w:tabs>
          <w:tab w:val="num" w:pos="2880"/>
        </w:tabs>
        <w:ind w:left="2880" w:hanging="360"/>
      </w:pPr>
      <w:rPr>
        <w:rFonts w:ascii="Wingdings" w:hAnsi="Wingdings" w:hint="default"/>
      </w:rPr>
    </w:lvl>
    <w:lvl w:ilvl="4" w:tplc="11D4718A" w:tentative="1">
      <w:start w:val="1"/>
      <w:numFmt w:val="bullet"/>
      <w:lvlText w:val=""/>
      <w:lvlJc w:val="left"/>
      <w:pPr>
        <w:tabs>
          <w:tab w:val="num" w:pos="3600"/>
        </w:tabs>
        <w:ind w:left="3600" w:hanging="360"/>
      </w:pPr>
      <w:rPr>
        <w:rFonts w:ascii="Wingdings" w:hAnsi="Wingdings" w:hint="default"/>
      </w:rPr>
    </w:lvl>
    <w:lvl w:ilvl="5" w:tplc="3DE8820C" w:tentative="1">
      <w:start w:val="1"/>
      <w:numFmt w:val="bullet"/>
      <w:lvlText w:val=""/>
      <w:lvlJc w:val="left"/>
      <w:pPr>
        <w:tabs>
          <w:tab w:val="num" w:pos="4320"/>
        </w:tabs>
        <w:ind w:left="4320" w:hanging="360"/>
      </w:pPr>
      <w:rPr>
        <w:rFonts w:ascii="Wingdings" w:hAnsi="Wingdings" w:hint="default"/>
      </w:rPr>
    </w:lvl>
    <w:lvl w:ilvl="6" w:tplc="AAF29B4E" w:tentative="1">
      <w:start w:val="1"/>
      <w:numFmt w:val="bullet"/>
      <w:lvlText w:val=""/>
      <w:lvlJc w:val="left"/>
      <w:pPr>
        <w:tabs>
          <w:tab w:val="num" w:pos="5040"/>
        </w:tabs>
        <w:ind w:left="5040" w:hanging="360"/>
      </w:pPr>
      <w:rPr>
        <w:rFonts w:ascii="Wingdings" w:hAnsi="Wingdings" w:hint="default"/>
      </w:rPr>
    </w:lvl>
    <w:lvl w:ilvl="7" w:tplc="87680162" w:tentative="1">
      <w:start w:val="1"/>
      <w:numFmt w:val="bullet"/>
      <w:lvlText w:val=""/>
      <w:lvlJc w:val="left"/>
      <w:pPr>
        <w:tabs>
          <w:tab w:val="num" w:pos="5760"/>
        </w:tabs>
        <w:ind w:left="5760" w:hanging="360"/>
      </w:pPr>
      <w:rPr>
        <w:rFonts w:ascii="Wingdings" w:hAnsi="Wingdings" w:hint="default"/>
      </w:rPr>
    </w:lvl>
    <w:lvl w:ilvl="8" w:tplc="86E468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2032F"/>
    <w:multiLevelType w:val="hybridMultilevel"/>
    <w:tmpl w:val="A7FAB960"/>
    <w:lvl w:ilvl="0" w:tplc="0AF6035A">
      <w:start w:val="1"/>
      <w:numFmt w:val="bullet"/>
      <w:lvlText w:val="•"/>
      <w:lvlJc w:val="left"/>
      <w:pPr>
        <w:tabs>
          <w:tab w:val="num" w:pos="720"/>
        </w:tabs>
        <w:ind w:left="720" w:hanging="360"/>
      </w:pPr>
      <w:rPr>
        <w:rFonts w:ascii="Arial" w:hAnsi="Arial" w:hint="default"/>
      </w:rPr>
    </w:lvl>
    <w:lvl w:ilvl="1" w:tplc="02ACDDCA" w:tentative="1">
      <w:start w:val="1"/>
      <w:numFmt w:val="bullet"/>
      <w:lvlText w:val="•"/>
      <w:lvlJc w:val="left"/>
      <w:pPr>
        <w:tabs>
          <w:tab w:val="num" w:pos="1440"/>
        </w:tabs>
        <w:ind w:left="1440" w:hanging="360"/>
      </w:pPr>
      <w:rPr>
        <w:rFonts w:ascii="Arial" w:hAnsi="Arial" w:hint="default"/>
      </w:rPr>
    </w:lvl>
    <w:lvl w:ilvl="2" w:tplc="233AE35A" w:tentative="1">
      <w:start w:val="1"/>
      <w:numFmt w:val="bullet"/>
      <w:lvlText w:val="•"/>
      <w:lvlJc w:val="left"/>
      <w:pPr>
        <w:tabs>
          <w:tab w:val="num" w:pos="2160"/>
        </w:tabs>
        <w:ind w:left="2160" w:hanging="360"/>
      </w:pPr>
      <w:rPr>
        <w:rFonts w:ascii="Arial" w:hAnsi="Arial" w:hint="default"/>
      </w:rPr>
    </w:lvl>
    <w:lvl w:ilvl="3" w:tplc="B4D002D0" w:tentative="1">
      <w:start w:val="1"/>
      <w:numFmt w:val="bullet"/>
      <w:lvlText w:val="•"/>
      <w:lvlJc w:val="left"/>
      <w:pPr>
        <w:tabs>
          <w:tab w:val="num" w:pos="2880"/>
        </w:tabs>
        <w:ind w:left="2880" w:hanging="360"/>
      </w:pPr>
      <w:rPr>
        <w:rFonts w:ascii="Arial" w:hAnsi="Arial" w:hint="default"/>
      </w:rPr>
    </w:lvl>
    <w:lvl w:ilvl="4" w:tplc="4230A51C" w:tentative="1">
      <w:start w:val="1"/>
      <w:numFmt w:val="bullet"/>
      <w:lvlText w:val="•"/>
      <w:lvlJc w:val="left"/>
      <w:pPr>
        <w:tabs>
          <w:tab w:val="num" w:pos="3600"/>
        </w:tabs>
        <w:ind w:left="3600" w:hanging="360"/>
      </w:pPr>
      <w:rPr>
        <w:rFonts w:ascii="Arial" w:hAnsi="Arial" w:hint="default"/>
      </w:rPr>
    </w:lvl>
    <w:lvl w:ilvl="5" w:tplc="BFACD068" w:tentative="1">
      <w:start w:val="1"/>
      <w:numFmt w:val="bullet"/>
      <w:lvlText w:val="•"/>
      <w:lvlJc w:val="left"/>
      <w:pPr>
        <w:tabs>
          <w:tab w:val="num" w:pos="4320"/>
        </w:tabs>
        <w:ind w:left="4320" w:hanging="360"/>
      </w:pPr>
      <w:rPr>
        <w:rFonts w:ascii="Arial" w:hAnsi="Arial" w:hint="default"/>
      </w:rPr>
    </w:lvl>
    <w:lvl w:ilvl="6" w:tplc="D9D09AE6" w:tentative="1">
      <w:start w:val="1"/>
      <w:numFmt w:val="bullet"/>
      <w:lvlText w:val="•"/>
      <w:lvlJc w:val="left"/>
      <w:pPr>
        <w:tabs>
          <w:tab w:val="num" w:pos="5040"/>
        </w:tabs>
        <w:ind w:left="5040" w:hanging="360"/>
      </w:pPr>
      <w:rPr>
        <w:rFonts w:ascii="Arial" w:hAnsi="Arial" w:hint="default"/>
      </w:rPr>
    </w:lvl>
    <w:lvl w:ilvl="7" w:tplc="DC38DB40" w:tentative="1">
      <w:start w:val="1"/>
      <w:numFmt w:val="bullet"/>
      <w:lvlText w:val="•"/>
      <w:lvlJc w:val="left"/>
      <w:pPr>
        <w:tabs>
          <w:tab w:val="num" w:pos="5760"/>
        </w:tabs>
        <w:ind w:left="5760" w:hanging="360"/>
      </w:pPr>
      <w:rPr>
        <w:rFonts w:ascii="Arial" w:hAnsi="Arial" w:hint="default"/>
      </w:rPr>
    </w:lvl>
    <w:lvl w:ilvl="8" w:tplc="BF4409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12060D"/>
    <w:multiLevelType w:val="hybridMultilevel"/>
    <w:tmpl w:val="922E6398"/>
    <w:lvl w:ilvl="0" w:tplc="56B4B48C">
      <w:start w:val="1"/>
      <w:numFmt w:val="bullet"/>
      <w:lvlText w:val="•"/>
      <w:lvlJc w:val="left"/>
      <w:pPr>
        <w:tabs>
          <w:tab w:val="num" w:pos="720"/>
        </w:tabs>
        <w:ind w:left="720" w:hanging="360"/>
      </w:pPr>
      <w:rPr>
        <w:rFonts w:ascii="Arial" w:hAnsi="Arial" w:hint="default"/>
      </w:rPr>
    </w:lvl>
    <w:lvl w:ilvl="1" w:tplc="F918CE82" w:tentative="1">
      <w:start w:val="1"/>
      <w:numFmt w:val="bullet"/>
      <w:lvlText w:val="•"/>
      <w:lvlJc w:val="left"/>
      <w:pPr>
        <w:tabs>
          <w:tab w:val="num" w:pos="1440"/>
        </w:tabs>
        <w:ind w:left="1440" w:hanging="360"/>
      </w:pPr>
      <w:rPr>
        <w:rFonts w:ascii="Arial" w:hAnsi="Arial" w:hint="default"/>
      </w:rPr>
    </w:lvl>
    <w:lvl w:ilvl="2" w:tplc="CD362A42">
      <w:start w:val="1"/>
      <w:numFmt w:val="bullet"/>
      <w:lvlText w:val="•"/>
      <w:lvlJc w:val="left"/>
      <w:pPr>
        <w:tabs>
          <w:tab w:val="num" w:pos="2160"/>
        </w:tabs>
        <w:ind w:left="2160" w:hanging="360"/>
      </w:pPr>
      <w:rPr>
        <w:rFonts w:ascii="Arial" w:hAnsi="Arial" w:hint="default"/>
      </w:rPr>
    </w:lvl>
    <w:lvl w:ilvl="3" w:tplc="7696C6FE">
      <w:numFmt w:val="bullet"/>
      <w:lvlText w:val="•"/>
      <w:lvlJc w:val="left"/>
      <w:pPr>
        <w:tabs>
          <w:tab w:val="num" w:pos="2880"/>
        </w:tabs>
        <w:ind w:left="2880" w:hanging="360"/>
      </w:pPr>
      <w:rPr>
        <w:rFonts w:ascii="Arial" w:hAnsi="Arial" w:hint="default"/>
      </w:rPr>
    </w:lvl>
    <w:lvl w:ilvl="4" w:tplc="71228E26" w:tentative="1">
      <w:start w:val="1"/>
      <w:numFmt w:val="bullet"/>
      <w:lvlText w:val="•"/>
      <w:lvlJc w:val="left"/>
      <w:pPr>
        <w:tabs>
          <w:tab w:val="num" w:pos="3600"/>
        </w:tabs>
        <w:ind w:left="3600" w:hanging="360"/>
      </w:pPr>
      <w:rPr>
        <w:rFonts w:ascii="Arial" w:hAnsi="Arial" w:hint="default"/>
      </w:rPr>
    </w:lvl>
    <w:lvl w:ilvl="5" w:tplc="C37863F0" w:tentative="1">
      <w:start w:val="1"/>
      <w:numFmt w:val="bullet"/>
      <w:lvlText w:val="•"/>
      <w:lvlJc w:val="left"/>
      <w:pPr>
        <w:tabs>
          <w:tab w:val="num" w:pos="4320"/>
        </w:tabs>
        <w:ind w:left="4320" w:hanging="360"/>
      </w:pPr>
      <w:rPr>
        <w:rFonts w:ascii="Arial" w:hAnsi="Arial" w:hint="default"/>
      </w:rPr>
    </w:lvl>
    <w:lvl w:ilvl="6" w:tplc="4E5453EE" w:tentative="1">
      <w:start w:val="1"/>
      <w:numFmt w:val="bullet"/>
      <w:lvlText w:val="•"/>
      <w:lvlJc w:val="left"/>
      <w:pPr>
        <w:tabs>
          <w:tab w:val="num" w:pos="5040"/>
        </w:tabs>
        <w:ind w:left="5040" w:hanging="360"/>
      </w:pPr>
      <w:rPr>
        <w:rFonts w:ascii="Arial" w:hAnsi="Arial" w:hint="default"/>
      </w:rPr>
    </w:lvl>
    <w:lvl w:ilvl="7" w:tplc="4E58154C" w:tentative="1">
      <w:start w:val="1"/>
      <w:numFmt w:val="bullet"/>
      <w:lvlText w:val="•"/>
      <w:lvlJc w:val="left"/>
      <w:pPr>
        <w:tabs>
          <w:tab w:val="num" w:pos="5760"/>
        </w:tabs>
        <w:ind w:left="5760" w:hanging="360"/>
      </w:pPr>
      <w:rPr>
        <w:rFonts w:ascii="Arial" w:hAnsi="Arial" w:hint="default"/>
      </w:rPr>
    </w:lvl>
    <w:lvl w:ilvl="8" w:tplc="7B002D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607A9C"/>
    <w:multiLevelType w:val="hybridMultilevel"/>
    <w:tmpl w:val="2460EB22"/>
    <w:lvl w:ilvl="0" w:tplc="2F7AEB1C">
      <w:start w:val="1"/>
      <w:numFmt w:val="bullet"/>
      <w:lvlText w:val=""/>
      <w:lvlJc w:val="left"/>
      <w:pPr>
        <w:tabs>
          <w:tab w:val="num" w:pos="720"/>
        </w:tabs>
        <w:ind w:left="720" w:hanging="360"/>
      </w:pPr>
      <w:rPr>
        <w:rFonts w:ascii="Wingdings" w:hAnsi="Wingdings" w:hint="default"/>
      </w:rPr>
    </w:lvl>
    <w:lvl w:ilvl="1" w:tplc="1284ADF2" w:tentative="1">
      <w:start w:val="1"/>
      <w:numFmt w:val="bullet"/>
      <w:lvlText w:val=""/>
      <w:lvlJc w:val="left"/>
      <w:pPr>
        <w:tabs>
          <w:tab w:val="num" w:pos="1440"/>
        </w:tabs>
        <w:ind w:left="1440" w:hanging="360"/>
      </w:pPr>
      <w:rPr>
        <w:rFonts w:ascii="Wingdings" w:hAnsi="Wingdings" w:hint="default"/>
      </w:rPr>
    </w:lvl>
    <w:lvl w:ilvl="2" w:tplc="B8AC0E06" w:tentative="1">
      <w:start w:val="1"/>
      <w:numFmt w:val="bullet"/>
      <w:lvlText w:val=""/>
      <w:lvlJc w:val="left"/>
      <w:pPr>
        <w:tabs>
          <w:tab w:val="num" w:pos="2160"/>
        </w:tabs>
        <w:ind w:left="2160" w:hanging="360"/>
      </w:pPr>
      <w:rPr>
        <w:rFonts w:ascii="Wingdings" w:hAnsi="Wingdings" w:hint="default"/>
      </w:rPr>
    </w:lvl>
    <w:lvl w:ilvl="3" w:tplc="6F3E1E56" w:tentative="1">
      <w:start w:val="1"/>
      <w:numFmt w:val="bullet"/>
      <w:lvlText w:val=""/>
      <w:lvlJc w:val="left"/>
      <w:pPr>
        <w:tabs>
          <w:tab w:val="num" w:pos="2880"/>
        </w:tabs>
        <w:ind w:left="2880" w:hanging="360"/>
      </w:pPr>
      <w:rPr>
        <w:rFonts w:ascii="Wingdings" w:hAnsi="Wingdings" w:hint="default"/>
      </w:rPr>
    </w:lvl>
    <w:lvl w:ilvl="4" w:tplc="41C2063A" w:tentative="1">
      <w:start w:val="1"/>
      <w:numFmt w:val="bullet"/>
      <w:lvlText w:val=""/>
      <w:lvlJc w:val="left"/>
      <w:pPr>
        <w:tabs>
          <w:tab w:val="num" w:pos="3600"/>
        </w:tabs>
        <w:ind w:left="3600" w:hanging="360"/>
      </w:pPr>
      <w:rPr>
        <w:rFonts w:ascii="Wingdings" w:hAnsi="Wingdings" w:hint="default"/>
      </w:rPr>
    </w:lvl>
    <w:lvl w:ilvl="5" w:tplc="53DCA322" w:tentative="1">
      <w:start w:val="1"/>
      <w:numFmt w:val="bullet"/>
      <w:lvlText w:val=""/>
      <w:lvlJc w:val="left"/>
      <w:pPr>
        <w:tabs>
          <w:tab w:val="num" w:pos="4320"/>
        </w:tabs>
        <w:ind w:left="4320" w:hanging="360"/>
      </w:pPr>
      <w:rPr>
        <w:rFonts w:ascii="Wingdings" w:hAnsi="Wingdings" w:hint="default"/>
      </w:rPr>
    </w:lvl>
    <w:lvl w:ilvl="6" w:tplc="C638E7EA" w:tentative="1">
      <w:start w:val="1"/>
      <w:numFmt w:val="bullet"/>
      <w:lvlText w:val=""/>
      <w:lvlJc w:val="left"/>
      <w:pPr>
        <w:tabs>
          <w:tab w:val="num" w:pos="5040"/>
        </w:tabs>
        <w:ind w:left="5040" w:hanging="360"/>
      </w:pPr>
      <w:rPr>
        <w:rFonts w:ascii="Wingdings" w:hAnsi="Wingdings" w:hint="default"/>
      </w:rPr>
    </w:lvl>
    <w:lvl w:ilvl="7" w:tplc="B5982736" w:tentative="1">
      <w:start w:val="1"/>
      <w:numFmt w:val="bullet"/>
      <w:lvlText w:val=""/>
      <w:lvlJc w:val="left"/>
      <w:pPr>
        <w:tabs>
          <w:tab w:val="num" w:pos="5760"/>
        </w:tabs>
        <w:ind w:left="5760" w:hanging="360"/>
      </w:pPr>
      <w:rPr>
        <w:rFonts w:ascii="Wingdings" w:hAnsi="Wingdings" w:hint="default"/>
      </w:rPr>
    </w:lvl>
    <w:lvl w:ilvl="8" w:tplc="8C145B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A34D24"/>
    <w:multiLevelType w:val="hybridMultilevel"/>
    <w:tmpl w:val="685E5D88"/>
    <w:lvl w:ilvl="0" w:tplc="BFCA5BC8">
      <w:start w:val="1"/>
      <w:numFmt w:val="bullet"/>
      <w:lvlText w:val="•"/>
      <w:lvlJc w:val="left"/>
      <w:pPr>
        <w:tabs>
          <w:tab w:val="num" w:pos="720"/>
        </w:tabs>
        <w:ind w:left="720" w:hanging="360"/>
      </w:pPr>
      <w:rPr>
        <w:rFonts w:ascii="Arial" w:hAnsi="Arial" w:hint="default"/>
      </w:rPr>
    </w:lvl>
    <w:lvl w:ilvl="1" w:tplc="984E5CCE" w:tentative="1">
      <w:start w:val="1"/>
      <w:numFmt w:val="bullet"/>
      <w:lvlText w:val="•"/>
      <w:lvlJc w:val="left"/>
      <w:pPr>
        <w:tabs>
          <w:tab w:val="num" w:pos="1440"/>
        </w:tabs>
        <w:ind w:left="1440" w:hanging="360"/>
      </w:pPr>
      <w:rPr>
        <w:rFonts w:ascii="Arial" w:hAnsi="Arial" w:hint="default"/>
      </w:rPr>
    </w:lvl>
    <w:lvl w:ilvl="2" w:tplc="E498313E" w:tentative="1">
      <w:start w:val="1"/>
      <w:numFmt w:val="bullet"/>
      <w:lvlText w:val="•"/>
      <w:lvlJc w:val="left"/>
      <w:pPr>
        <w:tabs>
          <w:tab w:val="num" w:pos="2160"/>
        </w:tabs>
        <w:ind w:left="2160" w:hanging="360"/>
      </w:pPr>
      <w:rPr>
        <w:rFonts w:ascii="Arial" w:hAnsi="Arial" w:hint="default"/>
      </w:rPr>
    </w:lvl>
    <w:lvl w:ilvl="3" w:tplc="89C0F99E" w:tentative="1">
      <w:start w:val="1"/>
      <w:numFmt w:val="bullet"/>
      <w:lvlText w:val="•"/>
      <w:lvlJc w:val="left"/>
      <w:pPr>
        <w:tabs>
          <w:tab w:val="num" w:pos="2880"/>
        </w:tabs>
        <w:ind w:left="2880" w:hanging="360"/>
      </w:pPr>
      <w:rPr>
        <w:rFonts w:ascii="Arial" w:hAnsi="Arial" w:hint="default"/>
      </w:rPr>
    </w:lvl>
    <w:lvl w:ilvl="4" w:tplc="E490250E" w:tentative="1">
      <w:start w:val="1"/>
      <w:numFmt w:val="bullet"/>
      <w:lvlText w:val="•"/>
      <w:lvlJc w:val="left"/>
      <w:pPr>
        <w:tabs>
          <w:tab w:val="num" w:pos="3600"/>
        </w:tabs>
        <w:ind w:left="3600" w:hanging="360"/>
      </w:pPr>
      <w:rPr>
        <w:rFonts w:ascii="Arial" w:hAnsi="Arial" w:hint="default"/>
      </w:rPr>
    </w:lvl>
    <w:lvl w:ilvl="5" w:tplc="E1F62106" w:tentative="1">
      <w:start w:val="1"/>
      <w:numFmt w:val="bullet"/>
      <w:lvlText w:val="•"/>
      <w:lvlJc w:val="left"/>
      <w:pPr>
        <w:tabs>
          <w:tab w:val="num" w:pos="4320"/>
        </w:tabs>
        <w:ind w:left="4320" w:hanging="360"/>
      </w:pPr>
      <w:rPr>
        <w:rFonts w:ascii="Arial" w:hAnsi="Arial" w:hint="default"/>
      </w:rPr>
    </w:lvl>
    <w:lvl w:ilvl="6" w:tplc="586A3D24" w:tentative="1">
      <w:start w:val="1"/>
      <w:numFmt w:val="bullet"/>
      <w:lvlText w:val="•"/>
      <w:lvlJc w:val="left"/>
      <w:pPr>
        <w:tabs>
          <w:tab w:val="num" w:pos="5040"/>
        </w:tabs>
        <w:ind w:left="5040" w:hanging="360"/>
      </w:pPr>
      <w:rPr>
        <w:rFonts w:ascii="Arial" w:hAnsi="Arial" w:hint="default"/>
      </w:rPr>
    </w:lvl>
    <w:lvl w:ilvl="7" w:tplc="04D8375C" w:tentative="1">
      <w:start w:val="1"/>
      <w:numFmt w:val="bullet"/>
      <w:lvlText w:val="•"/>
      <w:lvlJc w:val="left"/>
      <w:pPr>
        <w:tabs>
          <w:tab w:val="num" w:pos="5760"/>
        </w:tabs>
        <w:ind w:left="5760" w:hanging="360"/>
      </w:pPr>
      <w:rPr>
        <w:rFonts w:ascii="Arial" w:hAnsi="Arial" w:hint="default"/>
      </w:rPr>
    </w:lvl>
    <w:lvl w:ilvl="8" w:tplc="0D7A63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F90FF4"/>
    <w:multiLevelType w:val="hybridMultilevel"/>
    <w:tmpl w:val="4EEC1CE6"/>
    <w:lvl w:ilvl="0" w:tplc="EB445498">
      <w:start w:val="1"/>
      <w:numFmt w:val="bullet"/>
      <w:lvlText w:val="•"/>
      <w:lvlJc w:val="left"/>
      <w:pPr>
        <w:tabs>
          <w:tab w:val="num" w:pos="720"/>
        </w:tabs>
        <w:ind w:left="720" w:hanging="360"/>
      </w:pPr>
      <w:rPr>
        <w:rFonts w:ascii="Arial" w:hAnsi="Arial" w:hint="default"/>
      </w:rPr>
    </w:lvl>
    <w:lvl w:ilvl="1" w:tplc="9EA49DEC" w:tentative="1">
      <w:start w:val="1"/>
      <w:numFmt w:val="bullet"/>
      <w:lvlText w:val="•"/>
      <w:lvlJc w:val="left"/>
      <w:pPr>
        <w:tabs>
          <w:tab w:val="num" w:pos="1440"/>
        </w:tabs>
        <w:ind w:left="1440" w:hanging="360"/>
      </w:pPr>
      <w:rPr>
        <w:rFonts w:ascii="Arial" w:hAnsi="Arial" w:hint="default"/>
      </w:rPr>
    </w:lvl>
    <w:lvl w:ilvl="2" w:tplc="0DCC8EC6" w:tentative="1">
      <w:start w:val="1"/>
      <w:numFmt w:val="bullet"/>
      <w:lvlText w:val="•"/>
      <w:lvlJc w:val="left"/>
      <w:pPr>
        <w:tabs>
          <w:tab w:val="num" w:pos="2160"/>
        </w:tabs>
        <w:ind w:left="2160" w:hanging="360"/>
      </w:pPr>
      <w:rPr>
        <w:rFonts w:ascii="Arial" w:hAnsi="Arial" w:hint="default"/>
      </w:rPr>
    </w:lvl>
    <w:lvl w:ilvl="3" w:tplc="BC6ABAA6" w:tentative="1">
      <w:start w:val="1"/>
      <w:numFmt w:val="bullet"/>
      <w:lvlText w:val="•"/>
      <w:lvlJc w:val="left"/>
      <w:pPr>
        <w:tabs>
          <w:tab w:val="num" w:pos="2880"/>
        </w:tabs>
        <w:ind w:left="2880" w:hanging="360"/>
      </w:pPr>
      <w:rPr>
        <w:rFonts w:ascii="Arial" w:hAnsi="Arial" w:hint="default"/>
      </w:rPr>
    </w:lvl>
    <w:lvl w:ilvl="4" w:tplc="1E923252" w:tentative="1">
      <w:start w:val="1"/>
      <w:numFmt w:val="bullet"/>
      <w:lvlText w:val="•"/>
      <w:lvlJc w:val="left"/>
      <w:pPr>
        <w:tabs>
          <w:tab w:val="num" w:pos="3600"/>
        </w:tabs>
        <w:ind w:left="3600" w:hanging="360"/>
      </w:pPr>
      <w:rPr>
        <w:rFonts w:ascii="Arial" w:hAnsi="Arial" w:hint="default"/>
      </w:rPr>
    </w:lvl>
    <w:lvl w:ilvl="5" w:tplc="F5A0C596" w:tentative="1">
      <w:start w:val="1"/>
      <w:numFmt w:val="bullet"/>
      <w:lvlText w:val="•"/>
      <w:lvlJc w:val="left"/>
      <w:pPr>
        <w:tabs>
          <w:tab w:val="num" w:pos="4320"/>
        </w:tabs>
        <w:ind w:left="4320" w:hanging="360"/>
      </w:pPr>
      <w:rPr>
        <w:rFonts w:ascii="Arial" w:hAnsi="Arial" w:hint="default"/>
      </w:rPr>
    </w:lvl>
    <w:lvl w:ilvl="6" w:tplc="B2E20DE6" w:tentative="1">
      <w:start w:val="1"/>
      <w:numFmt w:val="bullet"/>
      <w:lvlText w:val="•"/>
      <w:lvlJc w:val="left"/>
      <w:pPr>
        <w:tabs>
          <w:tab w:val="num" w:pos="5040"/>
        </w:tabs>
        <w:ind w:left="5040" w:hanging="360"/>
      </w:pPr>
      <w:rPr>
        <w:rFonts w:ascii="Arial" w:hAnsi="Arial" w:hint="default"/>
      </w:rPr>
    </w:lvl>
    <w:lvl w:ilvl="7" w:tplc="9970CACE" w:tentative="1">
      <w:start w:val="1"/>
      <w:numFmt w:val="bullet"/>
      <w:lvlText w:val="•"/>
      <w:lvlJc w:val="left"/>
      <w:pPr>
        <w:tabs>
          <w:tab w:val="num" w:pos="5760"/>
        </w:tabs>
        <w:ind w:left="5760" w:hanging="360"/>
      </w:pPr>
      <w:rPr>
        <w:rFonts w:ascii="Arial" w:hAnsi="Arial" w:hint="default"/>
      </w:rPr>
    </w:lvl>
    <w:lvl w:ilvl="8" w:tplc="F5F2D4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FA3BDA"/>
    <w:multiLevelType w:val="hybridMultilevel"/>
    <w:tmpl w:val="902C5800"/>
    <w:lvl w:ilvl="0" w:tplc="6E204400">
      <w:start w:val="1"/>
      <w:numFmt w:val="bullet"/>
      <w:lvlText w:val=""/>
      <w:lvlJc w:val="left"/>
      <w:pPr>
        <w:tabs>
          <w:tab w:val="num" w:pos="720"/>
        </w:tabs>
        <w:ind w:left="720" w:hanging="360"/>
      </w:pPr>
      <w:rPr>
        <w:rFonts w:ascii="Wingdings" w:hAnsi="Wingdings" w:hint="default"/>
      </w:rPr>
    </w:lvl>
    <w:lvl w:ilvl="1" w:tplc="3FAAECAC" w:tentative="1">
      <w:start w:val="1"/>
      <w:numFmt w:val="bullet"/>
      <w:lvlText w:val=""/>
      <w:lvlJc w:val="left"/>
      <w:pPr>
        <w:tabs>
          <w:tab w:val="num" w:pos="1440"/>
        </w:tabs>
        <w:ind w:left="1440" w:hanging="360"/>
      </w:pPr>
      <w:rPr>
        <w:rFonts w:ascii="Wingdings" w:hAnsi="Wingdings" w:hint="default"/>
      </w:rPr>
    </w:lvl>
    <w:lvl w:ilvl="2" w:tplc="04AA6F5C" w:tentative="1">
      <w:start w:val="1"/>
      <w:numFmt w:val="bullet"/>
      <w:lvlText w:val=""/>
      <w:lvlJc w:val="left"/>
      <w:pPr>
        <w:tabs>
          <w:tab w:val="num" w:pos="2160"/>
        </w:tabs>
        <w:ind w:left="2160" w:hanging="360"/>
      </w:pPr>
      <w:rPr>
        <w:rFonts w:ascii="Wingdings" w:hAnsi="Wingdings" w:hint="default"/>
      </w:rPr>
    </w:lvl>
    <w:lvl w:ilvl="3" w:tplc="BFA22434" w:tentative="1">
      <w:start w:val="1"/>
      <w:numFmt w:val="bullet"/>
      <w:lvlText w:val=""/>
      <w:lvlJc w:val="left"/>
      <w:pPr>
        <w:tabs>
          <w:tab w:val="num" w:pos="2880"/>
        </w:tabs>
        <w:ind w:left="2880" w:hanging="360"/>
      </w:pPr>
      <w:rPr>
        <w:rFonts w:ascii="Wingdings" w:hAnsi="Wingdings" w:hint="default"/>
      </w:rPr>
    </w:lvl>
    <w:lvl w:ilvl="4" w:tplc="2B608006" w:tentative="1">
      <w:start w:val="1"/>
      <w:numFmt w:val="bullet"/>
      <w:lvlText w:val=""/>
      <w:lvlJc w:val="left"/>
      <w:pPr>
        <w:tabs>
          <w:tab w:val="num" w:pos="3600"/>
        </w:tabs>
        <w:ind w:left="3600" w:hanging="360"/>
      </w:pPr>
      <w:rPr>
        <w:rFonts w:ascii="Wingdings" w:hAnsi="Wingdings" w:hint="default"/>
      </w:rPr>
    </w:lvl>
    <w:lvl w:ilvl="5" w:tplc="FD5C42AE" w:tentative="1">
      <w:start w:val="1"/>
      <w:numFmt w:val="bullet"/>
      <w:lvlText w:val=""/>
      <w:lvlJc w:val="left"/>
      <w:pPr>
        <w:tabs>
          <w:tab w:val="num" w:pos="4320"/>
        </w:tabs>
        <w:ind w:left="4320" w:hanging="360"/>
      </w:pPr>
      <w:rPr>
        <w:rFonts w:ascii="Wingdings" w:hAnsi="Wingdings" w:hint="default"/>
      </w:rPr>
    </w:lvl>
    <w:lvl w:ilvl="6" w:tplc="5F769778" w:tentative="1">
      <w:start w:val="1"/>
      <w:numFmt w:val="bullet"/>
      <w:lvlText w:val=""/>
      <w:lvlJc w:val="left"/>
      <w:pPr>
        <w:tabs>
          <w:tab w:val="num" w:pos="5040"/>
        </w:tabs>
        <w:ind w:left="5040" w:hanging="360"/>
      </w:pPr>
      <w:rPr>
        <w:rFonts w:ascii="Wingdings" w:hAnsi="Wingdings" w:hint="default"/>
      </w:rPr>
    </w:lvl>
    <w:lvl w:ilvl="7" w:tplc="6F22C5A6" w:tentative="1">
      <w:start w:val="1"/>
      <w:numFmt w:val="bullet"/>
      <w:lvlText w:val=""/>
      <w:lvlJc w:val="left"/>
      <w:pPr>
        <w:tabs>
          <w:tab w:val="num" w:pos="5760"/>
        </w:tabs>
        <w:ind w:left="5760" w:hanging="360"/>
      </w:pPr>
      <w:rPr>
        <w:rFonts w:ascii="Wingdings" w:hAnsi="Wingdings" w:hint="default"/>
      </w:rPr>
    </w:lvl>
    <w:lvl w:ilvl="8" w:tplc="1B1085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22E2F"/>
    <w:multiLevelType w:val="hybridMultilevel"/>
    <w:tmpl w:val="FB3815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216E89"/>
    <w:multiLevelType w:val="hybridMultilevel"/>
    <w:tmpl w:val="7D5CC738"/>
    <w:lvl w:ilvl="0" w:tplc="33000FE0">
      <w:start w:val="1"/>
      <w:numFmt w:val="bullet"/>
      <w:lvlText w:val=""/>
      <w:lvlJc w:val="left"/>
      <w:pPr>
        <w:tabs>
          <w:tab w:val="num" w:pos="720"/>
        </w:tabs>
        <w:ind w:left="720" w:hanging="360"/>
      </w:pPr>
      <w:rPr>
        <w:rFonts w:ascii="Wingdings" w:hAnsi="Wingdings" w:hint="default"/>
      </w:rPr>
    </w:lvl>
    <w:lvl w:ilvl="1" w:tplc="5AB8B1F4" w:tentative="1">
      <w:start w:val="1"/>
      <w:numFmt w:val="bullet"/>
      <w:lvlText w:val=""/>
      <w:lvlJc w:val="left"/>
      <w:pPr>
        <w:tabs>
          <w:tab w:val="num" w:pos="1440"/>
        </w:tabs>
        <w:ind w:left="1440" w:hanging="360"/>
      </w:pPr>
      <w:rPr>
        <w:rFonts w:ascii="Wingdings" w:hAnsi="Wingdings" w:hint="default"/>
      </w:rPr>
    </w:lvl>
    <w:lvl w:ilvl="2" w:tplc="8C029290" w:tentative="1">
      <w:start w:val="1"/>
      <w:numFmt w:val="bullet"/>
      <w:lvlText w:val=""/>
      <w:lvlJc w:val="left"/>
      <w:pPr>
        <w:tabs>
          <w:tab w:val="num" w:pos="2160"/>
        </w:tabs>
        <w:ind w:left="2160" w:hanging="360"/>
      </w:pPr>
      <w:rPr>
        <w:rFonts w:ascii="Wingdings" w:hAnsi="Wingdings" w:hint="default"/>
      </w:rPr>
    </w:lvl>
    <w:lvl w:ilvl="3" w:tplc="029C6674" w:tentative="1">
      <w:start w:val="1"/>
      <w:numFmt w:val="bullet"/>
      <w:lvlText w:val=""/>
      <w:lvlJc w:val="left"/>
      <w:pPr>
        <w:tabs>
          <w:tab w:val="num" w:pos="2880"/>
        </w:tabs>
        <w:ind w:left="2880" w:hanging="360"/>
      </w:pPr>
      <w:rPr>
        <w:rFonts w:ascii="Wingdings" w:hAnsi="Wingdings" w:hint="default"/>
      </w:rPr>
    </w:lvl>
    <w:lvl w:ilvl="4" w:tplc="0184A1D4" w:tentative="1">
      <w:start w:val="1"/>
      <w:numFmt w:val="bullet"/>
      <w:lvlText w:val=""/>
      <w:lvlJc w:val="left"/>
      <w:pPr>
        <w:tabs>
          <w:tab w:val="num" w:pos="3600"/>
        </w:tabs>
        <w:ind w:left="3600" w:hanging="360"/>
      </w:pPr>
      <w:rPr>
        <w:rFonts w:ascii="Wingdings" w:hAnsi="Wingdings" w:hint="default"/>
      </w:rPr>
    </w:lvl>
    <w:lvl w:ilvl="5" w:tplc="BC301B4C" w:tentative="1">
      <w:start w:val="1"/>
      <w:numFmt w:val="bullet"/>
      <w:lvlText w:val=""/>
      <w:lvlJc w:val="left"/>
      <w:pPr>
        <w:tabs>
          <w:tab w:val="num" w:pos="4320"/>
        </w:tabs>
        <w:ind w:left="4320" w:hanging="360"/>
      </w:pPr>
      <w:rPr>
        <w:rFonts w:ascii="Wingdings" w:hAnsi="Wingdings" w:hint="default"/>
      </w:rPr>
    </w:lvl>
    <w:lvl w:ilvl="6" w:tplc="754A1B8C" w:tentative="1">
      <w:start w:val="1"/>
      <w:numFmt w:val="bullet"/>
      <w:lvlText w:val=""/>
      <w:lvlJc w:val="left"/>
      <w:pPr>
        <w:tabs>
          <w:tab w:val="num" w:pos="5040"/>
        </w:tabs>
        <w:ind w:left="5040" w:hanging="360"/>
      </w:pPr>
      <w:rPr>
        <w:rFonts w:ascii="Wingdings" w:hAnsi="Wingdings" w:hint="default"/>
      </w:rPr>
    </w:lvl>
    <w:lvl w:ilvl="7" w:tplc="3AB0F39E" w:tentative="1">
      <w:start w:val="1"/>
      <w:numFmt w:val="bullet"/>
      <w:lvlText w:val=""/>
      <w:lvlJc w:val="left"/>
      <w:pPr>
        <w:tabs>
          <w:tab w:val="num" w:pos="5760"/>
        </w:tabs>
        <w:ind w:left="5760" w:hanging="360"/>
      </w:pPr>
      <w:rPr>
        <w:rFonts w:ascii="Wingdings" w:hAnsi="Wingdings" w:hint="default"/>
      </w:rPr>
    </w:lvl>
    <w:lvl w:ilvl="8" w:tplc="7F5666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C6B00"/>
    <w:multiLevelType w:val="hybridMultilevel"/>
    <w:tmpl w:val="40E890BC"/>
    <w:lvl w:ilvl="0" w:tplc="15002166">
      <w:start w:val="1"/>
      <w:numFmt w:val="bullet"/>
      <w:lvlText w:val=""/>
      <w:lvlJc w:val="left"/>
      <w:pPr>
        <w:tabs>
          <w:tab w:val="num" w:pos="720"/>
        </w:tabs>
        <w:ind w:left="720" w:hanging="360"/>
      </w:pPr>
      <w:rPr>
        <w:rFonts w:ascii="Wingdings" w:hAnsi="Wingdings" w:hint="default"/>
      </w:rPr>
    </w:lvl>
    <w:lvl w:ilvl="1" w:tplc="B7F6CBFE" w:tentative="1">
      <w:start w:val="1"/>
      <w:numFmt w:val="bullet"/>
      <w:lvlText w:val=""/>
      <w:lvlJc w:val="left"/>
      <w:pPr>
        <w:tabs>
          <w:tab w:val="num" w:pos="1440"/>
        </w:tabs>
        <w:ind w:left="1440" w:hanging="360"/>
      </w:pPr>
      <w:rPr>
        <w:rFonts w:ascii="Wingdings" w:hAnsi="Wingdings" w:hint="default"/>
      </w:rPr>
    </w:lvl>
    <w:lvl w:ilvl="2" w:tplc="5A806226" w:tentative="1">
      <w:start w:val="1"/>
      <w:numFmt w:val="bullet"/>
      <w:lvlText w:val=""/>
      <w:lvlJc w:val="left"/>
      <w:pPr>
        <w:tabs>
          <w:tab w:val="num" w:pos="2160"/>
        </w:tabs>
        <w:ind w:left="2160" w:hanging="360"/>
      </w:pPr>
      <w:rPr>
        <w:rFonts w:ascii="Wingdings" w:hAnsi="Wingdings" w:hint="default"/>
      </w:rPr>
    </w:lvl>
    <w:lvl w:ilvl="3" w:tplc="AF6C68A8" w:tentative="1">
      <w:start w:val="1"/>
      <w:numFmt w:val="bullet"/>
      <w:lvlText w:val=""/>
      <w:lvlJc w:val="left"/>
      <w:pPr>
        <w:tabs>
          <w:tab w:val="num" w:pos="2880"/>
        </w:tabs>
        <w:ind w:left="2880" w:hanging="360"/>
      </w:pPr>
      <w:rPr>
        <w:rFonts w:ascii="Wingdings" w:hAnsi="Wingdings" w:hint="default"/>
      </w:rPr>
    </w:lvl>
    <w:lvl w:ilvl="4" w:tplc="8FD08B62" w:tentative="1">
      <w:start w:val="1"/>
      <w:numFmt w:val="bullet"/>
      <w:lvlText w:val=""/>
      <w:lvlJc w:val="left"/>
      <w:pPr>
        <w:tabs>
          <w:tab w:val="num" w:pos="3600"/>
        </w:tabs>
        <w:ind w:left="3600" w:hanging="360"/>
      </w:pPr>
      <w:rPr>
        <w:rFonts w:ascii="Wingdings" w:hAnsi="Wingdings" w:hint="default"/>
      </w:rPr>
    </w:lvl>
    <w:lvl w:ilvl="5" w:tplc="B97C79B2" w:tentative="1">
      <w:start w:val="1"/>
      <w:numFmt w:val="bullet"/>
      <w:lvlText w:val=""/>
      <w:lvlJc w:val="left"/>
      <w:pPr>
        <w:tabs>
          <w:tab w:val="num" w:pos="4320"/>
        </w:tabs>
        <w:ind w:left="4320" w:hanging="360"/>
      </w:pPr>
      <w:rPr>
        <w:rFonts w:ascii="Wingdings" w:hAnsi="Wingdings" w:hint="default"/>
      </w:rPr>
    </w:lvl>
    <w:lvl w:ilvl="6" w:tplc="117C33EE" w:tentative="1">
      <w:start w:val="1"/>
      <w:numFmt w:val="bullet"/>
      <w:lvlText w:val=""/>
      <w:lvlJc w:val="left"/>
      <w:pPr>
        <w:tabs>
          <w:tab w:val="num" w:pos="5040"/>
        </w:tabs>
        <w:ind w:left="5040" w:hanging="360"/>
      </w:pPr>
      <w:rPr>
        <w:rFonts w:ascii="Wingdings" w:hAnsi="Wingdings" w:hint="default"/>
      </w:rPr>
    </w:lvl>
    <w:lvl w:ilvl="7" w:tplc="A04C1B2C" w:tentative="1">
      <w:start w:val="1"/>
      <w:numFmt w:val="bullet"/>
      <w:lvlText w:val=""/>
      <w:lvlJc w:val="left"/>
      <w:pPr>
        <w:tabs>
          <w:tab w:val="num" w:pos="5760"/>
        </w:tabs>
        <w:ind w:left="5760" w:hanging="360"/>
      </w:pPr>
      <w:rPr>
        <w:rFonts w:ascii="Wingdings" w:hAnsi="Wingdings" w:hint="default"/>
      </w:rPr>
    </w:lvl>
    <w:lvl w:ilvl="8" w:tplc="A6164C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61480"/>
    <w:multiLevelType w:val="hybridMultilevel"/>
    <w:tmpl w:val="507C0042"/>
    <w:lvl w:ilvl="0" w:tplc="1E120210">
      <w:start w:val="1"/>
      <w:numFmt w:val="bullet"/>
      <w:lvlText w:val=""/>
      <w:lvlJc w:val="left"/>
      <w:pPr>
        <w:tabs>
          <w:tab w:val="num" w:pos="720"/>
        </w:tabs>
        <w:ind w:left="720" w:hanging="360"/>
      </w:pPr>
      <w:rPr>
        <w:rFonts w:ascii="Wingdings" w:hAnsi="Wingdings" w:hint="default"/>
      </w:rPr>
    </w:lvl>
    <w:lvl w:ilvl="1" w:tplc="66FA13D4" w:tentative="1">
      <w:start w:val="1"/>
      <w:numFmt w:val="bullet"/>
      <w:lvlText w:val=""/>
      <w:lvlJc w:val="left"/>
      <w:pPr>
        <w:tabs>
          <w:tab w:val="num" w:pos="1440"/>
        </w:tabs>
        <w:ind w:left="1440" w:hanging="360"/>
      </w:pPr>
      <w:rPr>
        <w:rFonts w:ascii="Wingdings" w:hAnsi="Wingdings" w:hint="default"/>
      </w:rPr>
    </w:lvl>
    <w:lvl w:ilvl="2" w:tplc="210C34E6" w:tentative="1">
      <w:start w:val="1"/>
      <w:numFmt w:val="bullet"/>
      <w:lvlText w:val=""/>
      <w:lvlJc w:val="left"/>
      <w:pPr>
        <w:tabs>
          <w:tab w:val="num" w:pos="2160"/>
        </w:tabs>
        <w:ind w:left="2160" w:hanging="360"/>
      </w:pPr>
      <w:rPr>
        <w:rFonts w:ascii="Wingdings" w:hAnsi="Wingdings" w:hint="default"/>
      </w:rPr>
    </w:lvl>
    <w:lvl w:ilvl="3" w:tplc="D630ACCC" w:tentative="1">
      <w:start w:val="1"/>
      <w:numFmt w:val="bullet"/>
      <w:lvlText w:val=""/>
      <w:lvlJc w:val="left"/>
      <w:pPr>
        <w:tabs>
          <w:tab w:val="num" w:pos="2880"/>
        </w:tabs>
        <w:ind w:left="2880" w:hanging="360"/>
      </w:pPr>
      <w:rPr>
        <w:rFonts w:ascii="Wingdings" w:hAnsi="Wingdings" w:hint="default"/>
      </w:rPr>
    </w:lvl>
    <w:lvl w:ilvl="4" w:tplc="A530CD80" w:tentative="1">
      <w:start w:val="1"/>
      <w:numFmt w:val="bullet"/>
      <w:lvlText w:val=""/>
      <w:lvlJc w:val="left"/>
      <w:pPr>
        <w:tabs>
          <w:tab w:val="num" w:pos="3600"/>
        </w:tabs>
        <w:ind w:left="3600" w:hanging="360"/>
      </w:pPr>
      <w:rPr>
        <w:rFonts w:ascii="Wingdings" w:hAnsi="Wingdings" w:hint="default"/>
      </w:rPr>
    </w:lvl>
    <w:lvl w:ilvl="5" w:tplc="26A0223A" w:tentative="1">
      <w:start w:val="1"/>
      <w:numFmt w:val="bullet"/>
      <w:lvlText w:val=""/>
      <w:lvlJc w:val="left"/>
      <w:pPr>
        <w:tabs>
          <w:tab w:val="num" w:pos="4320"/>
        </w:tabs>
        <w:ind w:left="4320" w:hanging="360"/>
      </w:pPr>
      <w:rPr>
        <w:rFonts w:ascii="Wingdings" w:hAnsi="Wingdings" w:hint="default"/>
      </w:rPr>
    </w:lvl>
    <w:lvl w:ilvl="6" w:tplc="61C2B502" w:tentative="1">
      <w:start w:val="1"/>
      <w:numFmt w:val="bullet"/>
      <w:lvlText w:val=""/>
      <w:lvlJc w:val="left"/>
      <w:pPr>
        <w:tabs>
          <w:tab w:val="num" w:pos="5040"/>
        </w:tabs>
        <w:ind w:left="5040" w:hanging="360"/>
      </w:pPr>
      <w:rPr>
        <w:rFonts w:ascii="Wingdings" w:hAnsi="Wingdings" w:hint="default"/>
      </w:rPr>
    </w:lvl>
    <w:lvl w:ilvl="7" w:tplc="C3E48B80" w:tentative="1">
      <w:start w:val="1"/>
      <w:numFmt w:val="bullet"/>
      <w:lvlText w:val=""/>
      <w:lvlJc w:val="left"/>
      <w:pPr>
        <w:tabs>
          <w:tab w:val="num" w:pos="5760"/>
        </w:tabs>
        <w:ind w:left="5760" w:hanging="360"/>
      </w:pPr>
      <w:rPr>
        <w:rFonts w:ascii="Wingdings" w:hAnsi="Wingdings" w:hint="default"/>
      </w:rPr>
    </w:lvl>
    <w:lvl w:ilvl="8" w:tplc="410279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025C4"/>
    <w:multiLevelType w:val="hybridMultilevel"/>
    <w:tmpl w:val="1B1C6662"/>
    <w:lvl w:ilvl="0" w:tplc="2A6A9E24">
      <w:start w:val="1"/>
      <w:numFmt w:val="bullet"/>
      <w:lvlText w:val="•"/>
      <w:lvlJc w:val="left"/>
      <w:pPr>
        <w:tabs>
          <w:tab w:val="num" w:pos="720"/>
        </w:tabs>
        <w:ind w:left="720" w:hanging="360"/>
      </w:pPr>
      <w:rPr>
        <w:rFonts w:ascii="Arial" w:hAnsi="Arial" w:hint="default"/>
      </w:rPr>
    </w:lvl>
    <w:lvl w:ilvl="1" w:tplc="405A2798" w:tentative="1">
      <w:start w:val="1"/>
      <w:numFmt w:val="bullet"/>
      <w:lvlText w:val="•"/>
      <w:lvlJc w:val="left"/>
      <w:pPr>
        <w:tabs>
          <w:tab w:val="num" w:pos="1440"/>
        </w:tabs>
        <w:ind w:left="1440" w:hanging="360"/>
      </w:pPr>
      <w:rPr>
        <w:rFonts w:ascii="Arial" w:hAnsi="Arial" w:hint="default"/>
      </w:rPr>
    </w:lvl>
    <w:lvl w:ilvl="2" w:tplc="5A561518" w:tentative="1">
      <w:start w:val="1"/>
      <w:numFmt w:val="bullet"/>
      <w:lvlText w:val="•"/>
      <w:lvlJc w:val="left"/>
      <w:pPr>
        <w:tabs>
          <w:tab w:val="num" w:pos="2160"/>
        </w:tabs>
        <w:ind w:left="2160" w:hanging="360"/>
      </w:pPr>
      <w:rPr>
        <w:rFonts w:ascii="Arial" w:hAnsi="Arial" w:hint="default"/>
      </w:rPr>
    </w:lvl>
    <w:lvl w:ilvl="3" w:tplc="96B2A166" w:tentative="1">
      <w:start w:val="1"/>
      <w:numFmt w:val="bullet"/>
      <w:lvlText w:val="•"/>
      <w:lvlJc w:val="left"/>
      <w:pPr>
        <w:tabs>
          <w:tab w:val="num" w:pos="2880"/>
        </w:tabs>
        <w:ind w:left="2880" w:hanging="360"/>
      </w:pPr>
      <w:rPr>
        <w:rFonts w:ascii="Arial" w:hAnsi="Arial" w:hint="default"/>
      </w:rPr>
    </w:lvl>
    <w:lvl w:ilvl="4" w:tplc="3440D33C" w:tentative="1">
      <w:start w:val="1"/>
      <w:numFmt w:val="bullet"/>
      <w:lvlText w:val="•"/>
      <w:lvlJc w:val="left"/>
      <w:pPr>
        <w:tabs>
          <w:tab w:val="num" w:pos="3600"/>
        </w:tabs>
        <w:ind w:left="3600" w:hanging="360"/>
      </w:pPr>
      <w:rPr>
        <w:rFonts w:ascii="Arial" w:hAnsi="Arial" w:hint="default"/>
      </w:rPr>
    </w:lvl>
    <w:lvl w:ilvl="5" w:tplc="2DB04418" w:tentative="1">
      <w:start w:val="1"/>
      <w:numFmt w:val="bullet"/>
      <w:lvlText w:val="•"/>
      <w:lvlJc w:val="left"/>
      <w:pPr>
        <w:tabs>
          <w:tab w:val="num" w:pos="4320"/>
        </w:tabs>
        <w:ind w:left="4320" w:hanging="360"/>
      </w:pPr>
      <w:rPr>
        <w:rFonts w:ascii="Arial" w:hAnsi="Arial" w:hint="default"/>
      </w:rPr>
    </w:lvl>
    <w:lvl w:ilvl="6" w:tplc="CBDC2B12" w:tentative="1">
      <w:start w:val="1"/>
      <w:numFmt w:val="bullet"/>
      <w:lvlText w:val="•"/>
      <w:lvlJc w:val="left"/>
      <w:pPr>
        <w:tabs>
          <w:tab w:val="num" w:pos="5040"/>
        </w:tabs>
        <w:ind w:left="5040" w:hanging="360"/>
      </w:pPr>
      <w:rPr>
        <w:rFonts w:ascii="Arial" w:hAnsi="Arial" w:hint="default"/>
      </w:rPr>
    </w:lvl>
    <w:lvl w:ilvl="7" w:tplc="9BBAA284" w:tentative="1">
      <w:start w:val="1"/>
      <w:numFmt w:val="bullet"/>
      <w:lvlText w:val="•"/>
      <w:lvlJc w:val="left"/>
      <w:pPr>
        <w:tabs>
          <w:tab w:val="num" w:pos="5760"/>
        </w:tabs>
        <w:ind w:left="5760" w:hanging="360"/>
      </w:pPr>
      <w:rPr>
        <w:rFonts w:ascii="Arial" w:hAnsi="Arial" w:hint="default"/>
      </w:rPr>
    </w:lvl>
    <w:lvl w:ilvl="8" w:tplc="1666A2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B2091C"/>
    <w:multiLevelType w:val="hybridMultilevel"/>
    <w:tmpl w:val="4808C148"/>
    <w:lvl w:ilvl="0" w:tplc="86387E44">
      <w:start w:val="1"/>
      <w:numFmt w:val="bullet"/>
      <w:lvlText w:val=""/>
      <w:lvlJc w:val="left"/>
      <w:pPr>
        <w:tabs>
          <w:tab w:val="num" w:pos="720"/>
        </w:tabs>
        <w:ind w:left="720" w:hanging="360"/>
      </w:pPr>
      <w:rPr>
        <w:rFonts w:ascii="Wingdings" w:hAnsi="Wingdings" w:hint="default"/>
      </w:rPr>
    </w:lvl>
    <w:lvl w:ilvl="1" w:tplc="85688570" w:tentative="1">
      <w:start w:val="1"/>
      <w:numFmt w:val="bullet"/>
      <w:lvlText w:val=""/>
      <w:lvlJc w:val="left"/>
      <w:pPr>
        <w:tabs>
          <w:tab w:val="num" w:pos="1440"/>
        </w:tabs>
        <w:ind w:left="1440" w:hanging="360"/>
      </w:pPr>
      <w:rPr>
        <w:rFonts w:ascii="Wingdings" w:hAnsi="Wingdings" w:hint="default"/>
      </w:rPr>
    </w:lvl>
    <w:lvl w:ilvl="2" w:tplc="9C584D2A" w:tentative="1">
      <w:start w:val="1"/>
      <w:numFmt w:val="bullet"/>
      <w:lvlText w:val=""/>
      <w:lvlJc w:val="left"/>
      <w:pPr>
        <w:tabs>
          <w:tab w:val="num" w:pos="2160"/>
        </w:tabs>
        <w:ind w:left="2160" w:hanging="360"/>
      </w:pPr>
      <w:rPr>
        <w:rFonts w:ascii="Wingdings" w:hAnsi="Wingdings" w:hint="default"/>
      </w:rPr>
    </w:lvl>
    <w:lvl w:ilvl="3" w:tplc="DAA8132C" w:tentative="1">
      <w:start w:val="1"/>
      <w:numFmt w:val="bullet"/>
      <w:lvlText w:val=""/>
      <w:lvlJc w:val="left"/>
      <w:pPr>
        <w:tabs>
          <w:tab w:val="num" w:pos="2880"/>
        </w:tabs>
        <w:ind w:left="2880" w:hanging="360"/>
      </w:pPr>
      <w:rPr>
        <w:rFonts w:ascii="Wingdings" w:hAnsi="Wingdings" w:hint="default"/>
      </w:rPr>
    </w:lvl>
    <w:lvl w:ilvl="4" w:tplc="FAD461AC" w:tentative="1">
      <w:start w:val="1"/>
      <w:numFmt w:val="bullet"/>
      <w:lvlText w:val=""/>
      <w:lvlJc w:val="left"/>
      <w:pPr>
        <w:tabs>
          <w:tab w:val="num" w:pos="3600"/>
        </w:tabs>
        <w:ind w:left="3600" w:hanging="360"/>
      </w:pPr>
      <w:rPr>
        <w:rFonts w:ascii="Wingdings" w:hAnsi="Wingdings" w:hint="default"/>
      </w:rPr>
    </w:lvl>
    <w:lvl w:ilvl="5" w:tplc="77CADFC4" w:tentative="1">
      <w:start w:val="1"/>
      <w:numFmt w:val="bullet"/>
      <w:lvlText w:val=""/>
      <w:lvlJc w:val="left"/>
      <w:pPr>
        <w:tabs>
          <w:tab w:val="num" w:pos="4320"/>
        </w:tabs>
        <w:ind w:left="4320" w:hanging="360"/>
      </w:pPr>
      <w:rPr>
        <w:rFonts w:ascii="Wingdings" w:hAnsi="Wingdings" w:hint="default"/>
      </w:rPr>
    </w:lvl>
    <w:lvl w:ilvl="6" w:tplc="FCC01366" w:tentative="1">
      <w:start w:val="1"/>
      <w:numFmt w:val="bullet"/>
      <w:lvlText w:val=""/>
      <w:lvlJc w:val="left"/>
      <w:pPr>
        <w:tabs>
          <w:tab w:val="num" w:pos="5040"/>
        </w:tabs>
        <w:ind w:left="5040" w:hanging="360"/>
      </w:pPr>
      <w:rPr>
        <w:rFonts w:ascii="Wingdings" w:hAnsi="Wingdings" w:hint="default"/>
      </w:rPr>
    </w:lvl>
    <w:lvl w:ilvl="7" w:tplc="6DFE28E8" w:tentative="1">
      <w:start w:val="1"/>
      <w:numFmt w:val="bullet"/>
      <w:lvlText w:val=""/>
      <w:lvlJc w:val="left"/>
      <w:pPr>
        <w:tabs>
          <w:tab w:val="num" w:pos="5760"/>
        </w:tabs>
        <w:ind w:left="5760" w:hanging="360"/>
      </w:pPr>
      <w:rPr>
        <w:rFonts w:ascii="Wingdings" w:hAnsi="Wingdings" w:hint="default"/>
      </w:rPr>
    </w:lvl>
    <w:lvl w:ilvl="8" w:tplc="AB7403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57C81"/>
    <w:multiLevelType w:val="hybridMultilevel"/>
    <w:tmpl w:val="5134A864"/>
    <w:lvl w:ilvl="0" w:tplc="6D4A2B50">
      <w:start w:val="1"/>
      <w:numFmt w:val="bullet"/>
      <w:lvlText w:val="•"/>
      <w:lvlJc w:val="left"/>
      <w:pPr>
        <w:tabs>
          <w:tab w:val="num" w:pos="720"/>
        </w:tabs>
        <w:ind w:left="720" w:hanging="360"/>
      </w:pPr>
      <w:rPr>
        <w:rFonts w:ascii="Arial" w:hAnsi="Arial" w:hint="default"/>
      </w:rPr>
    </w:lvl>
    <w:lvl w:ilvl="1" w:tplc="07C4673C">
      <w:numFmt w:val="bullet"/>
      <w:lvlText w:val=""/>
      <w:lvlJc w:val="left"/>
      <w:pPr>
        <w:tabs>
          <w:tab w:val="num" w:pos="1440"/>
        </w:tabs>
        <w:ind w:left="1440" w:hanging="360"/>
      </w:pPr>
      <w:rPr>
        <w:rFonts w:ascii="Wingdings" w:hAnsi="Wingdings" w:hint="default"/>
      </w:rPr>
    </w:lvl>
    <w:lvl w:ilvl="2" w:tplc="CC08D47C" w:tentative="1">
      <w:start w:val="1"/>
      <w:numFmt w:val="bullet"/>
      <w:lvlText w:val="•"/>
      <w:lvlJc w:val="left"/>
      <w:pPr>
        <w:tabs>
          <w:tab w:val="num" w:pos="2160"/>
        </w:tabs>
        <w:ind w:left="2160" w:hanging="360"/>
      </w:pPr>
      <w:rPr>
        <w:rFonts w:ascii="Arial" w:hAnsi="Arial" w:hint="default"/>
      </w:rPr>
    </w:lvl>
    <w:lvl w:ilvl="3" w:tplc="257438E2" w:tentative="1">
      <w:start w:val="1"/>
      <w:numFmt w:val="bullet"/>
      <w:lvlText w:val="•"/>
      <w:lvlJc w:val="left"/>
      <w:pPr>
        <w:tabs>
          <w:tab w:val="num" w:pos="2880"/>
        </w:tabs>
        <w:ind w:left="2880" w:hanging="360"/>
      </w:pPr>
      <w:rPr>
        <w:rFonts w:ascii="Arial" w:hAnsi="Arial" w:hint="default"/>
      </w:rPr>
    </w:lvl>
    <w:lvl w:ilvl="4" w:tplc="99EA12F8" w:tentative="1">
      <w:start w:val="1"/>
      <w:numFmt w:val="bullet"/>
      <w:lvlText w:val="•"/>
      <w:lvlJc w:val="left"/>
      <w:pPr>
        <w:tabs>
          <w:tab w:val="num" w:pos="3600"/>
        </w:tabs>
        <w:ind w:left="3600" w:hanging="360"/>
      </w:pPr>
      <w:rPr>
        <w:rFonts w:ascii="Arial" w:hAnsi="Arial" w:hint="default"/>
      </w:rPr>
    </w:lvl>
    <w:lvl w:ilvl="5" w:tplc="0D1C656A" w:tentative="1">
      <w:start w:val="1"/>
      <w:numFmt w:val="bullet"/>
      <w:lvlText w:val="•"/>
      <w:lvlJc w:val="left"/>
      <w:pPr>
        <w:tabs>
          <w:tab w:val="num" w:pos="4320"/>
        </w:tabs>
        <w:ind w:left="4320" w:hanging="360"/>
      </w:pPr>
      <w:rPr>
        <w:rFonts w:ascii="Arial" w:hAnsi="Arial" w:hint="default"/>
      </w:rPr>
    </w:lvl>
    <w:lvl w:ilvl="6" w:tplc="281C451C" w:tentative="1">
      <w:start w:val="1"/>
      <w:numFmt w:val="bullet"/>
      <w:lvlText w:val="•"/>
      <w:lvlJc w:val="left"/>
      <w:pPr>
        <w:tabs>
          <w:tab w:val="num" w:pos="5040"/>
        </w:tabs>
        <w:ind w:left="5040" w:hanging="360"/>
      </w:pPr>
      <w:rPr>
        <w:rFonts w:ascii="Arial" w:hAnsi="Arial" w:hint="default"/>
      </w:rPr>
    </w:lvl>
    <w:lvl w:ilvl="7" w:tplc="9B08F318" w:tentative="1">
      <w:start w:val="1"/>
      <w:numFmt w:val="bullet"/>
      <w:lvlText w:val="•"/>
      <w:lvlJc w:val="left"/>
      <w:pPr>
        <w:tabs>
          <w:tab w:val="num" w:pos="5760"/>
        </w:tabs>
        <w:ind w:left="5760" w:hanging="360"/>
      </w:pPr>
      <w:rPr>
        <w:rFonts w:ascii="Arial" w:hAnsi="Arial" w:hint="default"/>
      </w:rPr>
    </w:lvl>
    <w:lvl w:ilvl="8" w:tplc="7FE858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B55338"/>
    <w:multiLevelType w:val="hybridMultilevel"/>
    <w:tmpl w:val="894CA66E"/>
    <w:lvl w:ilvl="0" w:tplc="4FE6BB2A">
      <w:start w:val="1"/>
      <w:numFmt w:val="bullet"/>
      <w:lvlText w:val=""/>
      <w:lvlJc w:val="left"/>
      <w:pPr>
        <w:tabs>
          <w:tab w:val="num" w:pos="720"/>
        </w:tabs>
        <w:ind w:left="720" w:hanging="360"/>
      </w:pPr>
      <w:rPr>
        <w:rFonts w:ascii="Wingdings" w:hAnsi="Wingdings" w:hint="default"/>
      </w:rPr>
    </w:lvl>
    <w:lvl w:ilvl="1" w:tplc="D0AE4F7A" w:tentative="1">
      <w:start w:val="1"/>
      <w:numFmt w:val="bullet"/>
      <w:lvlText w:val=""/>
      <w:lvlJc w:val="left"/>
      <w:pPr>
        <w:tabs>
          <w:tab w:val="num" w:pos="1440"/>
        </w:tabs>
        <w:ind w:left="1440" w:hanging="360"/>
      </w:pPr>
      <w:rPr>
        <w:rFonts w:ascii="Wingdings" w:hAnsi="Wingdings" w:hint="default"/>
      </w:rPr>
    </w:lvl>
    <w:lvl w:ilvl="2" w:tplc="5A583F6E" w:tentative="1">
      <w:start w:val="1"/>
      <w:numFmt w:val="bullet"/>
      <w:lvlText w:val=""/>
      <w:lvlJc w:val="left"/>
      <w:pPr>
        <w:tabs>
          <w:tab w:val="num" w:pos="2160"/>
        </w:tabs>
        <w:ind w:left="2160" w:hanging="360"/>
      </w:pPr>
      <w:rPr>
        <w:rFonts w:ascii="Wingdings" w:hAnsi="Wingdings" w:hint="default"/>
      </w:rPr>
    </w:lvl>
    <w:lvl w:ilvl="3" w:tplc="E898B234" w:tentative="1">
      <w:start w:val="1"/>
      <w:numFmt w:val="bullet"/>
      <w:lvlText w:val=""/>
      <w:lvlJc w:val="left"/>
      <w:pPr>
        <w:tabs>
          <w:tab w:val="num" w:pos="2880"/>
        </w:tabs>
        <w:ind w:left="2880" w:hanging="360"/>
      </w:pPr>
      <w:rPr>
        <w:rFonts w:ascii="Wingdings" w:hAnsi="Wingdings" w:hint="default"/>
      </w:rPr>
    </w:lvl>
    <w:lvl w:ilvl="4" w:tplc="E06C2280" w:tentative="1">
      <w:start w:val="1"/>
      <w:numFmt w:val="bullet"/>
      <w:lvlText w:val=""/>
      <w:lvlJc w:val="left"/>
      <w:pPr>
        <w:tabs>
          <w:tab w:val="num" w:pos="3600"/>
        </w:tabs>
        <w:ind w:left="3600" w:hanging="360"/>
      </w:pPr>
      <w:rPr>
        <w:rFonts w:ascii="Wingdings" w:hAnsi="Wingdings" w:hint="default"/>
      </w:rPr>
    </w:lvl>
    <w:lvl w:ilvl="5" w:tplc="065677B6" w:tentative="1">
      <w:start w:val="1"/>
      <w:numFmt w:val="bullet"/>
      <w:lvlText w:val=""/>
      <w:lvlJc w:val="left"/>
      <w:pPr>
        <w:tabs>
          <w:tab w:val="num" w:pos="4320"/>
        </w:tabs>
        <w:ind w:left="4320" w:hanging="360"/>
      </w:pPr>
      <w:rPr>
        <w:rFonts w:ascii="Wingdings" w:hAnsi="Wingdings" w:hint="default"/>
      </w:rPr>
    </w:lvl>
    <w:lvl w:ilvl="6" w:tplc="255CC6AE" w:tentative="1">
      <w:start w:val="1"/>
      <w:numFmt w:val="bullet"/>
      <w:lvlText w:val=""/>
      <w:lvlJc w:val="left"/>
      <w:pPr>
        <w:tabs>
          <w:tab w:val="num" w:pos="5040"/>
        </w:tabs>
        <w:ind w:left="5040" w:hanging="360"/>
      </w:pPr>
      <w:rPr>
        <w:rFonts w:ascii="Wingdings" w:hAnsi="Wingdings" w:hint="default"/>
      </w:rPr>
    </w:lvl>
    <w:lvl w:ilvl="7" w:tplc="A5368104" w:tentative="1">
      <w:start w:val="1"/>
      <w:numFmt w:val="bullet"/>
      <w:lvlText w:val=""/>
      <w:lvlJc w:val="left"/>
      <w:pPr>
        <w:tabs>
          <w:tab w:val="num" w:pos="5760"/>
        </w:tabs>
        <w:ind w:left="5760" w:hanging="360"/>
      </w:pPr>
      <w:rPr>
        <w:rFonts w:ascii="Wingdings" w:hAnsi="Wingdings" w:hint="default"/>
      </w:rPr>
    </w:lvl>
    <w:lvl w:ilvl="8" w:tplc="065671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2D3A4A"/>
    <w:multiLevelType w:val="hybridMultilevel"/>
    <w:tmpl w:val="EF902908"/>
    <w:lvl w:ilvl="0" w:tplc="71647D2C">
      <w:start w:val="1"/>
      <w:numFmt w:val="bullet"/>
      <w:lvlText w:val="•"/>
      <w:lvlJc w:val="left"/>
      <w:pPr>
        <w:tabs>
          <w:tab w:val="num" w:pos="720"/>
        </w:tabs>
        <w:ind w:left="720" w:hanging="360"/>
      </w:pPr>
      <w:rPr>
        <w:rFonts w:ascii="Arial" w:hAnsi="Arial" w:hint="default"/>
      </w:rPr>
    </w:lvl>
    <w:lvl w:ilvl="1" w:tplc="7F486260">
      <w:start w:val="1"/>
      <w:numFmt w:val="bullet"/>
      <w:lvlText w:val="•"/>
      <w:lvlJc w:val="left"/>
      <w:pPr>
        <w:tabs>
          <w:tab w:val="num" w:pos="1440"/>
        </w:tabs>
        <w:ind w:left="1440" w:hanging="360"/>
      </w:pPr>
      <w:rPr>
        <w:rFonts w:ascii="Arial" w:hAnsi="Arial" w:hint="default"/>
      </w:rPr>
    </w:lvl>
    <w:lvl w:ilvl="2" w:tplc="6E10E5B8" w:tentative="1">
      <w:start w:val="1"/>
      <w:numFmt w:val="bullet"/>
      <w:lvlText w:val="•"/>
      <w:lvlJc w:val="left"/>
      <w:pPr>
        <w:tabs>
          <w:tab w:val="num" w:pos="2160"/>
        </w:tabs>
        <w:ind w:left="2160" w:hanging="360"/>
      </w:pPr>
      <w:rPr>
        <w:rFonts w:ascii="Arial" w:hAnsi="Arial" w:hint="default"/>
      </w:rPr>
    </w:lvl>
    <w:lvl w:ilvl="3" w:tplc="5BC280AC" w:tentative="1">
      <w:start w:val="1"/>
      <w:numFmt w:val="bullet"/>
      <w:lvlText w:val="•"/>
      <w:lvlJc w:val="left"/>
      <w:pPr>
        <w:tabs>
          <w:tab w:val="num" w:pos="2880"/>
        </w:tabs>
        <w:ind w:left="2880" w:hanging="360"/>
      </w:pPr>
      <w:rPr>
        <w:rFonts w:ascii="Arial" w:hAnsi="Arial" w:hint="default"/>
      </w:rPr>
    </w:lvl>
    <w:lvl w:ilvl="4" w:tplc="DABCF504" w:tentative="1">
      <w:start w:val="1"/>
      <w:numFmt w:val="bullet"/>
      <w:lvlText w:val="•"/>
      <w:lvlJc w:val="left"/>
      <w:pPr>
        <w:tabs>
          <w:tab w:val="num" w:pos="3600"/>
        </w:tabs>
        <w:ind w:left="3600" w:hanging="360"/>
      </w:pPr>
      <w:rPr>
        <w:rFonts w:ascii="Arial" w:hAnsi="Arial" w:hint="default"/>
      </w:rPr>
    </w:lvl>
    <w:lvl w:ilvl="5" w:tplc="4AE6C76A" w:tentative="1">
      <w:start w:val="1"/>
      <w:numFmt w:val="bullet"/>
      <w:lvlText w:val="•"/>
      <w:lvlJc w:val="left"/>
      <w:pPr>
        <w:tabs>
          <w:tab w:val="num" w:pos="4320"/>
        </w:tabs>
        <w:ind w:left="4320" w:hanging="360"/>
      </w:pPr>
      <w:rPr>
        <w:rFonts w:ascii="Arial" w:hAnsi="Arial" w:hint="default"/>
      </w:rPr>
    </w:lvl>
    <w:lvl w:ilvl="6" w:tplc="B204F9B2" w:tentative="1">
      <w:start w:val="1"/>
      <w:numFmt w:val="bullet"/>
      <w:lvlText w:val="•"/>
      <w:lvlJc w:val="left"/>
      <w:pPr>
        <w:tabs>
          <w:tab w:val="num" w:pos="5040"/>
        </w:tabs>
        <w:ind w:left="5040" w:hanging="360"/>
      </w:pPr>
      <w:rPr>
        <w:rFonts w:ascii="Arial" w:hAnsi="Arial" w:hint="default"/>
      </w:rPr>
    </w:lvl>
    <w:lvl w:ilvl="7" w:tplc="CC14AF0A" w:tentative="1">
      <w:start w:val="1"/>
      <w:numFmt w:val="bullet"/>
      <w:lvlText w:val="•"/>
      <w:lvlJc w:val="left"/>
      <w:pPr>
        <w:tabs>
          <w:tab w:val="num" w:pos="5760"/>
        </w:tabs>
        <w:ind w:left="5760" w:hanging="360"/>
      </w:pPr>
      <w:rPr>
        <w:rFonts w:ascii="Arial" w:hAnsi="Arial" w:hint="default"/>
      </w:rPr>
    </w:lvl>
    <w:lvl w:ilvl="8" w:tplc="BCCC5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F62A08"/>
    <w:multiLevelType w:val="hybridMultilevel"/>
    <w:tmpl w:val="70FE290A"/>
    <w:lvl w:ilvl="0" w:tplc="C846D8DC">
      <w:start w:val="1"/>
      <w:numFmt w:val="bullet"/>
      <w:lvlText w:val=""/>
      <w:lvlJc w:val="left"/>
      <w:pPr>
        <w:tabs>
          <w:tab w:val="num" w:pos="720"/>
        </w:tabs>
        <w:ind w:left="720" w:hanging="360"/>
      </w:pPr>
      <w:rPr>
        <w:rFonts w:ascii="Wingdings" w:hAnsi="Wingdings" w:hint="default"/>
      </w:rPr>
    </w:lvl>
    <w:lvl w:ilvl="1" w:tplc="035EADC0" w:tentative="1">
      <w:start w:val="1"/>
      <w:numFmt w:val="bullet"/>
      <w:lvlText w:val=""/>
      <w:lvlJc w:val="left"/>
      <w:pPr>
        <w:tabs>
          <w:tab w:val="num" w:pos="1440"/>
        </w:tabs>
        <w:ind w:left="1440" w:hanging="360"/>
      </w:pPr>
      <w:rPr>
        <w:rFonts w:ascii="Wingdings" w:hAnsi="Wingdings" w:hint="default"/>
      </w:rPr>
    </w:lvl>
    <w:lvl w:ilvl="2" w:tplc="0E041DFC" w:tentative="1">
      <w:start w:val="1"/>
      <w:numFmt w:val="bullet"/>
      <w:lvlText w:val=""/>
      <w:lvlJc w:val="left"/>
      <w:pPr>
        <w:tabs>
          <w:tab w:val="num" w:pos="2160"/>
        </w:tabs>
        <w:ind w:left="2160" w:hanging="360"/>
      </w:pPr>
      <w:rPr>
        <w:rFonts w:ascii="Wingdings" w:hAnsi="Wingdings" w:hint="default"/>
      </w:rPr>
    </w:lvl>
    <w:lvl w:ilvl="3" w:tplc="A5367FA0" w:tentative="1">
      <w:start w:val="1"/>
      <w:numFmt w:val="bullet"/>
      <w:lvlText w:val=""/>
      <w:lvlJc w:val="left"/>
      <w:pPr>
        <w:tabs>
          <w:tab w:val="num" w:pos="2880"/>
        </w:tabs>
        <w:ind w:left="2880" w:hanging="360"/>
      </w:pPr>
      <w:rPr>
        <w:rFonts w:ascii="Wingdings" w:hAnsi="Wingdings" w:hint="default"/>
      </w:rPr>
    </w:lvl>
    <w:lvl w:ilvl="4" w:tplc="BABEA7EC" w:tentative="1">
      <w:start w:val="1"/>
      <w:numFmt w:val="bullet"/>
      <w:lvlText w:val=""/>
      <w:lvlJc w:val="left"/>
      <w:pPr>
        <w:tabs>
          <w:tab w:val="num" w:pos="3600"/>
        </w:tabs>
        <w:ind w:left="3600" w:hanging="360"/>
      </w:pPr>
      <w:rPr>
        <w:rFonts w:ascii="Wingdings" w:hAnsi="Wingdings" w:hint="default"/>
      </w:rPr>
    </w:lvl>
    <w:lvl w:ilvl="5" w:tplc="BA865462" w:tentative="1">
      <w:start w:val="1"/>
      <w:numFmt w:val="bullet"/>
      <w:lvlText w:val=""/>
      <w:lvlJc w:val="left"/>
      <w:pPr>
        <w:tabs>
          <w:tab w:val="num" w:pos="4320"/>
        </w:tabs>
        <w:ind w:left="4320" w:hanging="360"/>
      </w:pPr>
      <w:rPr>
        <w:rFonts w:ascii="Wingdings" w:hAnsi="Wingdings" w:hint="default"/>
      </w:rPr>
    </w:lvl>
    <w:lvl w:ilvl="6" w:tplc="8D56860A" w:tentative="1">
      <w:start w:val="1"/>
      <w:numFmt w:val="bullet"/>
      <w:lvlText w:val=""/>
      <w:lvlJc w:val="left"/>
      <w:pPr>
        <w:tabs>
          <w:tab w:val="num" w:pos="5040"/>
        </w:tabs>
        <w:ind w:left="5040" w:hanging="360"/>
      </w:pPr>
      <w:rPr>
        <w:rFonts w:ascii="Wingdings" w:hAnsi="Wingdings" w:hint="default"/>
      </w:rPr>
    </w:lvl>
    <w:lvl w:ilvl="7" w:tplc="D1D6893A" w:tentative="1">
      <w:start w:val="1"/>
      <w:numFmt w:val="bullet"/>
      <w:lvlText w:val=""/>
      <w:lvlJc w:val="left"/>
      <w:pPr>
        <w:tabs>
          <w:tab w:val="num" w:pos="5760"/>
        </w:tabs>
        <w:ind w:left="5760" w:hanging="360"/>
      </w:pPr>
      <w:rPr>
        <w:rFonts w:ascii="Wingdings" w:hAnsi="Wingdings" w:hint="default"/>
      </w:rPr>
    </w:lvl>
    <w:lvl w:ilvl="8" w:tplc="0D084E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02878"/>
    <w:multiLevelType w:val="hybridMultilevel"/>
    <w:tmpl w:val="660C66C0"/>
    <w:lvl w:ilvl="0" w:tplc="3C088102">
      <w:start w:val="1"/>
      <w:numFmt w:val="bullet"/>
      <w:lvlText w:val="•"/>
      <w:lvlJc w:val="left"/>
      <w:pPr>
        <w:tabs>
          <w:tab w:val="num" w:pos="720"/>
        </w:tabs>
        <w:ind w:left="720" w:hanging="360"/>
      </w:pPr>
      <w:rPr>
        <w:rFonts w:ascii="Arial" w:hAnsi="Arial" w:hint="default"/>
      </w:rPr>
    </w:lvl>
    <w:lvl w:ilvl="1" w:tplc="B3149340" w:tentative="1">
      <w:start w:val="1"/>
      <w:numFmt w:val="bullet"/>
      <w:lvlText w:val="•"/>
      <w:lvlJc w:val="left"/>
      <w:pPr>
        <w:tabs>
          <w:tab w:val="num" w:pos="1440"/>
        </w:tabs>
        <w:ind w:left="1440" w:hanging="360"/>
      </w:pPr>
      <w:rPr>
        <w:rFonts w:ascii="Arial" w:hAnsi="Arial" w:hint="default"/>
      </w:rPr>
    </w:lvl>
    <w:lvl w:ilvl="2" w:tplc="A3C2C784" w:tentative="1">
      <w:start w:val="1"/>
      <w:numFmt w:val="bullet"/>
      <w:lvlText w:val="•"/>
      <w:lvlJc w:val="left"/>
      <w:pPr>
        <w:tabs>
          <w:tab w:val="num" w:pos="2160"/>
        </w:tabs>
        <w:ind w:left="2160" w:hanging="360"/>
      </w:pPr>
      <w:rPr>
        <w:rFonts w:ascii="Arial" w:hAnsi="Arial" w:hint="default"/>
      </w:rPr>
    </w:lvl>
    <w:lvl w:ilvl="3" w:tplc="99B42138" w:tentative="1">
      <w:start w:val="1"/>
      <w:numFmt w:val="bullet"/>
      <w:lvlText w:val="•"/>
      <w:lvlJc w:val="left"/>
      <w:pPr>
        <w:tabs>
          <w:tab w:val="num" w:pos="2880"/>
        </w:tabs>
        <w:ind w:left="2880" w:hanging="360"/>
      </w:pPr>
      <w:rPr>
        <w:rFonts w:ascii="Arial" w:hAnsi="Arial" w:hint="default"/>
      </w:rPr>
    </w:lvl>
    <w:lvl w:ilvl="4" w:tplc="C3BA31F8" w:tentative="1">
      <w:start w:val="1"/>
      <w:numFmt w:val="bullet"/>
      <w:lvlText w:val="•"/>
      <w:lvlJc w:val="left"/>
      <w:pPr>
        <w:tabs>
          <w:tab w:val="num" w:pos="3600"/>
        </w:tabs>
        <w:ind w:left="3600" w:hanging="360"/>
      </w:pPr>
      <w:rPr>
        <w:rFonts w:ascii="Arial" w:hAnsi="Arial" w:hint="default"/>
      </w:rPr>
    </w:lvl>
    <w:lvl w:ilvl="5" w:tplc="49001D98" w:tentative="1">
      <w:start w:val="1"/>
      <w:numFmt w:val="bullet"/>
      <w:lvlText w:val="•"/>
      <w:lvlJc w:val="left"/>
      <w:pPr>
        <w:tabs>
          <w:tab w:val="num" w:pos="4320"/>
        </w:tabs>
        <w:ind w:left="4320" w:hanging="360"/>
      </w:pPr>
      <w:rPr>
        <w:rFonts w:ascii="Arial" w:hAnsi="Arial" w:hint="default"/>
      </w:rPr>
    </w:lvl>
    <w:lvl w:ilvl="6" w:tplc="B2CCEE0C" w:tentative="1">
      <w:start w:val="1"/>
      <w:numFmt w:val="bullet"/>
      <w:lvlText w:val="•"/>
      <w:lvlJc w:val="left"/>
      <w:pPr>
        <w:tabs>
          <w:tab w:val="num" w:pos="5040"/>
        </w:tabs>
        <w:ind w:left="5040" w:hanging="360"/>
      </w:pPr>
      <w:rPr>
        <w:rFonts w:ascii="Arial" w:hAnsi="Arial" w:hint="default"/>
      </w:rPr>
    </w:lvl>
    <w:lvl w:ilvl="7" w:tplc="EA6E345A" w:tentative="1">
      <w:start w:val="1"/>
      <w:numFmt w:val="bullet"/>
      <w:lvlText w:val="•"/>
      <w:lvlJc w:val="left"/>
      <w:pPr>
        <w:tabs>
          <w:tab w:val="num" w:pos="5760"/>
        </w:tabs>
        <w:ind w:left="5760" w:hanging="360"/>
      </w:pPr>
      <w:rPr>
        <w:rFonts w:ascii="Arial" w:hAnsi="Arial" w:hint="default"/>
      </w:rPr>
    </w:lvl>
    <w:lvl w:ilvl="8" w:tplc="B60ED4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AC6D5C"/>
    <w:multiLevelType w:val="hybridMultilevel"/>
    <w:tmpl w:val="692630CA"/>
    <w:lvl w:ilvl="0" w:tplc="31C0184E">
      <w:start w:val="1"/>
      <w:numFmt w:val="bullet"/>
      <w:lvlText w:val="•"/>
      <w:lvlJc w:val="left"/>
      <w:pPr>
        <w:tabs>
          <w:tab w:val="num" w:pos="720"/>
        </w:tabs>
        <w:ind w:left="720" w:hanging="360"/>
      </w:pPr>
      <w:rPr>
        <w:rFonts w:ascii="Arial" w:hAnsi="Arial" w:hint="default"/>
      </w:rPr>
    </w:lvl>
    <w:lvl w:ilvl="1" w:tplc="B92E9400" w:tentative="1">
      <w:start w:val="1"/>
      <w:numFmt w:val="bullet"/>
      <w:lvlText w:val="•"/>
      <w:lvlJc w:val="left"/>
      <w:pPr>
        <w:tabs>
          <w:tab w:val="num" w:pos="1440"/>
        </w:tabs>
        <w:ind w:left="1440" w:hanging="360"/>
      </w:pPr>
      <w:rPr>
        <w:rFonts w:ascii="Arial" w:hAnsi="Arial" w:hint="default"/>
      </w:rPr>
    </w:lvl>
    <w:lvl w:ilvl="2" w:tplc="3CFE4202" w:tentative="1">
      <w:start w:val="1"/>
      <w:numFmt w:val="bullet"/>
      <w:lvlText w:val="•"/>
      <w:lvlJc w:val="left"/>
      <w:pPr>
        <w:tabs>
          <w:tab w:val="num" w:pos="2160"/>
        </w:tabs>
        <w:ind w:left="2160" w:hanging="360"/>
      </w:pPr>
      <w:rPr>
        <w:rFonts w:ascii="Arial" w:hAnsi="Arial" w:hint="default"/>
      </w:rPr>
    </w:lvl>
    <w:lvl w:ilvl="3" w:tplc="D87455EA" w:tentative="1">
      <w:start w:val="1"/>
      <w:numFmt w:val="bullet"/>
      <w:lvlText w:val="•"/>
      <w:lvlJc w:val="left"/>
      <w:pPr>
        <w:tabs>
          <w:tab w:val="num" w:pos="2880"/>
        </w:tabs>
        <w:ind w:left="2880" w:hanging="360"/>
      </w:pPr>
      <w:rPr>
        <w:rFonts w:ascii="Arial" w:hAnsi="Arial" w:hint="default"/>
      </w:rPr>
    </w:lvl>
    <w:lvl w:ilvl="4" w:tplc="70CA7C2E" w:tentative="1">
      <w:start w:val="1"/>
      <w:numFmt w:val="bullet"/>
      <w:lvlText w:val="•"/>
      <w:lvlJc w:val="left"/>
      <w:pPr>
        <w:tabs>
          <w:tab w:val="num" w:pos="3600"/>
        </w:tabs>
        <w:ind w:left="3600" w:hanging="360"/>
      </w:pPr>
      <w:rPr>
        <w:rFonts w:ascii="Arial" w:hAnsi="Arial" w:hint="default"/>
      </w:rPr>
    </w:lvl>
    <w:lvl w:ilvl="5" w:tplc="6906899A" w:tentative="1">
      <w:start w:val="1"/>
      <w:numFmt w:val="bullet"/>
      <w:lvlText w:val="•"/>
      <w:lvlJc w:val="left"/>
      <w:pPr>
        <w:tabs>
          <w:tab w:val="num" w:pos="4320"/>
        </w:tabs>
        <w:ind w:left="4320" w:hanging="360"/>
      </w:pPr>
      <w:rPr>
        <w:rFonts w:ascii="Arial" w:hAnsi="Arial" w:hint="default"/>
      </w:rPr>
    </w:lvl>
    <w:lvl w:ilvl="6" w:tplc="560ECE88" w:tentative="1">
      <w:start w:val="1"/>
      <w:numFmt w:val="bullet"/>
      <w:lvlText w:val="•"/>
      <w:lvlJc w:val="left"/>
      <w:pPr>
        <w:tabs>
          <w:tab w:val="num" w:pos="5040"/>
        </w:tabs>
        <w:ind w:left="5040" w:hanging="360"/>
      </w:pPr>
      <w:rPr>
        <w:rFonts w:ascii="Arial" w:hAnsi="Arial" w:hint="default"/>
      </w:rPr>
    </w:lvl>
    <w:lvl w:ilvl="7" w:tplc="BFB2C56C" w:tentative="1">
      <w:start w:val="1"/>
      <w:numFmt w:val="bullet"/>
      <w:lvlText w:val="•"/>
      <w:lvlJc w:val="left"/>
      <w:pPr>
        <w:tabs>
          <w:tab w:val="num" w:pos="5760"/>
        </w:tabs>
        <w:ind w:left="5760" w:hanging="360"/>
      </w:pPr>
      <w:rPr>
        <w:rFonts w:ascii="Arial" w:hAnsi="Arial" w:hint="default"/>
      </w:rPr>
    </w:lvl>
    <w:lvl w:ilvl="8" w:tplc="6AF836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AE1D5B"/>
    <w:multiLevelType w:val="hybridMultilevel"/>
    <w:tmpl w:val="A92EE274"/>
    <w:lvl w:ilvl="0" w:tplc="10E8129C">
      <w:start w:val="1"/>
      <w:numFmt w:val="bullet"/>
      <w:lvlText w:val=""/>
      <w:lvlJc w:val="left"/>
      <w:pPr>
        <w:tabs>
          <w:tab w:val="num" w:pos="720"/>
        </w:tabs>
        <w:ind w:left="720" w:hanging="360"/>
      </w:pPr>
      <w:rPr>
        <w:rFonts w:ascii="Wingdings" w:hAnsi="Wingdings" w:hint="default"/>
      </w:rPr>
    </w:lvl>
    <w:lvl w:ilvl="1" w:tplc="28AE2654" w:tentative="1">
      <w:start w:val="1"/>
      <w:numFmt w:val="bullet"/>
      <w:lvlText w:val=""/>
      <w:lvlJc w:val="left"/>
      <w:pPr>
        <w:tabs>
          <w:tab w:val="num" w:pos="1440"/>
        </w:tabs>
        <w:ind w:left="1440" w:hanging="360"/>
      </w:pPr>
      <w:rPr>
        <w:rFonts w:ascii="Wingdings" w:hAnsi="Wingdings" w:hint="default"/>
      </w:rPr>
    </w:lvl>
    <w:lvl w:ilvl="2" w:tplc="F0629478" w:tentative="1">
      <w:start w:val="1"/>
      <w:numFmt w:val="bullet"/>
      <w:lvlText w:val=""/>
      <w:lvlJc w:val="left"/>
      <w:pPr>
        <w:tabs>
          <w:tab w:val="num" w:pos="2160"/>
        </w:tabs>
        <w:ind w:left="2160" w:hanging="360"/>
      </w:pPr>
      <w:rPr>
        <w:rFonts w:ascii="Wingdings" w:hAnsi="Wingdings" w:hint="default"/>
      </w:rPr>
    </w:lvl>
    <w:lvl w:ilvl="3" w:tplc="284C4622" w:tentative="1">
      <w:start w:val="1"/>
      <w:numFmt w:val="bullet"/>
      <w:lvlText w:val=""/>
      <w:lvlJc w:val="left"/>
      <w:pPr>
        <w:tabs>
          <w:tab w:val="num" w:pos="2880"/>
        </w:tabs>
        <w:ind w:left="2880" w:hanging="360"/>
      </w:pPr>
      <w:rPr>
        <w:rFonts w:ascii="Wingdings" w:hAnsi="Wingdings" w:hint="default"/>
      </w:rPr>
    </w:lvl>
    <w:lvl w:ilvl="4" w:tplc="0AD8540C" w:tentative="1">
      <w:start w:val="1"/>
      <w:numFmt w:val="bullet"/>
      <w:lvlText w:val=""/>
      <w:lvlJc w:val="left"/>
      <w:pPr>
        <w:tabs>
          <w:tab w:val="num" w:pos="3600"/>
        </w:tabs>
        <w:ind w:left="3600" w:hanging="360"/>
      </w:pPr>
      <w:rPr>
        <w:rFonts w:ascii="Wingdings" w:hAnsi="Wingdings" w:hint="default"/>
      </w:rPr>
    </w:lvl>
    <w:lvl w:ilvl="5" w:tplc="B1A0E3C0" w:tentative="1">
      <w:start w:val="1"/>
      <w:numFmt w:val="bullet"/>
      <w:lvlText w:val=""/>
      <w:lvlJc w:val="left"/>
      <w:pPr>
        <w:tabs>
          <w:tab w:val="num" w:pos="4320"/>
        </w:tabs>
        <w:ind w:left="4320" w:hanging="360"/>
      </w:pPr>
      <w:rPr>
        <w:rFonts w:ascii="Wingdings" w:hAnsi="Wingdings" w:hint="default"/>
      </w:rPr>
    </w:lvl>
    <w:lvl w:ilvl="6" w:tplc="CD8E4066" w:tentative="1">
      <w:start w:val="1"/>
      <w:numFmt w:val="bullet"/>
      <w:lvlText w:val=""/>
      <w:lvlJc w:val="left"/>
      <w:pPr>
        <w:tabs>
          <w:tab w:val="num" w:pos="5040"/>
        </w:tabs>
        <w:ind w:left="5040" w:hanging="360"/>
      </w:pPr>
      <w:rPr>
        <w:rFonts w:ascii="Wingdings" w:hAnsi="Wingdings" w:hint="default"/>
      </w:rPr>
    </w:lvl>
    <w:lvl w:ilvl="7" w:tplc="042685B6" w:tentative="1">
      <w:start w:val="1"/>
      <w:numFmt w:val="bullet"/>
      <w:lvlText w:val=""/>
      <w:lvlJc w:val="left"/>
      <w:pPr>
        <w:tabs>
          <w:tab w:val="num" w:pos="5760"/>
        </w:tabs>
        <w:ind w:left="5760" w:hanging="360"/>
      </w:pPr>
      <w:rPr>
        <w:rFonts w:ascii="Wingdings" w:hAnsi="Wingdings" w:hint="default"/>
      </w:rPr>
    </w:lvl>
    <w:lvl w:ilvl="8" w:tplc="2FA0711E" w:tentative="1">
      <w:start w:val="1"/>
      <w:numFmt w:val="bullet"/>
      <w:lvlText w:val=""/>
      <w:lvlJc w:val="left"/>
      <w:pPr>
        <w:tabs>
          <w:tab w:val="num" w:pos="6480"/>
        </w:tabs>
        <w:ind w:left="6480" w:hanging="360"/>
      </w:pPr>
      <w:rPr>
        <w:rFonts w:ascii="Wingdings" w:hAnsi="Wingdings" w:hint="default"/>
      </w:rPr>
    </w:lvl>
  </w:abstractNum>
  <w:num w:numId="1" w16cid:durableId="2026326877">
    <w:abstractNumId w:val="0"/>
  </w:num>
  <w:num w:numId="2" w16cid:durableId="2086874885">
    <w:abstractNumId w:val="2"/>
  </w:num>
  <w:num w:numId="3" w16cid:durableId="183372933">
    <w:abstractNumId w:val="12"/>
  </w:num>
  <w:num w:numId="4" w16cid:durableId="2049835169">
    <w:abstractNumId w:val="9"/>
  </w:num>
  <w:num w:numId="5" w16cid:durableId="1096174252">
    <w:abstractNumId w:val="8"/>
  </w:num>
  <w:num w:numId="6" w16cid:durableId="1521817764">
    <w:abstractNumId w:val="13"/>
  </w:num>
  <w:num w:numId="7" w16cid:durableId="321739968">
    <w:abstractNumId w:val="1"/>
  </w:num>
  <w:num w:numId="8" w16cid:durableId="1791169746">
    <w:abstractNumId w:val="18"/>
  </w:num>
  <w:num w:numId="9" w16cid:durableId="1618827682">
    <w:abstractNumId w:val="6"/>
  </w:num>
  <w:num w:numId="10" w16cid:durableId="1403331975">
    <w:abstractNumId w:val="16"/>
  </w:num>
  <w:num w:numId="11" w16cid:durableId="1811094377">
    <w:abstractNumId w:val="7"/>
  </w:num>
  <w:num w:numId="12" w16cid:durableId="966860716">
    <w:abstractNumId w:val="19"/>
  </w:num>
  <w:num w:numId="13" w16cid:durableId="1202132206">
    <w:abstractNumId w:val="15"/>
  </w:num>
  <w:num w:numId="14" w16cid:durableId="871188983">
    <w:abstractNumId w:val="21"/>
  </w:num>
  <w:num w:numId="15" w16cid:durableId="1175801118">
    <w:abstractNumId w:val="5"/>
  </w:num>
  <w:num w:numId="16" w16cid:durableId="1987971831">
    <w:abstractNumId w:val="10"/>
  </w:num>
  <w:num w:numId="17" w16cid:durableId="1255238544">
    <w:abstractNumId w:val="20"/>
  </w:num>
  <w:num w:numId="18" w16cid:durableId="1202863087">
    <w:abstractNumId w:val="3"/>
  </w:num>
  <w:num w:numId="19" w16cid:durableId="230114623">
    <w:abstractNumId w:val="17"/>
  </w:num>
  <w:num w:numId="20" w16cid:durableId="933787694">
    <w:abstractNumId w:val="4"/>
  </w:num>
  <w:num w:numId="21" w16cid:durableId="1229416331">
    <w:abstractNumId w:val="11"/>
  </w:num>
  <w:num w:numId="22" w16cid:durableId="21083088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66"/>
    <w:rsid w:val="005152EB"/>
    <w:rsid w:val="005634D8"/>
    <w:rsid w:val="005C2778"/>
    <w:rsid w:val="00891A12"/>
    <w:rsid w:val="00BF0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E7E9"/>
  <w15:chartTrackingRefBased/>
  <w15:docId w15:val="{587B4E93-C2C1-42E6-806B-D9BB47A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52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0466"/>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2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10549</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2</cp:revision>
  <dcterms:created xsi:type="dcterms:W3CDTF">2022-06-23T13:15:00Z</dcterms:created>
  <dcterms:modified xsi:type="dcterms:W3CDTF">2022-06-23T13:15:00Z</dcterms:modified>
</cp:coreProperties>
</file>