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AE" w:rsidRPr="001D7F82" w:rsidRDefault="00103AAE" w:rsidP="00103AAE">
      <w:pPr>
        <w:jc w:val="both"/>
        <w:rPr>
          <w:sz w:val="24"/>
        </w:rPr>
      </w:pPr>
      <w:proofErr w:type="spellStart"/>
      <w:r w:rsidRPr="001D7F82">
        <w:rPr>
          <w:b/>
          <w:sz w:val="24"/>
        </w:rPr>
        <w:t>Autoevaluační</w:t>
      </w:r>
      <w:proofErr w:type="spellEnd"/>
      <w:r w:rsidRPr="001D7F82">
        <w:rPr>
          <w:b/>
          <w:sz w:val="24"/>
        </w:rPr>
        <w:t xml:space="preserve"> zpráva předmětu </w:t>
      </w:r>
      <w:r>
        <w:rPr>
          <w:sz w:val="24"/>
        </w:rPr>
        <w:t xml:space="preserve">(návrh osnovy) </w:t>
      </w:r>
    </w:p>
    <w:p w:rsidR="00103AAE" w:rsidRPr="001D7F82" w:rsidRDefault="00103AAE" w:rsidP="00103AAE">
      <w:pPr>
        <w:jc w:val="both"/>
        <w:rPr>
          <w:b/>
          <w:sz w:val="24"/>
        </w:rPr>
      </w:pPr>
      <w:r w:rsidRPr="001D7F82">
        <w:rPr>
          <w:b/>
          <w:sz w:val="24"/>
        </w:rPr>
        <w:t>Předmět:</w:t>
      </w:r>
    </w:p>
    <w:p w:rsidR="00103AAE" w:rsidRPr="001D7F82" w:rsidRDefault="00103AAE" w:rsidP="00103AAE">
      <w:pPr>
        <w:jc w:val="both"/>
        <w:rPr>
          <w:b/>
          <w:sz w:val="24"/>
        </w:rPr>
      </w:pPr>
      <w:r w:rsidRPr="001D7F82">
        <w:rPr>
          <w:b/>
          <w:sz w:val="24"/>
        </w:rPr>
        <w:t>Garant předmět</w:t>
      </w:r>
      <w:r>
        <w:rPr>
          <w:b/>
          <w:sz w:val="24"/>
        </w:rPr>
        <w:t>u</w:t>
      </w:r>
      <w:r w:rsidRPr="001D7F82">
        <w:rPr>
          <w:b/>
          <w:sz w:val="24"/>
        </w:rPr>
        <w:t>:</w:t>
      </w:r>
    </w:p>
    <w:p w:rsidR="00103AAE" w:rsidRDefault="00103AAE" w:rsidP="0094712A">
      <w:pPr>
        <w:spacing w:after="0"/>
        <w:jc w:val="both"/>
        <w:rPr>
          <w:b/>
          <w:sz w:val="24"/>
        </w:rPr>
      </w:pPr>
      <w:r w:rsidRPr="001D7F82">
        <w:rPr>
          <w:b/>
          <w:sz w:val="24"/>
        </w:rPr>
        <w:t>Přednášející:</w:t>
      </w:r>
    </w:p>
    <w:p w:rsidR="0094712A" w:rsidRPr="0094712A" w:rsidRDefault="0094712A" w:rsidP="00103AAE">
      <w:pPr>
        <w:jc w:val="both"/>
        <w:rPr>
          <w:sz w:val="24"/>
        </w:rPr>
      </w:pPr>
      <w:r w:rsidRPr="0094712A">
        <w:rPr>
          <w:sz w:val="24"/>
        </w:rPr>
        <w:t>Podíl na výuce</w:t>
      </w:r>
      <w:r>
        <w:rPr>
          <w:sz w:val="24"/>
        </w:rPr>
        <w:t xml:space="preserve"> -</w:t>
      </w:r>
      <w:r w:rsidRPr="0094712A">
        <w:rPr>
          <w:sz w:val="24"/>
        </w:rPr>
        <w:t xml:space="preserve"> odučeno v hodinách </w:t>
      </w:r>
      <w:r>
        <w:rPr>
          <w:sz w:val="24"/>
        </w:rPr>
        <w:t xml:space="preserve">podle kvalifikace </w:t>
      </w:r>
      <w:r w:rsidRPr="0094712A">
        <w:rPr>
          <w:sz w:val="24"/>
        </w:rPr>
        <w:t xml:space="preserve">(za semestr): </w:t>
      </w:r>
    </w:p>
    <w:p w:rsidR="00103AAE" w:rsidRDefault="00103AAE" w:rsidP="0094712A">
      <w:pPr>
        <w:spacing w:after="0"/>
        <w:jc w:val="both"/>
        <w:rPr>
          <w:b/>
          <w:sz w:val="24"/>
        </w:rPr>
      </w:pPr>
      <w:r>
        <w:rPr>
          <w:b/>
          <w:sz w:val="24"/>
        </w:rPr>
        <w:t>C</w:t>
      </w:r>
      <w:r w:rsidRPr="001D7F82">
        <w:rPr>
          <w:b/>
          <w:sz w:val="24"/>
        </w:rPr>
        <w:t>vičící:</w:t>
      </w:r>
      <w:r w:rsidR="0094712A">
        <w:rPr>
          <w:b/>
          <w:sz w:val="24"/>
        </w:rPr>
        <w:t xml:space="preserve"> </w:t>
      </w:r>
    </w:p>
    <w:p w:rsidR="0094712A" w:rsidRPr="0094712A" w:rsidRDefault="0094712A" w:rsidP="0094712A">
      <w:pPr>
        <w:jc w:val="both"/>
        <w:rPr>
          <w:sz w:val="24"/>
        </w:rPr>
      </w:pPr>
      <w:r w:rsidRPr="0094712A">
        <w:rPr>
          <w:sz w:val="24"/>
        </w:rPr>
        <w:t xml:space="preserve">Podíl </w:t>
      </w:r>
      <w:r>
        <w:rPr>
          <w:sz w:val="24"/>
        </w:rPr>
        <w:t xml:space="preserve">cvičícího podílejícího </w:t>
      </w:r>
      <w:r w:rsidRPr="0094712A">
        <w:rPr>
          <w:sz w:val="24"/>
        </w:rPr>
        <w:t>na výuce</w:t>
      </w:r>
      <w:r>
        <w:rPr>
          <w:sz w:val="24"/>
        </w:rPr>
        <w:t xml:space="preserve"> -</w:t>
      </w:r>
      <w:r w:rsidRPr="0094712A">
        <w:rPr>
          <w:sz w:val="24"/>
        </w:rPr>
        <w:t xml:space="preserve"> odučeno v hodinách </w:t>
      </w:r>
      <w:r>
        <w:rPr>
          <w:sz w:val="24"/>
        </w:rPr>
        <w:t xml:space="preserve">podle kvalifikace </w:t>
      </w:r>
      <w:r w:rsidRPr="0094712A">
        <w:rPr>
          <w:sz w:val="24"/>
        </w:rPr>
        <w:t xml:space="preserve">(za semestr): </w:t>
      </w:r>
    </w:p>
    <w:p w:rsidR="00103AAE" w:rsidRPr="001D7F82" w:rsidRDefault="00103AAE" w:rsidP="00103AAE">
      <w:pPr>
        <w:jc w:val="both"/>
        <w:rPr>
          <w:b/>
          <w:sz w:val="24"/>
        </w:rPr>
      </w:pPr>
      <w:r w:rsidRPr="001D7F82">
        <w:rPr>
          <w:b/>
          <w:sz w:val="24"/>
        </w:rPr>
        <w:t>Výuka v cizím jazyce:</w:t>
      </w:r>
    </w:p>
    <w:p w:rsidR="00103AAE" w:rsidRDefault="00103AAE" w:rsidP="00103AAE">
      <w:pPr>
        <w:jc w:val="both"/>
        <w:rPr>
          <w:b/>
          <w:sz w:val="24"/>
        </w:rPr>
      </w:pPr>
      <w:r w:rsidRPr="001D7F82">
        <w:rPr>
          <w:b/>
          <w:sz w:val="24"/>
        </w:rPr>
        <w:t>Zástupci z</w:t>
      </w:r>
      <w:r>
        <w:rPr>
          <w:b/>
          <w:sz w:val="24"/>
        </w:rPr>
        <w:t> </w:t>
      </w:r>
      <w:r w:rsidRPr="001D7F82">
        <w:rPr>
          <w:b/>
          <w:sz w:val="24"/>
        </w:rPr>
        <w:t>praxe</w:t>
      </w:r>
      <w:r>
        <w:rPr>
          <w:b/>
          <w:sz w:val="24"/>
        </w:rPr>
        <w:t xml:space="preserve"> podílející se na výuce</w:t>
      </w:r>
      <w:r w:rsidRPr="001D7F82">
        <w:rPr>
          <w:b/>
          <w:sz w:val="24"/>
        </w:rPr>
        <w:t>:</w:t>
      </w:r>
    </w:p>
    <w:p w:rsidR="00103AAE" w:rsidRPr="001D7F82" w:rsidRDefault="00103AAE" w:rsidP="00103AAE">
      <w:pPr>
        <w:jc w:val="both"/>
        <w:rPr>
          <w:b/>
          <w:sz w:val="24"/>
        </w:rPr>
      </w:pPr>
      <w:r>
        <w:rPr>
          <w:b/>
          <w:sz w:val="24"/>
        </w:rPr>
        <w:t xml:space="preserve">Semestr: </w:t>
      </w:r>
    </w:p>
    <w:p w:rsidR="00103AAE" w:rsidRDefault="00103AAE" w:rsidP="00103AAE">
      <w:pPr>
        <w:jc w:val="both"/>
        <w:rPr>
          <w:sz w:val="24"/>
        </w:rPr>
      </w:pPr>
    </w:p>
    <w:p w:rsidR="00103AAE" w:rsidRPr="00103AAE" w:rsidRDefault="00103AAE" w:rsidP="00103AAE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 w:rsidRPr="004F27E2">
        <w:rPr>
          <w:b/>
          <w:sz w:val="24"/>
        </w:rPr>
        <w:t xml:space="preserve">Odbornost </w:t>
      </w:r>
      <w:r>
        <w:rPr>
          <w:b/>
          <w:sz w:val="24"/>
        </w:rPr>
        <w:t xml:space="preserve">a náročnost </w:t>
      </w:r>
      <w:r w:rsidRPr="004F27E2">
        <w:rPr>
          <w:b/>
          <w:sz w:val="24"/>
        </w:rPr>
        <w:t>předmětu</w:t>
      </w:r>
      <w:r w:rsidRPr="00103AAE">
        <w:rPr>
          <w:b/>
          <w:sz w:val="24"/>
        </w:rPr>
        <w:t xml:space="preserve"> </w:t>
      </w:r>
    </w:p>
    <w:p w:rsidR="00103AAE" w:rsidRPr="00103AAE" w:rsidRDefault="00103AAE" w:rsidP="00103AAE">
      <w:pPr>
        <w:pStyle w:val="Odstavecseseznamem"/>
        <w:numPr>
          <w:ilvl w:val="0"/>
          <w:numId w:val="2"/>
        </w:numPr>
        <w:ind w:left="1418" w:hanging="284"/>
        <w:jc w:val="both"/>
        <w:rPr>
          <w:sz w:val="24"/>
        </w:rPr>
      </w:pPr>
      <w:r w:rsidRPr="00103AAE">
        <w:rPr>
          <w:sz w:val="24"/>
        </w:rPr>
        <w:t xml:space="preserve">zhodnocení, zda daný předmět je vyučován v souladu s anotací předmětu a odpovídá stávajícím či aktuálním poznatkům v daném oboru, případně aplikace, transfer nových poznatků z praxe do výuky </w:t>
      </w:r>
    </w:p>
    <w:p w:rsidR="00103AAE" w:rsidRDefault="00103AAE" w:rsidP="00103AAE">
      <w:pPr>
        <w:jc w:val="both"/>
        <w:rPr>
          <w:sz w:val="24"/>
        </w:rPr>
      </w:pPr>
    </w:p>
    <w:p w:rsidR="00103AAE" w:rsidRDefault="00103AAE" w:rsidP="00103AAE">
      <w:pPr>
        <w:pStyle w:val="Odstavecseseznamem"/>
        <w:numPr>
          <w:ilvl w:val="0"/>
          <w:numId w:val="1"/>
        </w:numPr>
        <w:rPr>
          <w:sz w:val="24"/>
        </w:rPr>
      </w:pPr>
      <w:r w:rsidRPr="004F27E2">
        <w:rPr>
          <w:b/>
          <w:sz w:val="24"/>
        </w:rPr>
        <w:t>Kvalita týmu zabezpečující výuku předmětu a je</w:t>
      </w:r>
      <w:r>
        <w:rPr>
          <w:b/>
          <w:sz w:val="24"/>
        </w:rPr>
        <w:t>ho vzájemná</w:t>
      </w:r>
      <w:r w:rsidRPr="004F27E2">
        <w:rPr>
          <w:b/>
          <w:sz w:val="24"/>
        </w:rPr>
        <w:t xml:space="preserve"> kooperace</w:t>
      </w:r>
      <w:r w:rsidRPr="004F27E2">
        <w:rPr>
          <w:sz w:val="24"/>
        </w:rPr>
        <w:t xml:space="preserve"> </w:t>
      </w:r>
    </w:p>
    <w:p w:rsidR="00103AAE" w:rsidRDefault="00103AAE" w:rsidP="00103AAE">
      <w:pPr>
        <w:pStyle w:val="Odstavecseseznamem"/>
        <w:numPr>
          <w:ilvl w:val="0"/>
          <w:numId w:val="2"/>
        </w:numPr>
        <w:spacing w:after="0"/>
        <w:ind w:left="1418" w:hanging="284"/>
        <w:rPr>
          <w:sz w:val="24"/>
        </w:rPr>
      </w:pPr>
      <w:r>
        <w:rPr>
          <w:sz w:val="24"/>
        </w:rPr>
        <w:t xml:space="preserve">Rozsah pracovních úvazků AP podílejících se na zabezpečení daného předmětu </w:t>
      </w: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  <w:gridCol w:w="2092"/>
        <w:gridCol w:w="2092"/>
      </w:tblGrid>
      <w:tr w:rsidR="00103AAE" w:rsidRPr="007D0F8E" w:rsidTr="00103AAE">
        <w:trPr>
          <w:trHeight w:val="243"/>
        </w:trPr>
        <w:tc>
          <w:tcPr>
            <w:tcW w:w="3261" w:type="dxa"/>
          </w:tcPr>
          <w:p w:rsidR="00103AAE" w:rsidRPr="007D0F8E" w:rsidRDefault="00103AAE" w:rsidP="00103AA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Jméno</w:t>
            </w:r>
            <w:r w:rsidRPr="007D0F8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 příjmení AP</w:t>
            </w:r>
          </w:p>
        </w:tc>
        <w:tc>
          <w:tcPr>
            <w:tcW w:w="1559" w:type="dxa"/>
          </w:tcPr>
          <w:p w:rsidR="00103AAE" w:rsidRPr="007D0F8E" w:rsidRDefault="00103AAE" w:rsidP="00103AA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Titul</w:t>
            </w:r>
            <w:r w:rsidRPr="007D0F8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92" w:type="dxa"/>
          </w:tcPr>
          <w:p w:rsidR="00103AAE" w:rsidRPr="007D0F8E" w:rsidRDefault="00103AAE" w:rsidP="00103AA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Rozsah úvazku na VŠTE</w:t>
            </w:r>
          </w:p>
        </w:tc>
        <w:tc>
          <w:tcPr>
            <w:tcW w:w="2092" w:type="dxa"/>
          </w:tcPr>
          <w:p w:rsidR="00103AAE" w:rsidRDefault="00103AAE" w:rsidP="00103AA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Rozsah úvazku na jiných VŠ</w:t>
            </w:r>
          </w:p>
        </w:tc>
      </w:tr>
      <w:tr w:rsidR="00103AAE" w:rsidRPr="007D0F8E" w:rsidTr="00103AAE">
        <w:trPr>
          <w:trHeight w:val="243"/>
        </w:trPr>
        <w:tc>
          <w:tcPr>
            <w:tcW w:w="3261" w:type="dxa"/>
          </w:tcPr>
          <w:p w:rsidR="00103AAE" w:rsidRDefault="00103AAE" w:rsidP="00103AA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03AAE" w:rsidRDefault="00103AAE" w:rsidP="00103AA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103AAE" w:rsidRDefault="00103AAE" w:rsidP="00103AA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103AAE" w:rsidRDefault="00103AAE" w:rsidP="00103AA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103AAE" w:rsidRPr="00103AAE" w:rsidRDefault="00103AAE" w:rsidP="009A58C2">
      <w:pPr>
        <w:spacing w:after="120"/>
        <w:rPr>
          <w:sz w:val="14"/>
        </w:rPr>
      </w:pPr>
    </w:p>
    <w:p w:rsidR="00103AAE" w:rsidRDefault="00103AAE" w:rsidP="009A58C2">
      <w:pPr>
        <w:pStyle w:val="Odstavecseseznamem"/>
        <w:numPr>
          <w:ilvl w:val="0"/>
          <w:numId w:val="2"/>
        </w:numPr>
        <w:spacing w:after="240"/>
        <w:ind w:left="1418" w:hanging="284"/>
        <w:rPr>
          <w:sz w:val="24"/>
        </w:rPr>
      </w:pPr>
      <w:proofErr w:type="spellStart"/>
      <w:r>
        <w:rPr>
          <w:sz w:val="24"/>
        </w:rPr>
        <w:t>akreditabilnost</w:t>
      </w:r>
      <w:proofErr w:type="spellEnd"/>
      <w:r>
        <w:rPr>
          <w:sz w:val="24"/>
        </w:rPr>
        <w:t xml:space="preserve"> AP podílejících se na zabezpečení daného předmětu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09"/>
        <w:gridCol w:w="850"/>
        <w:gridCol w:w="1134"/>
        <w:gridCol w:w="1276"/>
        <w:gridCol w:w="1276"/>
        <w:gridCol w:w="1417"/>
      </w:tblGrid>
      <w:tr w:rsidR="009A58C2" w:rsidRPr="007D0F8E" w:rsidTr="00DE37A1">
        <w:trPr>
          <w:trHeight w:val="243"/>
          <w:jc w:val="center"/>
        </w:trPr>
        <w:tc>
          <w:tcPr>
            <w:tcW w:w="8046" w:type="dxa"/>
            <w:gridSpan w:val="7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  <w:r w:rsidRPr="00987E50">
              <w:rPr>
                <w:rFonts w:asciiTheme="minorHAnsi" w:hAnsiTheme="minorHAnsi"/>
                <w:b/>
                <w:sz w:val="18"/>
                <w:szCs w:val="22"/>
              </w:rPr>
              <w:t xml:space="preserve">Tvůrčí činnost  </w:t>
            </w:r>
          </w:p>
        </w:tc>
      </w:tr>
      <w:tr w:rsidR="009A58C2" w:rsidRPr="007D0F8E" w:rsidTr="00DE37A1">
        <w:trPr>
          <w:trHeight w:val="243"/>
          <w:jc w:val="center"/>
        </w:trPr>
        <w:tc>
          <w:tcPr>
            <w:tcW w:w="1384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  <w:r w:rsidRPr="00987E50">
              <w:rPr>
                <w:rFonts w:asciiTheme="minorHAnsi" w:hAnsiTheme="minorHAnsi"/>
                <w:b/>
                <w:sz w:val="18"/>
                <w:szCs w:val="22"/>
              </w:rPr>
              <w:t xml:space="preserve">Publikační aktivity  </w:t>
            </w:r>
          </w:p>
        </w:tc>
        <w:tc>
          <w:tcPr>
            <w:tcW w:w="709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  <w:r w:rsidRPr="00987E50">
              <w:rPr>
                <w:rFonts w:asciiTheme="minorHAnsi" w:hAnsiTheme="minorHAnsi"/>
                <w:b/>
                <w:sz w:val="18"/>
                <w:szCs w:val="22"/>
              </w:rPr>
              <w:t xml:space="preserve">WOS </w:t>
            </w:r>
          </w:p>
        </w:tc>
        <w:tc>
          <w:tcPr>
            <w:tcW w:w="850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  <w:proofErr w:type="spellStart"/>
            <w:r w:rsidRPr="00987E50">
              <w:rPr>
                <w:rFonts w:asciiTheme="minorHAnsi" w:hAnsiTheme="minorHAnsi"/>
                <w:b/>
                <w:sz w:val="18"/>
                <w:szCs w:val="22"/>
              </w:rPr>
              <w:t>Scopus</w:t>
            </w:r>
            <w:proofErr w:type="spellEnd"/>
          </w:p>
        </w:tc>
        <w:tc>
          <w:tcPr>
            <w:tcW w:w="1134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  <w:r w:rsidRPr="00987E50">
              <w:rPr>
                <w:rFonts w:asciiTheme="minorHAnsi" w:hAnsiTheme="minorHAnsi"/>
                <w:b/>
                <w:sz w:val="18"/>
                <w:szCs w:val="22"/>
              </w:rPr>
              <w:t>Odbo</w:t>
            </w:r>
            <w:r>
              <w:rPr>
                <w:rFonts w:asciiTheme="minorHAnsi" w:hAnsiTheme="minorHAnsi"/>
                <w:b/>
                <w:sz w:val="18"/>
                <w:szCs w:val="22"/>
              </w:rPr>
              <w:t>rné knihy</w:t>
            </w:r>
          </w:p>
        </w:tc>
        <w:tc>
          <w:tcPr>
            <w:tcW w:w="1276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Kapitola v odborné knize </w:t>
            </w:r>
            <w:r w:rsidRPr="000D4B06">
              <w:rPr>
                <w:rFonts w:asciiTheme="minorHAnsi" w:hAnsiTheme="minorHAnsi"/>
                <w:sz w:val="18"/>
                <w:szCs w:val="22"/>
              </w:rPr>
              <w:t>(počet)</w:t>
            </w:r>
          </w:p>
        </w:tc>
        <w:tc>
          <w:tcPr>
            <w:tcW w:w="1276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22"/>
              </w:rPr>
              <w:t>Jrec</w:t>
            </w:r>
            <w:proofErr w:type="spellEnd"/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Ostatní publikace </w:t>
            </w:r>
          </w:p>
        </w:tc>
      </w:tr>
      <w:tr w:rsidR="009A58C2" w:rsidRPr="007D0F8E" w:rsidTr="00DE37A1">
        <w:trPr>
          <w:trHeight w:val="243"/>
          <w:jc w:val="center"/>
        </w:trPr>
        <w:tc>
          <w:tcPr>
            <w:tcW w:w="1384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  <w:r w:rsidRPr="00987E50">
              <w:rPr>
                <w:rFonts w:asciiTheme="minorHAnsi" w:hAnsiTheme="minorHAnsi"/>
                <w:b/>
                <w:sz w:val="18"/>
                <w:szCs w:val="22"/>
              </w:rPr>
              <w:t xml:space="preserve">Jméno AP </w:t>
            </w:r>
          </w:p>
        </w:tc>
        <w:tc>
          <w:tcPr>
            <w:tcW w:w="709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A58C2" w:rsidRPr="007D0F8E" w:rsidTr="00DE37A1">
        <w:trPr>
          <w:trHeight w:val="243"/>
          <w:jc w:val="center"/>
        </w:trPr>
        <w:tc>
          <w:tcPr>
            <w:tcW w:w="1384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  <w:tc>
          <w:tcPr>
            <w:tcW w:w="709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A58C2" w:rsidRPr="007D0F8E" w:rsidTr="00DE37A1">
        <w:trPr>
          <w:trHeight w:val="243"/>
          <w:jc w:val="center"/>
        </w:trPr>
        <w:tc>
          <w:tcPr>
            <w:tcW w:w="1384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22"/>
              </w:rPr>
            </w:pPr>
          </w:p>
        </w:tc>
        <w:tc>
          <w:tcPr>
            <w:tcW w:w="709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A58C2" w:rsidRDefault="009A58C2" w:rsidP="00DE37A1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A58C2" w:rsidRDefault="009A58C2" w:rsidP="009A58C2">
      <w:pPr>
        <w:jc w:val="both"/>
        <w:rPr>
          <w:i/>
          <w:sz w:val="20"/>
        </w:rPr>
      </w:pPr>
      <w:proofErr w:type="spellStart"/>
      <w:r>
        <w:rPr>
          <w:i/>
          <w:sz w:val="20"/>
        </w:rPr>
        <w:t>Pzn</w:t>
      </w:r>
      <w:proofErr w:type="spellEnd"/>
      <w:r>
        <w:rPr>
          <w:i/>
          <w:sz w:val="20"/>
        </w:rPr>
        <w:t xml:space="preserve">. V případě více autorů odborných vědeckých článků uvádějte prosím procentuálně vyjádřený podíl korespondující s vykázaným podílem v ETMS. </w:t>
      </w:r>
    </w:p>
    <w:p w:rsidR="0094712A" w:rsidRDefault="0094712A" w:rsidP="009A58C2">
      <w:pPr>
        <w:jc w:val="both"/>
        <w:rPr>
          <w:i/>
          <w:sz w:val="20"/>
        </w:rPr>
      </w:pPr>
    </w:p>
    <w:p w:rsidR="0094712A" w:rsidRPr="000D4B06" w:rsidRDefault="0094712A" w:rsidP="009A58C2">
      <w:pPr>
        <w:jc w:val="both"/>
        <w:rPr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985"/>
        <w:gridCol w:w="1701"/>
        <w:gridCol w:w="1842"/>
      </w:tblGrid>
      <w:tr w:rsidR="009A58C2" w:rsidRPr="007D0F8E" w:rsidTr="00DE37A1">
        <w:trPr>
          <w:trHeight w:val="243"/>
          <w:jc w:val="center"/>
        </w:trPr>
        <w:tc>
          <w:tcPr>
            <w:tcW w:w="8046" w:type="dxa"/>
            <w:gridSpan w:val="5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987E50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Tvůrčí činnost  </w:t>
            </w:r>
          </w:p>
        </w:tc>
      </w:tr>
      <w:tr w:rsidR="009A58C2" w:rsidRPr="007D0F8E" w:rsidTr="00DE37A1">
        <w:trPr>
          <w:trHeight w:val="243"/>
          <w:jc w:val="center"/>
        </w:trPr>
        <w:tc>
          <w:tcPr>
            <w:tcW w:w="1101" w:type="dxa"/>
            <w:vMerge w:val="restart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987E50">
              <w:rPr>
                <w:rFonts w:asciiTheme="minorHAnsi" w:hAnsiTheme="minorHAnsi"/>
                <w:b/>
                <w:sz w:val="18"/>
                <w:szCs w:val="18"/>
              </w:rPr>
              <w:t xml:space="preserve">Projektové aktivity   </w:t>
            </w:r>
          </w:p>
        </w:tc>
        <w:tc>
          <w:tcPr>
            <w:tcW w:w="3402" w:type="dxa"/>
            <w:gridSpan w:val="2"/>
          </w:tcPr>
          <w:p w:rsidR="009A58C2" w:rsidRPr="00987E50" w:rsidRDefault="009A58C2" w:rsidP="00DE37A1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987E50">
              <w:rPr>
                <w:rFonts w:asciiTheme="minorHAnsi" w:hAnsiTheme="minorHAnsi"/>
                <w:b/>
                <w:sz w:val="18"/>
                <w:szCs w:val="18"/>
              </w:rPr>
              <w:t>Výzkumné projekty a granty</w:t>
            </w:r>
          </w:p>
        </w:tc>
        <w:tc>
          <w:tcPr>
            <w:tcW w:w="3543" w:type="dxa"/>
            <w:gridSpan w:val="2"/>
          </w:tcPr>
          <w:p w:rsidR="009A58C2" w:rsidRPr="00987E50" w:rsidRDefault="009A58C2" w:rsidP="00DE37A1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Projekty ze SF</w:t>
            </w:r>
          </w:p>
        </w:tc>
      </w:tr>
      <w:tr w:rsidR="009A58C2" w:rsidRPr="007D0F8E" w:rsidTr="00DE37A1">
        <w:trPr>
          <w:trHeight w:val="243"/>
          <w:jc w:val="center"/>
        </w:trPr>
        <w:tc>
          <w:tcPr>
            <w:tcW w:w="1101" w:type="dxa"/>
            <w:vMerge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Řešitel </w:t>
            </w:r>
          </w:p>
        </w:tc>
        <w:tc>
          <w:tcPr>
            <w:tcW w:w="1985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Spoluřešitel </w:t>
            </w:r>
          </w:p>
        </w:tc>
        <w:tc>
          <w:tcPr>
            <w:tcW w:w="1701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Řešitel </w:t>
            </w:r>
          </w:p>
        </w:tc>
        <w:tc>
          <w:tcPr>
            <w:tcW w:w="1842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Spoluřešitel </w:t>
            </w:r>
          </w:p>
        </w:tc>
      </w:tr>
      <w:tr w:rsidR="009A58C2" w:rsidRPr="007D0F8E" w:rsidTr="00DE37A1">
        <w:trPr>
          <w:trHeight w:val="243"/>
          <w:jc w:val="center"/>
        </w:trPr>
        <w:tc>
          <w:tcPr>
            <w:tcW w:w="1101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Jméno AP </w:t>
            </w:r>
          </w:p>
        </w:tc>
        <w:tc>
          <w:tcPr>
            <w:tcW w:w="1417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A58C2" w:rsidRPr="007D0F8E" w:rsidTr="00DE37A1">
        <w:trPr>
          <w:trHeight w:val="243"/>
          <w:jc w:val="center"/>
        </w:trPr>
        <w:tc>
          <w:tcPr>
            <w:tcW w:w="1101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9A58C2" w:rsidRPr="00987E50" w:rsidRDefault="009A58C2" w:rsidP="00DE37A1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103AAE" w:rsidRDefault="00103AAE" w:rsidP="00103AAE">
      <w:pPr>
        <w:spacing w:after="0"/>
        <w:rPr>
          <w:sz w:val="24"/>
        </w:rPr>
      </w:pPr>
    </w:p>
    <w:p w:rsidR="009A58C2" w:rsidRDefault="009A58C2" w:rsidP="009A58C2">
      <w:pPr>
        <w:pStyle w:val="Odstavecseseznamem"/>
        <w:numPr>
          <w:ilvl w:val="0"/>
          <w:numId w:val="2"/>
        </w:numPr>
        <w:ind w:left="1418" w:hanging="284"/>
        <w:jc w:val="both"/>
        <w:rPr>
          <w:sz w:val="24"/>
        </w:rPr>
      </w:pPr>
      <w:r>
        <w:rPr>
          <w:sz w:val="24"/>
        </w:rPr>
        <w:t xml:space="preserve">výstupy z oblasti ochrany duševního vlastnictví (tabulka) </w:t>
      </w:r>
    </w:p>
    <w:p w:rsidR="00103AAE" w:rsidRPr="00103AAE" w:rsidRDefault="009A58C2" w:rsidP="009A58C2">
      <w:pPr>
        <w:pStyle w:val="Odstavecseseznamem"/>
        <w:numPr>
          <w:ilvl w:val="0"/>
          <w:numId w:val="2"/>
        </w:numPr>
        <w:ind w:left="1418" w:hanging="284"/>
        <w:jc w:val="both"/>
        <w:rPr>
          <w:sz w:val="24"/>
        </w:rPr>
      </w:pPr>
      <w:r>
        <w:rPr>
          <w:sz w:val="24"/>
        </w:rPr>
        <w:t>k</w:t>
      </w:r>
      <w:r w:rsidR="00103AAE">
        <w:rPr>
          <w:sz w:val="24"/>
        </w:rPr>
        <w:t xml:space="preserve">ooperace týmu AP zabezpečujících výuku daného předmětu - garant předmětu se schází s týmem cvičících nejméně 3x semestr, a to před zahájením výuky, uprostřed semestru a po ukončení semestru a projednává s vyučujícími, zda náplň seminářů je nastavena správně, v jakých problematikách mají studenti problémy, co by naopak uvítali, odbornou náplň průběžných, závěrečných testů apod. a z těchto porad pořizuje zápisy, které implementuje do </w:t>
      </w:r>
      <w:proofErr w:type="spellStart"/>
      <w:r w:rsidR="00103AAE">
        <w:rPr>
          <w:sz w:val="24"/>
        </w:rPr>
        <w:t>autoevaluační</w:t>
      </w:r>
      <w:proofErr w:type="spellEnd"/>
      <w:r w:rsidR="00103AAE">
        <w:rPr>
          <w:sz w:val="24"/>
        </w:rPr>
        <w:t xml:space="preserve"> zprávy předmětu </w:t>
      </w:r>
    </w:p>
    <w:p w:rsidR="00103AAE" w:rsidRPr="004F27E2" w:rsidRDefault="00103AAE" w:rsidP="00103AAE">
      <w:pPr>
        <w:pStyle w:val="Odstavecseseznamem"/>
        <w:rPr>
          <w:sz w:val="24"/>
        </w:rPr>
      </w:pPr>
    </w:p>
    <w:p w:rsidR="00103AAE" w:rsidRPr="004F27E2" w:rsidRDefault="00103AAE" w:rsidP="00103AAE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 w:rsidRPr="004F27E2">
        <w:rPr>
          <w:b/>
          <w:sz w:val="24"/>
        </w:rPr>
        <w:t xml:space="preserve">Pozitiva při výuce předmětu </w:t>
      </w:r>
    </w:p>
    <w:p w:rsidR="00103AAE" w:rsidRPr="004F27E2" w:rsidRDefault="00103AAE" w:rsidP="00103AAE">
      <w:pPr>
        <w:pStyle w:val="Odstavecseseznamem"/>
        <w:rPr>
          <w:sz w:val="24"/>
        </w:rPr>
      </w:pPr>
    </w:p>
    <w:p w:rsidR="00103AAE" w:rsidRDefault="00103AAE" w:rsidP="00103AAE">
      <w:pPr>
        <w:jc w:val="both"/>
        <w:rPr>
          <w:sz w:val="24"/>
        </w:rPr>
      </w:pPr>
    </w:p>
    <w:p w:rsidR="00103AAE" w:rsidRPr="004F27E2" w:rsidRDefault="00103AAE" w:rsidP="00103AAE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 w:rsidRPr="004F27E2">
        <w:rPr>
          <w:b/>
          <w:sz w:val="24"/>
        </w:rPr>
        <w:t xml:space="preserve">Negativa při výuce předmětu </w:t>
      </w:r>
    </w:p>
    <w:p w:rsidR="00103AAE" w:rsidRDefault="00103AAE" w:rsidP="00103AAE">
      <w:pPr>
        <w:jc w:val="both"/>
        <w:rPr>
          <w:sz w:val="24"/>
        </w:rPr>
      </w:pPr>
    </w:p>
    <w:p w:rsidR="0094712A" w:rsidRPr="004F27E2" w:rsidRDefault="0094712A" w:rsidP="0094712A">
      <w:pPr>
        <w:spacing w:after="0"/>
        <w:jc w:val="both"/>
        <w:rPr>
          <w:sz w:val="24"/>
        </w:rPr>
      </w:pPr>
    </w:p>
    <w:p w:rsidR="00103AAE" w:rsidRPr="004F27E2" w:rsidRDefault="00103AAE" w:rsidP="00103AAE">
      <w:pPr>
        <w:pStyle w:val="Odstavecseseznamem"/>
        <w:numPr>
          <w:ilvl w:val="0"/>
          <w:numId w:val="1"/>
        </w:numPr>
        <w:jc w:val="both"/>
        <w:rPr>
          <w:b/>
          <w:sz w:val="24"/>
        </w:rPr>
      </w:pPr>
      <w:r w:rsidRPr="004F27E2">
        <w:rPr>
          <w:b/>
          <w:sz w:val="24"/>
        </w:rPr>
        <w:t xml:space="preserve">Popis využívaných metod ve výuce a jejich vyhodnocení </w:t>
      </w:r>
    </w:p>
    <w:p w:rsidR="00103AAE" w:rsidRPr="004F27E2" w:rsidRDefault="00103AAE" w:rsidP="00103AAE">
      <w:pPr>
        <w:ind w:left="360"/>
        <w:jc w:val="both"/>
        <w:rPr>
          <w:b/>
          <w:sz w:val="24"/>
        </w:rPr>
      </w:pPr>
    </w:p>
    <w:p w:rsidR="00103AAE" w:rsidRPr="004F27E2" w:rsidRDefault="00103AAE" w:rsidP="00103AAE">
      <w:pPr>
        <w:pStyle w:val="Odstavecseseznamem"/>
        <w:rPr>
          <w:b/>
          <w:sz w:val="24"/>
        </w:rPr>
      </w:pPr>
    </w:p>
    <w:p w:rsidR="009A58C2" w:rsidRPr="009A58C2" w:rsidRDefault="009A58C2" w:rsidP="00103AAE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 xml:space="preserve">Jak hodnotíte nastavená pravidla pro </w:t>
      </w:r>
      <w:r w:rsidR="00103AAE" w:rsidRPr="006E55F6">
        <w:rPr>
          <w:b/>
          <w:sz w:val="24"/>
        </w:rPr>
        <w:t>hodnocení předmětu</w:t>
      </w:r>
      <w:r>
        <w:rPr>
          <w:b/>
          <w:sz w:val="24"/>
        </w:rPr>
        <w:t xml:space="preserve">? </w:t>
      </w:r>
      <w:r w:rsidR="00103AAE" w:rsidRPr="006E55F6">
        <w:rPr>
          <w:b/>
          <w:sz w:val="24"/>
        </w:rPr>
        <w:t xml:space="preserve"> </w:t>
      </w:r>
    </w:p>
    <w:p w:rsidR="009A58C2" w:rsidRDefault="009A58C2" w:rsidP="009A58C2">
      <w:pPr>
        <w:pStyle w:val="Odstavecseseznamem"/>
        <w:numPr>
          <w:ilvl w:val="0"/>
          <w:numId w:val="4"/>
        </w:numPr>
        <w:ind w:left="1418" w:hanging="284"/>
        <w:jc w:val="both"/>
        <w:rPr>
          <w:sz w:val="24"/>
        </w:rPr>
      </w:pPr>
      <w:r>
        <w:rPr>
          <w:sz w:val="24"/>
        </w:rPr>
        <w:t xml:space="preserve">ano, ne, v případě že ne, uveďte navrhované změny </w:t>
      </w:r>
    </w:p>
    <w:p w:rsidR="00103AAE" w:rsidRDefault="00103AAE" w:rsidP="00103AAE">
      <w:pPr>
        <w:pStyle w:val="Odstavecseseznamem"/>
        <w:rPr>
          <w:b/>
          <w:sz w:val="24"/>
        </w:rPr>
      </w:pPr>
    </w:p>
    <w:p w:rsidR="00103AAE" w:rsidRPr="004F27E2" w:rsidRDefault="00103AAE" w:rsidP="00103AAE">
      <w:pPr>
        <w:pStyle w:val="Odstavecseseznamem"/>
        <w:rPr>
          <w:b/>
          <w:sz w:val="24"/>
        </w:rPr>
      </w:pPr>
    </w:p>
    <w:p w:rsidR="009A58C2" w:rsidRDefault="00103AAE" w:rsidP="00103AAE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4F27E2">
        <w:rPr>
          <w:b/>
          <w:sz w:val="24"/>
        </w:rPr>
        <w:t>Úspěšnost předmětu</w:t>
      </w:r>
      <w:r>
        <w:rPr>
          <w:sz w:val="24"/>
        </w:rPr>
        <w:t xml:space="preserve"> </w:t>
      </w:r>
    </w:p>
    <w:p w:rsidR="007A33C8" w:rsidRPr="0094712A" w:rsidRDefault="009A58C2" w:rsidP="007A33C8">
      <w:pPr>
        <w:pStyle w:val="Odstavecseseznamem"/>
        <w:numPr>
          <w:ilvl w:val="0"/>
          <w:numId w:val="4"/>
        </w:numPr>
        <w:ind w:left="1418" w:hanging="284"/>
        <w:jc w:val="both"/>
        <w:rPr>
          <w:sz w:val="24"/>
        </w:rPr>
      </w:pPr>
      <w:r>
        <w:rPr>
          <w:sz w:val="24"/>
        </w:rPr>
        <w:t>s</w:t>
      </w:r>
      <w:r w:rsidR="00103AAE" w:rsidRPr="009A58C2">
        <w:rPr>
          <w:sz w:val="24"/>
        </w:rPr>
        <w:t>tatistik</w:t>
      </w:r>
      <w:r>
        <w:rPr>
          <w:sz w:val="24"/>
        </w:rPr>
        <w:t xml:space="preserve">a známek – grafické vyjádření </w:t>
      </w:r>
      <w:r w:rsidR="0094712A">
        <w:rPr>
          <w:sz w:val="24"/>
        </w:rPr>
        <w:t>(</w:t>
      </w:r>
      <w:r w:rsidR="007A33C8" w:rsidRPr="0094712A">
        <w:rPr>
          <w:sz w:val="24"/>
        </w:rPr>
        <w:t>ukázka grafu</w:t>
      </w:r>
      <w:r w:rsidR="0094712A">
        <w:rPr>
          <w:sz w:val="24"/>
        </w:rPr>
        <w:t>)</w:t>
      </w:r>
      <w:r w:rsidR="007A33C8" w:rsidRPr="0094712A">
        <w:rPr>
          <w:sz w:val="24"/>
        </w:rPr>
        <w:t xml:space="preserve"> </w:t>
      </w:r>
    </w:p>
    <w:p w:rsidR="007A33C8" w:rsidRDefault="007A33C8" w:rsidP="007A33C8">
      <w:pPr>
        <w:jc w:val="center"/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4BFD0C03" wp14:editId="45C2A987">
            <wp:extent cx="2760453" cy="1605803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8966" cy="160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FFB" w:rsidRDefault="007B3FFB" w:rsidP="007B3FFB">
      <w:pPr>
        <w:jc w:val="both"/>
        <w:rPr>
          <w:sz w:val="24"/>
        </w:rPr>
      </w:pPr>
      <w:r>
        <w:rPr>
          <w:sz w:val="24"/>
        </w:rPr>
        <w:lastRenderedPageBreak/>
        <w:t>Hodnocení studentů za předmět</w:t>
      </w:r>
      <w:r w:rsidR="0094712A">
        <w:rPr>
          <w:sz w:val="24"/>
        </w:rPr>
        <w:t xml:space="preserve">: </w:t>
      </w:r>
      <w:r>
        <w:rPr>
          <w:sz w:val="24"/>
        </w:rPr>
        <w:t xml:space="preserve"> </w:t>
      </w:r>
    </w:p>
    <w:p w:rsidR="007B3FFB" w:rsidRDefault="007B3FFB" w:rsidP="007B3FFB">
      <w:pPr>
        <w:jc w:val="both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……</w:t>
      </w:r>
      <w:proofErr w:type="gramStart"/>
      <w:r>
        <w:rPr>
          <w:sz w:val="24"/>
        </w:rPr>
        <w:t>….. studentů</w:t>
      </w:r>
      <w:proofErr w:type="gramEnd"/>
      <w:r>
        <w:rPr>
          <w:sz w:val="24"/>
        </w:rPr>
        <w:t xml:space="preserve"> </w:t>
      </w:r>
    </w:p>
    <w:p w:rsidR="007B3FFB" w:rsidRDefault="007B3FFB" w:rsidP="007B3FFB">
      <w:pPr>
        <w:jc w:val="both"/>
        <w:rPr>
          <w:sz w:val="24"/>
        </w:rPr>
      </w:pPr>
      <w:r>
        <w:rPr>
          <w:sz w:val="24"/>
        </w:rPr>
        <w:t xml:space="preserve">B </w:t>
      </w:r>
      <w:r>
        <w:rPr>
          <w:sz w:val="24"/>
        </w:rPr>
        <w:tab/>
        <w:t>……</w:t>
      </w:r>
      <w:proofErr w:type="gramStart"/>
      <w:r>
        <w:rPr>
          <w:sz w:val="24"/>
        </w:rPr>
        <w:t>….. studentů</w:t>
      </w:r>
      <w:proofErr w:type="gramEnd"/>
      <w:r>
        <w:rPr>
          <w:sz w:val="24"/>
        </w:rPr>
        <w:t xml:space="preserve"> </w:t>
      </w:r>
    </w:p>
    <w:p w:rsidR="007B3FFB" w:rsidRDefault="007B3FFB" w:rsidP="007B3FFB">
      <w:pPr>
        <w:jc w:val="both"/>
        <w:rPr>
          <w:sz w:val="24"/>
        </w:rPr>
      </w:pPr>
      <w:r>
        <w:rPr>
          <w:sz w:val="24"/>
        </w:rPr>
        <w:t xml:space="preserve">C </w:t>
      </w:r>
      <w:r>
        <w:rPr>
          <w:sz w:val="24"/>
        </w:rPr>
        <w:tab/>
        <w:t>……</w:t>
      </w:r>
      <w:proofErr w:type="gramStart"/>
      <w:r>
        <w:rPr>
          <w:sz w:val="24"/>
        </w:rPr>
        <w:t>….. studentů</w:t>
      </w:r>
      <w:proofErr w:type="gramEnd"/>
      <w:r>
        <w:rPr>
          <w:sz w:val="24"/>
        </w:rPr>
        <w:t xml:space="preserve"> </w:t>
      </w:r>
    </w:p>
    <w:p w:rsidR="007B3FFB" w:rsidRDefault="007B3FFB" w:rsidP="007B3FFB">
      <w:pPr>
        <w:jc w:val="both"/>
        <w:rPr>
          <w:sz w:val="24"/>
        </w:rPr>
      </w:pPr>
      <w:r>
        <w:rPr>
          <w:sz w:val="24"/>
        </w:rPr>
        <w:t>D</w:t>
      </w:r>
      <w:r>
        <w:rPr>
          <w:sz w:val="24"/>
        </w:rPr>
        <w:tab/>
        <w:t>……</w:t>
      </w:r>
      <w:proofErr w:type="gramStart"/>
      <w:r>
        <w:rPr>
          <w:sz w:val="24"/>
        </w:rPr>
        <w:t>….. studentů</w:t>
      </w:r>
      <w:proofErr w:type="gramEnd"/>
      <w:r>
        <w:rPr>
          <w:sz w:val="24"/>
        </w:rPr>
        <w:t xml:space="preserve"> </w:t>
      </w:r>
    </w:p>
    <w:p w:rsidR="007B3FFB" w:rsidRDefault="007B3FFB" w:rsidP="007B3FFB">
      <w:pPr>
        <w:jc w:val="both"/>
        <w:rPr>
          <w:sz w:val="24"/>
        </w:rPr>
      </w:pPr>
      <w:r>
        <w:rPr>
          <w:sz w:val="24"/>
        </w:rPr>
        <w:t>E</w:t>
      </w:r>
      <w:r>
        <w:rPr>
          <w:sz w:val="24"/>
        </w:rPr>
        <w:tab/>
        <w:t>……</w:t>
      </w:r>
      <w:proofErr w:type="gramStart"/>
      <w:r>
        <w:rPr>
          <w:sz w:val="24"/>
        </w:rPr>
        <w:t>….. studentů</w:t>
      </w:r>
      <w:proofErr w:type="gramEnd"/>
      <w:r>
        <w:rPr>
          <w:sz w:val="24"/>
        </w:rPr>
        <w:t xml:space="preserve"> </w:t>
      </w:r>
    </w:p>
    <w:p w:rsidR="007B3FFB" w:rsidRDefault="007B3FFB" w:rsidP="007B3FFB">
      <w:pPr>
        <w:jc w:val="both"/>
        <w:rPr>
          <w:sz w:val="24"/>
        </w:rPr>
      </w:pPr>
      <w:r>
        <w:rPr>
          <w:sz w:val="24"/>
        </w:rPr>
        <w:t xml:space="preserve">F </w:t>
      </w:r>
      <w:r>
        <w:rPr>
          <w:sz w:val="24"/>
        </w:rPr>
        <w:tab/>
        <w:t>……</w:t>
      </w:r>
      <w:proofErr w:type="gramStart"/>
      <w:r>
        <w:rPr>
          <w:sz w:val="24"/>
        </w:rPr>
        <w:t>….. studentů</w:t>
      </w:r>
      <w:proofErr w:type="gramEnd"/>
      <w:r>
        <w:rPr>
          <w:sz w:val="24"/>
        </w:rPr>
        <w:t xml:space="preserve"> </w:t>
      </w:r>
    </w:p>
    <w:p w:rsidR="007B3FFB" w:rsidRPr="007A33C8" w:rsidRDefault="007B3FFB" w:rsidP="007B3FFB">
      <w:pPr>
        <w:jc w:val="both"/>
        <w:rPr>
          <w:sz w:val="24"/>
        </w:rPr>
      </w:pPr>
    </w:p>
    <w:p w:rsidR="009A58C2" w:rsidRDefault="00103AAE" w:rsidP="009A58C2">
      <w:pPr>
        <w:pStyle w:val="Odstavecseseznamem"/>
        <w:numPr>
          <w:ilvl w:val="0"/>
          <w:numId w:val="4"/>
        </w:numPr>
        <w:ind w:left="1418" w:hanging="284"/>
        <w:jc w:val="both"/>
        <w:rPr>
          <w:sz w:val="24"/>
        </w:rPr>
      </w:pPr>
      <w:r w:rsidRPr="009A58C2">
        <w:rPr>
          <w:sz w:val="24"/>
        </w:rPr>
        <w:t xml:space="preserve">návrhy konkrétních opatření, jak zlepšit úspěšnost předmětu, </w:t>
      </w:r>
    </w:p>
    <w:p w:rsidR="009A58C2" w:rsidRDefault="00103AAE" w:rsidP="009A58C2">
      <w:pPr>
        <w:pStyle w:val="Odstavecseseznamem"/>
        <w:numPr>
          <w:ilvl w:val="0"/>
          <w:numId w:val="4"/>
        </w:numPr>
        <w:ind w:left="1418" w:hanging="284"/>
        <w:jc w:val="both"/>
        <w:rPr>
          <w:sz w:val="24"/>
        </w:rPr>
      </w:pPr>
      <w:r w:rsidRPr="009A58C2">
        <w:rPr>
          <w:sz w:val="24"/>
        </w:rPr>
        <w:t>účast studentů na přednáškách</w:t>
      </w:r>
      <w:r w:rsidR="009A58C2">
        <w:rPr>
          <w:sz w:val="24"/>
        </w:rPr>
        <w:t xml:space="preserve"> – procentuální vyjádření, případně grafické,</w:t>
      </w:r>
    </w:p>
    <w:p w:rsidR="00103AAE" w:rsidRPr="009A58C2" w:rsidRDefault="00103AAE" w:rsidP="009A58C2">
      <w:pPr>
        <w:pStyle w:val="Odstavecseseznamem"/>
        <w:ind w:left="1418"/>
        <w:jc w:val="both"/>
        <w:rPr>
          <w:sz w:val="24"/>
        </w:rPr>
      </w:pPr>
    </w:p>
    <w:p w:rsidR="00103AAE" w:rsidRPr="004F27E2" w:rsidRDefault="00103AAE" w:rsidP="00103AAE">
      <w:pPr>
        <w:ind w:left="360"/>
        <w:jc w:val="both"/>
        <w:rPr>
          <w:sz w:val="24"/>
        </w:rPr>
      </w:pPr>
    </w:p>
    <w:p w:rsidR="00103AAE" w:rsidRPr="006E55F6" w:rsidRDefault="00103AAE" w:rsidP="00103AAE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6E55F6">
        <w:rPr>
          <w:b/>
          <w:sz w:val="24"/>
        </w:rPr>
        <w:t xml:space="preserve">Jak výsledky </w:t>
      </w:r>
      <w:r w:rsidR="009A58C2">
        <w:rPr>
          <w:b/>
          <w:sz w:val="24"/>
        </w:rPr>
        <w:t xml:space="preserve">z </w:t>
      </w:r>
      <w:r w:rsidRPr="006E55F6">
        <w:rPr>
          <w:b/>
          <w:sz w:val="24"/>
        </w:rPr>
        <w:t xml:space="preserve">učení </w:t>
      </w:r>
      <w:r w:rsidR="009A58C2">
        <w:rPr>
          <w:b/>
          <w:sz w:val="24"/>
        </w:rPr>
        <w:t>u daného</w:t>
      </w:r>
      <w:r w:rsidRPr="006E55F6">
        <w:rPr>
          <w:b/>
          <w:sz w:val="24"/>
        </w:rPr>
        <w:t xml:space="preserve"> předmětu podporují profil absolventa </w:t>
      </w:r>
      <w:r w:rsidR="009A58C2">
        <w:rPr>
          <w:b/>
          <w:sz w:val="24"/>
        </w:rPr>
        <w:t>studijního programu</w:t>
      </w:r>
      <w:r w:rsidRPr="006E55F6">
        <w:rPr>
          <w:b/>
          <w:sz w:val="24"/>
        </w:rPr>
        <w:t xml:space="preserve"> (konkrétní znalost, resp. dovednost, </w:t>
      </w:r>
      <w:r w:rsidR="009A58C2">
        <w:rPr>
          <w:b/>
          <w:sz w:val="24"/>
        </w:rPr>
        <w:t>způsobilost a jeho uplatnitelnost na trhu práce</w:t>
      </w:r>
      <w:r w:rsidRPr="006E55F6">
        <w:rPr>
          <w:b/>
          <w:sz w:val="24"/>
        </w:rPr>
        <w:t>)</w:t>
      </w:r>
      <w:r w:rsidR="009A58C2">
        <w:rPr>
          <w:b/>
          <w:sz w:val="24"/>
        </w:rPr>
        <w:t xml:space="preserve">? </w:t>
      </w:r>
      <w:r w:rsidRPr="006E55F6">
        <w:rPr>
          <w:b/>
          <w:sz w:val="24"/>
        </w:rPr>
        <w:t xml:space="preserve"> </w:t>
      </w:r>
    </w:p>
    <w:p w:rsidR="00103AAE" w:rsidRPr="004F27E2" w:rsidRDefault="00103AAE" w:rsidP="00103AAE">
      <w:pPr>
        <w:ind w:left="360"/>
        <w:jc w:val="both"/>
        <w:rPr>
          <w:sz w:val="28"/>
        </w:rPr>
      </w:pPr>
    </w:p>
    <w:p w:rsidR="00103AAE" w:rsidRPr="004F27E2" w:rsidRDefault="00103AAE" w:rsidP="00103AAE">
      <w:pPr>
        <w:pStyle w:val="Odstavecseseznamem"/>
        <w:rPr>
          <w:b/>
          <w:sz w:val="24"/>
        </w:rPr>
      </w:pPr>
    </w:p>
    <w:p w:rsidR="00103AAE" w:rsidRDefault="00103AAE" w:rsidP="00103AAE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b/>
          <w:sz w:val="24"/>
        </w:rPr>
        <w:t>Vybavenost</w:t>
      </w:r>
      <w:r w:rsidRPr="004F27E2">
        <w:rPr>
          <w:b/>
          <w:sz w:val="24"/>
        </w:rPr>
        <w:t xml:space="preserve"> předmětu studijní literaturou s předností vlastních učebních textů </w:t>
      </w:r>
      <w:r>
        <w:rPr>
          <w:sz w:val="24"/>
        </w:rPr>
        <w:t xml:space="preserve">(skript, vysokoškolských učebnic) </w:t>
      </w:r>
    </w:p>
    <w:p w:rsidR="00103AAE" w:rsidRDefault="00103AAE" w:rsidP="00103AAE">
      <w:pPr>
        <w:jc w:val="both"/>
        <w:rPr>
          <w:sz w:val="24"/>
        </w:rPr>
      </w:pPr>
    </w:p>
    <w:p w:rsidR="00103AAE" w:rsidRDefault="00103AAE" w:rsidP="00103AAE">
      <w:pPr>
        <w:jc w:val="both"/>
        <w:rPr>
          <w:sz w:val="24"/>
        </w:rPr>
      </w:pPr>
    </w:p>
    <w:p w:rsidR="00103AAE" w:rsidRPr="006E55F6" w:rsidRDefault="00103AAE" w:rsidP="00103AAE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6E55F6">
        <w:rPr>
          <w:b/>
          <w:sz w:val="24"/>
        </w:rPr>
        <w:t xml:space="preserve">Kvalita seminárních prací (popis) a jejich vyhodnocení </w:t>
      </w:r>
      <w:r w:rsidRPr="006E55F6">
        <w:rPr>
          <w:sz w:val="24"/>
        </w:rPr>
        <w:t xml:space="preserve">(uvedení příkladu) </w:t>
      </w:r>
    </w:p>
    <w:p w:rsidR="00103AAE" w:rsidRDefault="00103AAE" w:rsidP="00103AAE">
      <w:pPr>
        <w:jc w:val="both"/>
        <w:rPr>
          <w:sz w:val="24"/>
        </w:rPr>
      </w:pPr>
    </w:p>
    <w:p w:rsidR="00103AAE" w:rsidRDefault="00103AAE" w:rsidP="00103AAE">
      <w:pPr>
        <w:jc w:val="both"/>
        <w:rPr>
          <w:sz w:val="24"/>
        </w:rPr>
      </w:pPr>
    </w:p>
    <w:p w:rsidR="00103AAE" w:rsidRDefault="00103AAE" w:rsidP="00103AAE">
      <w:pPr>
        <w:jc w:val="both"/>
        <w:rPr>
          <w:sz w:val="24"/>
        </w:rPr>
      </w:pPr>
    </w:p>
    <w:p w:rsidR="00103AAE" w:rsidRPr="006E55F6" w:rsidRDefault="00103AAE" w:rsidP="00103AAE">
      <w:pPr>
        <w:pStyle w:val="Odstavecseseznamem"/>
        <w:numPr>
          <w:ilvl w:val="0"/>
          <w:numId w:val="1"/>
        </w:numPr>
        <w:jc w:val="both"/>
        <w:rPr>
          <w:sz w:val="24"/>
        </w:rPr>
      </w:pPr>
      <w:r w:rsidRPr="006E55F6">
        <w:rPr>
          <w:b/>
          <w:sz w:val="24"/>
        </w:rPr>
        <w:t xml:space="preserve">Kvalita zkouškových testů, případně průběžných testů </w:t>
      </w:r>
      <w:r w:rsidRPr="006E55F6">
        <w:rPr>
          <w:sz w:val="24"/>
        </w:rPr>
        <w:t xml:space="preserve">(uvedení příkladu) </w:t>
      </w:r>
    </w:p>
    <w:p w:rsidR="00103AAE" w:rsidRDefault="00103AAE" w:rsidP="00103AAE">
      <w:pPr>
        <w:jc w:val="both"/>
        <w:rPr>
          <w:sz w:val="24"/>
        </w:rPr>
      </w:pPr>
    </w:p>
    <w:p w:rsidR="00103AAE" w:rsidRDefault="00103AAE" w:rsidP="00103AAE">
      <w:pPr>
        <w:jc w:val="both"/>
        <w:rPr>
          <w:sz w:val="24"/>
        </w:rPr>
      </w:pPr>
    </w:p>
    <w:p w:rsidR="00103AAE" w:rsidRDefault="00103AAE" w:rsidP="00103AAE">
      <w:pPr>
        <w:pStyle w:val="Odstavecseseznamem"/>
        <w:numPr>
          <w:ilvl w:val="0"/>
          <w:numId w:val="1"/>
        </w:numPr>
        <w:jc w:val="both"/>
        <w:rPr>
          <w:sz w:val="24"/>
        </w:rPr>
      </w:pPr>
      <w:bookmarkStart w:id="0" w:name="_GoBack"/>
      <w:bookmarkEnd w:id="0"/>
      <w:r w:rsidRPr="006E55F6">
        <w:rPr>
          <w:b/>
          <w:sz w:val="24"/>
        </w:rPr>
        <w:lastRenderedPageBreak/>
        <w:t>Zpětná vazba od studentů</w:t>
      </w:r>
      <w:r>
        <w:rPr>
          <w:sz w:val="24"/>
        </w:rPr>
        <w:t xml:space="preserve"> (náročnost předmětu, kvalita vyučujících a jejich přístup ke studentům, zajištění předmětu studijní literaturou apod.) </w:t>
      </w:r>
    </w:p>
    <w:p w:rsidR="00103AAE" w:rsidRDefault="00103AAE" w:rsidP="00103AAE">
      <w:pPr>
        <w:jc w:val="both"/>
        <w:rPr>
          <w:sz w:val="24"/>
        </w:rPr>
      </w:pPr>
    </w:p>
    <w:p w:rsidR="00103AAE" w:rsidRDefault="00103AAE" w:rsidP="00103AAE">
      <w:pPr>
        <w:jc w:val="both"/>
        <w:rPr>
          <w:sz w:val="24"/>
        </w:rPr>
      </w:pPr>
    </w:p>
    <w:p w:rsidR="00103AAE" w:rsidRPr="00F27824" w:rsidRDefault="00103AAE" w:rsidP="00103AAE">
      <w:pPr>
        <w:pStyle w:val="Odstavecseseznamem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Náměty na inovaci předmětu </w:t>
      </w:r>
      <w:r w:rsidRPr="00F27824">
        <w:rPr>
          <w:sz w:val="24"/>
        </w:rPr>
        <w:t xml:space="preserve">    </w:t>
      </w:r>
    </w:p>
    <w:p w:rsidR="00061F48" w:rsidRDefault="00061F4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854668" w:rsidRDefault="0085466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/>
    <w:p w:rsidR="001C1358" w:rsidRDefault="001C1358">
      <w:r>
        <w:t>Zpracovala: Dr. Straková</w:t>
      </w:r>
    </w:p>
    <w:p w:rsidR="001C1358" w:rsidRDefault="001C1358"/>
    <w:sectPr w:rsidR="001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6AD"/>
    <w:multiLevelType w:val="hybridMultilevel"/>
    <w:tmpl w:val="E9248CF6"/>
    <w:lvl w:ilvl="0" w:tplc="CF6E2F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BB48CE"/>
    <w:multiLevelType w:val="hybridMultilevel"/>
    <w:tmpl w:val="426C8512"/>
    <w:lvl w:ilvl="0" w:tplc="97EE03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8672C"/>
    <w:multiLevelType w:val="hybridMultilevel"/>
    <w:tmpl w:val="C308BC00"/>
    <w:lvl w:ilvl="0" w:tplc="CF6E2F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127B8"/>
    <w:multiLevelType w:val="hybridMultilevel"/>
    <w:tmpl w:val="8090A9A6"/>
    <w:lvl w:ilvl="0" w:tplc="CF6E2F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AE"/>
    <w:rsid w:val="00061F48"/>
    <w:rsid w:val="00103AAE"/>
    <w:rsid w:val="001C1358"/>
    <w:rsid w:val="003D3CB1"/>
    <w:rsid w:val="007A33C8"/>
    <w:rsid w:val="007B3FFB"/>
    <w:rsid w:val="00854668"/>
    <w:rsid w:val="0094712A"/>
    <w:rsid w:val="009A58C2"/>
    <w:rsid w:val="00CF025B"/>
    <w:rsid w:val="00E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AAE"/>
    <w:pPr>
      <w:ind w:left="720"/>
      <w:contextualSpacing/>
    </w:pPr>
  </w:style>
  <w:style w:type="table" w:styleId="Mkatabulky">
    <w:name w:val="Table Grid"/>
    <w:basedOn w:val="Normlntabulka"/>
    <w:uiPriority w:val="59"/>
    <w:rsid w:val="0010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3A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AAE"/>
    <w:pPr>
      <w:ind w:left="720"/>
      <w:contextualSpacing/>
    </w:pPr>
  </w:style>
  <w:style w:type="table" w:styleId="Mkatabulky">
    <w:name w:val="Table Grid"/>
    <w:basedOn w:val="Normlntabulka"/>
    <w:uiPriority w:val="59"/>
    <w:rsid w:val="00103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3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Straková Jarmila</dc:creator>
  <cp:lastModifiedBy>Straková Jarmila</cp:lastModifiedBy>
  <cp:revision>2</cp:revision>
  <cp:lastPrinted>2017-02-09T10:51:00Z</cp:lastPrinted>
  <dcterms:created xsi:type="dcterms:W3CDTF">2017-02-20T11:34:00Z</dcterms:created>
  <dcterms:modified xsi:type="dcterms:W3CDTF">2017-02-20T11:34:00Z</dcterms:modified>
</cp:coreProperties>
</file>