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A36CB" w14:textId="776CEDCD" w:rsidR="00D519ED" w:rsidRDefault="00D519ED" w:rsidP="001467C9">
      <w:pPr>
        <w:widowControl w:val="0"/>
        <w:autoSpaceDE w:val="0"/>
        <w:autoSpaceDN w:val="0"/>
        <w:adjustRightInd w:val="0"/>
        <w:spacing w:after="0" w:line="239" w:lineRule="auto"/>
        <w:ind w:hanging="284"/>
        <w:jc w:val="left"/>
        <w:rPr>
          <w:b/>
          <w:bCs/>
          <w:sz w:val="28"/>
          <w:szCs w:val="28"/>
        </w:rPr>
      </w:pPr>
      <w:r w:rsidRPr="00E80E00">
        <w:rPr>
          <w:b/>
          <w:bCs/>
          <w:sz w:val="28"/>
          <w:szCs w:val="28"/>
        </w:rPr>
        <w:t xml:space="preserve">Odevzdávání kvalifikační práce – </w:t>
      </w:r>
      <w:r w:rsidR="00E0148E">
        <w:rPr>
          <w:b/>
          <w:bCs/>
          <w:sz w:val="28"/>
          <w:szCs w:val="28"/>
        </w:rPr>
        <w:t>letní semestr</w:t>
      </w:r>
      <w:r>
        <w:rPr>
          <w:b/>
          <w:bCs/>
          <w:sz w:val="28"/>
          <w:szCs w:val="28"/>
        </w:rPr>
        <w:t xml:space="preserve"> 201</w:t>
      </w:r>
      <w:r w:rsidR="00E0148E">
        <w:rPr>
          <w:b/>
          <w:bCs/>
          <w:sz w:val="28"/>
          <w:szCs w:val="28"/>
        </w:rPr>
        <w:t>9</w:t>
      </w:r>
    </w:p>
    <w:p w14:paraId="02D29A99" w14:textId="28EBCF21" w:rsidR="00E0148E" w:rsidRPr="00E80E00" w:rsidRDefault="00E0148E" w:rsidP="001467C9">
      <w:pPr>
        <w:widowControl w:val="0"/>
        <w:autoSpaceDE w:val="0"/>
        <w:autoSpaceDN w:val="0"/>
        <w:adjustRightInd w:val="0"/>
        <w:spacing w:after="0" w:line="239" w:lineRule="auto"/>
        <w:ind w:hanging="284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Obhajoby v září 2019*</w:t>
      </w:r>
    </w:p>
    <w:p w14:paraId="6144B594" w14:textId="77777777" w:rsidR="00D519ED" w:rsidRPr="004D31FF" w:rsidRDefault="00D519ED" w:rsidP="00D519E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268"/>
      </w:tblGrid>
      <w:tr w:rsidR="00D519ED" w:rsidRPr="00E80E00" w14:paraId="7BD48B96" w14:textId="77777777" w:rsidTr="00E0148E">
        <w:trPr>
          <w:trHeight w:val="283"/>
        </w:trPr>
        <w:tc>
          <w:tcPr>
            <w:tcW w:w="7088" w:type="dxa"/>
            <w:shd w:val="clear" w:color="auto" w:fill="auto"/>
          </w:tcPr>
          <w:p w14:paraId="23F6D292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41EC8108" w14:textId="61C869E7" w:rsidR="00D519ED" w:rsidRDefault="00D519ED" w:rsidP="00E0148E">
            <w:pPr>
              <w:spacing w:line="240" w:lineRule="auto"/>
              <w:rPr>
                <w:rFonts w:eastAsia="Cambria"/>
              </w:rPr>
            </w:pPr>
            <w:r w:rsidRPr="00E80E00">
              <w:t xml:space="preserve">Student odevzdává 2 výtisky KP </w:t>
            </w:r>
            <w:r w:rsidR="009C683D">
              <w:t xml:space="preserve">(min. jeden výtisk v pevné vazbě – dle Směrnice č. 3/2017) </w:t>
            </w:r>
            <w:r w:rsidRPr="00E80E00">
              <w:t xml:space="preserve">nejpozději 50 dnů před obhajobou </w:t>
            </w:r>
            <w:r w:rsidR="007852D4">
              <w:rPr>
                <w:rFonts w:eastAsia="Cambria"/>
              </w:rPr>
              <w:t xml:space="preserve">příslušnému </w:t>
            </w:r>
            <w:r w:rsidRPr="00E80E00">
              <w:rPr>
                <w:rFonts w:eastAsia="Cambria"/>
              </w:rPr>
              <w:t>referentovi pro pedagogickou činnost</w:t>
            </w:r>
            <w:r w:rsidR="00A32AC9">
              <w:rPr>
                <w:rFonts w:eastAsia="Cambria"/>
              </w:rPr>
              <w:t>:</w:t>
            </w:r>
            <w:r w:rsidRPr="00E80E00">
              <w:rPr>
                <w:rFonts w:eastAsia="Cambria"/>
              </w:rPr>
              <w:t xml:space="preserve"> </w:t>
            </w:r>
          </w:p>
          <w:p w14:paraId="291EE999" w14:textId="77777777" w:rsidR="00A32AC9" w:rsidRPr="00E80E00" w:rsidRDefault="00A32AC9" w:rsidP="00A32AC9">
            <w:pPr>
              <w:spacing w:after="0"/>
              <w:rPr>
                <w:rFonts w:eastAsia="Cambria"/>
              </w:rPr>
            </w:pPr>
            <w:r>
              <w:rPr>
                <w:rFonts w:eastAsia="Cambria"/>
              </w:rPr>
              <w:t xml:space="preserve">*Ústav </w:t>
            </w:r>
            <w:proofErr w:type="spellStart"/>
            <w:r>
              <w:rPr>
                <w:rFonts w:eastAsia="Cambria"/>
              </w:rPr>
              <w:t>technicko-technologický</w:t>
            </w:r>
            <w:proofErr w:type="spellEnd"/>
            <w:r>
              <w:rPr>
                <w:rFonts w:eastAsia="Cambria"/>
              </w:rPr>
              <w:t xml:space="preserve"> – ÚTT (Bc. Janáková)</w:t>
            </w:r>
          </w:p>
          <w:p w14:paraId="21F45652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5A0430F" w14:textId="77777777" w:rsidR="00D519ED" w:rsidRPr="00E80E00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22ECA9D8" w14:textId="5954F58F" w:rsidR="00111EA6" w:rsidRPr="0057605F" w:rsidRDefault="00111EA6" w:rsidP="00111EA6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sz w:val="20"/>
              </w:rPr>
            </w:pPr>
            <w:r w:rsidRPr="0057605F">
              <w:rPr>
                <w:sz w:val="20"/>
              </w:rPr>
              <w:t xml:space="preserve">od </w:t>
            </w:r>
            <w:r w:rsidR="00E0148E">
              <w:rPr>
                <w:sz w:val="20"/>
              </w:rPr>
              <w:t>5. 8</w:t>
            </w:r>
            <w:r w:rsidRPr="0057605F">
              <w:rPr>
                <w:sz w:val="20"/>
              </w:rPr>
              <w:t>. 201</w:t>
            </w:r>
            <w:r w:rsidR="00E0148E">
              <w:rPr>
                <w:sz w:val="20"/>
              </w:rPr>
              <w:t>9</w:t>
            </w:r>
          </w:p>
          <w:p w14:paraId="6C3C8388" w14:textId="77777777" w:rsidR="00111EA6" w:rsidRDefault="00111EA6" w:rsidP="00111EA6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</w:p>
          <w:p w14:paraId="70A81903" w14:textId="245B3034" w:rsidR="00D519ED" w:rsidRPr="002836B6" w:rsidRDefault="00111EA6" w:rsidP="00111EA6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 xml:space="preserve">do </w:t>
            </w:r>
            <w:r w:rsidR="00E0148E">
              <w:rPr>
                <w:b/>
              </w:rPr>
              <w:t>8</w:t>
            </w:r>
            <w:r w:rsidRPr="002836B6">
              <w:rPr>
                <w:b/>
              </w:rPr>
              <w:t xml:space="preserve">. </w:t>
            </w:r>
            <w:r w:rsidR="00E0148E">
              <w:rPr>
                <w:b/>
              </w:rPr>
              <w:t>8</w:t>
            </w:r>
            <w:r w:rsidRPr="002836B6">
              <w:rPr>
                <w:b/>
              </w:rPr>
              <w:t>. 201</w:t>
            </w:r>
            <w:r w:rsidR="00E0148E">
              <w:rPr>
                <w:b/>
              </w:rPr>
              <w:t>9</w:t>
            </w:r>
            <w:r w:rsidRPr="002836B6">
              <w:rPr>
                <w:b/>
              </w:rPr>
              <w:t xml:space="preserve"> do 10:00 hodin</w:t>
            </w:r>
          </w:p>
        </w:tc>
      </w:tr>
      <w:tr w:rsidR="00D519ED" w:rsidRPr="00E80E00" w14:paraId="2983E0C1" w14:textId="77777777" w:rsidTr="00E0148E">
        <w:trPr>
          <w:trHeight w:val="283"/>
        </w:trPr>
        <w:tc>
          <w:tcPr>
            <w:tcW w:w="7088" w:type="dxa"/>
            <w:shd w:val="clear" w:color="auto" w:fill="auto"/>
          </w:tcPr>
          <w:p w14:paraId="23FBF14E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136501E6" w14:textId="3482B4FC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Student po odevzdání tištěné verze naplní svůj archiv v IS (podrobné informace mu budou zaslány </w:t>
            </w:r>
            <w:r w:rsidR="001467C9">
              <w:t xml:space="preserve">prostřednictvím školního e-mailu </w:t>
            </w:r>
            <w:r w:rsidRPr="00E80E00">
              <w:t>po odevzdání tištěné verze KP).</w:t>
            </w:r>
          </w:p>
          <w:p w14:paraId="25068FC0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7C57F43" w14:textId="77777777" w:rsidR="00D519ED" w:rsidRPr="00E80E00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4087A2A1" w14:textId="2AD5B617" w:rsidR="00111EA6" w:rsidRDefault="00111EA6" w:rsidP="00111EA6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  <w:r>
              <w:t xml:space="preserve">od </w:t>
            </w:r>
            <w:r w:rsidR="00E0148E">
              <w:t>5</w:t>
            </w:r>
            <w:r w:rsidRPr="004F5F4E">
              <w:t xml:space="preserve">. </w:t>
            </w:r>
            <w:r w:rsidR="00E0148E">
              <w:t>5</w:t>
            </w:r>
            <w:r w:rsidRPr="004F5F4E">
              <w:t>. 201</w:t>
            </w:r>
            <w:r w:rsidR="00E0148E">
              <w:t>9</w:t>
            </w:r>
          </w:p>
          <w:p w14:paraId="2E76DE98" w14:textId="77777777" w:rsidR="00111EA6" w:rsidRDefault="00111EA6" w:rsidP="00111EA6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</w:p>
          <w:p w14:paraId="21463A79" w14:textId="332D16B9" w:rsidR="00111EA6" w:rsidRDefault="00111EA6" w:rsidP="00111EA6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 xml:space="preserve">do </w:t>
            </w:r>
            <w:r w:rsidR="00E0148E">
              <w:rPr>
                <w:b/>
              </w:rPr>
              <w:t>8. 8</w:t>
            </w:r>
            <w:r>
              <w:rPr>
                <w:b/>
              </w:rPr>
              <w:t xml:space="preserve">. </w:t>
            </w:r>
            <w:r w:rsidR="00E0148E">
              <w:rPr>
                <w:b/>
              </w:rPr>
              <w:t>2019</w:t>
            </w:r>
            <w:r>
              <w:rPr>
                <w:b/>
              </w:rPr>
              <w:t xml:space="preserve"> do 23:59</w:t>
            </w:r>
            <w:r w:rsidRPr="002836B6">
              <w:rPr>
                <w:b/>
              </w:rPr>
              <w:t xml:space="preserve"> hodin</w:t>
            </w:r>
          </w:p>
          <w:p w14:paraId="0EE2AFED" w14:textId="77777777" w:rsidR="005C1B5A" w:rsidRPr="00E80E00" w:rsidRDefault="005C1B5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</w:tc>
      </w:tr>
      <w:tr w:rsidR="00D519ED" w:rsidRPr="00E80E00" w14:paraId="4E49CF66" w14:textId="77777777" w:rsidTr="00E0148E">
        <w:trPr>
          <w:trHeight w:val="283"/>
        </w:trPr>
        <w:tc>
          <w:tcPr>
            <w:tcW w:w="7088" w:type="dxa"/>
            <w:shd w:val="clear" w:color="auto" w:fill="auto"/>
          </w:tcPr>
          <w:p w14:paraId="435214CB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3EF490EE" w14:textId="77777777" w:rsidR="00D519ED" w:rsidRPr="00E80E00" w:rsidRDefault="007852D4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>
              <w:rPr>
                <w:rFonts w:eastAsia="Cambria"/>
              </w:rPr>
              <w:t>R</w:t>
            </w:r>
            <w:r w:rsidR="00D519ED" w:rsidRPr="00E80E00">
              <w:rPr>
                <w:rFonts w:eastAsia="Cambria"/>
              </w:rPr>
              <w:t>efer</w:t>
            </w:r>
            <w:r w:rsidR="00A32AC9">
              <w:rPr>
                <w:rFonts w:eastAsia="Cambria"/>
              </w:rPr>
              <w:t xml:space="preserve">ent pro pedagogickou činnost </w:t>
            </w:r>
            <w:r w:rsidR="00D519ED" w:rsidRPr="00E80E00">
              <w:t>převezme KP v IS (student již nebude moci upravovat svůj archiv) a informuje vedoucího KP o odevzdaných pracích.</w:t>
            </w:r>
          </w:p>
          <w:p w14:paraId="4768C47D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946DAEF" w14:textId="0F53BD49" w:rsidR="00D519ED" w:rsidRPr="00E80E00" w:rsidRDefault="0075760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 xml:space="preserve">do </w:t>
            </w:r>
            <w:r w:rsidR="00E0148E">
              <w:rPr>
                <w:b/>
              </w:rPr>
              <w:t>9</w:t>
            </w:r>
            <w:r>
              <w:rPr>
                <w:b/>
              </w:rPr>
              <w:t>.</w:t>
            </w:r>
            <w:r w:rsidR="00E0148E">
              <w:rPr>
                <w:b/>
              </w:rPr>
              <w:t xml:space="preserve"> 8.</w:t>
            </w:r>
            <w:r>
              <w:rPr>
                <w:b/>
              </w:rPr>
              <w:t xml:space="preserve"> 201</w:t>
            </w:r>
            <w:r w:rsidR="00E0148E">
              <w:rPr>
                <w:b/>
              </w:rPr>
              <w:t xml:space="preserve">9 vč. </w:t>
            </w:r>
          </w:p>
        </w:tc>
      </w:tr>
      <w:tr w:rsidR="00D519ED" w:rsidRPr="00E80E00" w14:paraId="768557B9" w14:textId="77777777" w:rsidTr="00E0148E">
        <w:trPr>
          <w:trHeight w:val="283"/>
        </w:trPr>
        <w:tc>
          <w:tcPr>
            <w:tcW w:w="7088" w:type="dxa"/>
            <w:shd w:val="clear" w:color="auto" w:fill="auto"/>
          </w:tcPr>
          <w:p w14:paraId="00A66E53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0BE319B5" w14:textId="77777777" w:rsidR="00D519ED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>Vedoucí KP kontroluje plagiátorství, vypracuje posudek v IS. Posudek vytisknutý a podepsaný doručí odbornému referent</w:t>
            </w:r>
            <w:r w:rsidR="00313091">
              <w:t>ovi pro pedagogickou činnost</w:t>
            </w:r>
            <w:r w:rsidRPr="00E80E00">
              <w:t>. Vedoucí KP zadá hodnocení do IS</w:t>
            </w:r>
            <w:r w:rsidR="00313091">
              <w:t>.</w:t>
            </w:r>
          </w:p>
          <w:p w14:paraId="225DE709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E5B1019" w14:textId="6B234DF4" w:rsidR="00A32AC9" w:rsidRPr="00A32AC9" w:rsidRDefault="00E0148E" w:rsidP="0075760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od 10.8.2019 do 26.8.2019 vč.</w:t>
            </w:r>
          </w:p>
        </w:tc>
      </w:tr>
      <w:tr w:rsidR="00D519ED" w:rsidRPr="00E80E00" w14:paraId="17E22E87" w14:textId="77777777" w:rsidTr="00E0148E">
        <w:trPr>
          <w:trHeight w:val="283"/>
        </w:trPr>
        <w:tc>
          <w:tcPr>
            <w:tcW w:w="7088" w:type="dxa"/>
            <w:shd w:val="clear" w:color="auto" w:fill="auto"/>
          </w:tcPr>
          <w:p w14:paraId="74834515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6AFE3C60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>Oponent vypracuje posudek v IS. Posudek vytisknutý a podepsaný doručí odbornému referent</w:t>
            </w:r>
            <w:r w:rsidR="00313091">
              <w:t>ovi pro pedagogickou činnost</w:t>
            </w:r>
            <w:r w:rsidRPr="00E80E00">
              <w:t>.</w:t>
            </w:r>
          </w:p>
          <w:p w14:paraId="365F118E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83156F7" w14:textId="70A0D723" w:rsidR="00D519ED" w:rsidRPr="00E80E00" w:rsidRDefault="00E0148E" w:rsidP="00E9077C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od 27.8.2019 do 5.9.2019</w:t>
            </w:r>
          </w:p>
        </w:tc>
      </w:tr>
      <w:tr w:rsidR="00D519ED" w:rsidRPr="00E80E00" w14:paraId="623DB25E" w14:textId="77777777" w:rsidTr="00E0148E">
        <w:trPr>
          <w:trHeight w:val="283"/>
        </w:trPr>
        <w:tc>
          <w:tcPr>
            <w:tcW w:w="7088" w:type="dxa"/>
            <w:shd w:val="clear" w:color="auto" w:fill="auto"/>
          </w:tcPr>
          <w:p w14:paraId="5B1FC0FD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6C3BA2D8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>Student vloží prezentaci nejpozději 2 pracovní dny před zahájením státnicového týdne (SZZ obhajoby) pro daný obor (podrobné informace budou zaslány týden před obhajobou KP).</w:t>
            </w:r>
          </w:p>
          <w:p w14:paraId="46E318C0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1396754" w14:textId="5D52BE72" w:rsidR="00D519ED" w:rsidRPr="00E80E00" w:rsidRDefault="0075760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 xml:space="preserve">do </w:t>
            </w:r>
            <w:r w:rsidR="00E0148E">
              <w:rPr>
                <w:b/>
              </w:rPr>
              <w:t>12.9</w:t>
            </w:r>
            <w:r>
              <w:rPr>
                <w:b/>
              </w:rPr>
              <w:t>. 2019 do 23:59 hodin</w:t>
            </w:r>
          </w:p>
        </w:tc>
      </w:tr>
      <w:tr w:rsidR="00D519ED" w:rsidRPr="00E80E00" w14:paraId="77E6D9F0" w14:textId="77777777" w:rsidTr="00E0148E">
        <w:trPr>
          <w:trHeight w:val="283"/>
        </w:trPr>
        <w:tc>
          <w:tcPr>
            <w:tcW w:w="7088" w:type="dxa"/>
            <w:shd w:val="clear" w:color="auto" w:fill="auto"/>
          </w:tcPr>
          <w:p w14:paraId="73F0AA78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72C8B421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>Zkouškové období (harmonogram AR)</w:t>
            </w:r>
          </w:p>
          <w:p w14:paraId="18B33D9E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A9F9A15" w14:textId="2E63EE4A" w:rsidR="00D519ED" w:rsidRPr="00E87BCF" w:rsidRDefault="00E0148E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w w:val="99"/>
              </w:rPr>
            </w:pPr>
            <w:r>
              <w:rPr>
                <w:b/>
              </w:rPr>
              <w:t>26. 8</w:t>
            </w:r>
            <w:r w:rsidR="00111EA6" w:rsidRPr="0057605F">
              <w:rPr>
                <w:b/>
              </w:rPr>
              <w:t xml:space="preserve">. 2019 – </w:t>
            </w:r>
            <w:r>
              <w:rPr>
                <w:b/>
              </w:rPr>
              <w:t>1. 9.</w:t>
            </w:r>
            <w:r w:rsidR="00111EA6" w:rsidRPr="0057605F">
              <w:rPr>
                <w:b/>
              </w:rPr>
              <w:t xml:space="preserve"> 2019</w:t>
            </w:r>
          </w:p>
        </w:tc>
      </w:tr>
      <w:tr w:rsidR="00D519ED" w:rsidRPr="00E80E00" w14:paraId="34A3535A" w14:textId="77777777" w:rsidTr="00E0148E">
        <w:trPr>
          <w:trHeight w:val="564"/>
        </w:trPr>
        <w:tc>
          <w:tcPr>
            <w:tcW w:w="7088" w:type="dxa"/>
            <w:shd w:val="clear" w:color="auto" w:fill="auto"/>
            <w:vAlign w:val="center"/>
          </w:tcPr>
          <w:p w14:paraId="6E43C2DF" w14:textId="2DB7C29A" w:rsidR="00D519ED" w:rsidRPr="00E80E00" w:rsidRDefault="00E0148E" w:rsidP="00E87BCF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</w:pPr>
            <w:r>
              <w:rPr>
                <w:b/>
              </w:rPr>
              <w:t xml:space="preserve">Státní závěrečné zkoušky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897DA6D" w14:textId="1F8B43AB" w:rsidR="00D519ED" w:rsidRPr="00E87BCF" w:rsidRDefault="00E0148E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4. 9</w:t>
            </w:r>
            <w:r w:rsidR="0075760A" w:rsidRPr="00E87BCF">
              <w:rPr>
                <w:b/>
              </w:rPr>
              <w:t>. 2019</w:t>
            </w:r>
          </w:p>
        </w:tc>
      </w:tr>
      <w:tr w:rsidR="00E0148E" w:rsidRPr="00E80E00" w14:paraId="244F3218" w14:textId="77777777" w:rsidTr="00E0148E">
        <w:trPr>
          <w:trHeight w:val="564"/>
        </w:trPr>
        <w:tc>
          <w:tcPr>
            <w:tcW w:w="7088" w:type="dxa"/>
            <w:shd w:val="clear" w:color="auto" w:fill="auto"/>
            <w:vAlign w:val="center"/>
          </w:tcPr>
          <w:p w14:paraId="78F757A9" w14:textId="55C7EC26" w:rsidR="00E0148E" w:rsidRPr="00E87BCF" w:rsidRDefault="00E0148E" w:rsidP="00E87BCF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</w:rPr>
            </w:pPr>
            <w:r w:rsidRPr="00E0148E">
              <w:rPr>
                <w:b/>
              </w:rPr>
              <w:t xml:space="preserve">OBHAJOBY </w:t>
            </w:r>
            <w:r>
              <w:rPr>
                <w:b/>
              </w:rPr>
              <w:t xml:space="preserve">(Bc. + </w:t>
            </w:r>
            <w:proofErr w:type="spellStart"/>
            <w:r>
              <w:rPr>
                <w:b/>
              </w:rPr>
              <w:t>NMgr</w:t>
            </w:r>
            <w:proofErr w:type="spellEnd"/>
            <w:r>
              <w:rPr>
                <w:b/>
              </w:rPr>
              <w:t>. Včetně ústních SZZ)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3EADDE3" w14:textId="36598F7A" w:rsidR="00E0148E" w:rsidRDefault="00E0148E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18. 9. 2019</w:t>
            </w:r>
          </w:p>
        </w:tc>
      </w:tr>
      <w:tr w:rsidR="00E0148E" w:rsidRPr="00E80E00" w14:paraId="0178B12D" w14:textId="77777777" w:rsidTr="00E0148E">
        <w:trPr>
          <w:trHeight w:val="283"/>
        </w:trPr>
        <w:tc>
          <w:tcPr>
            <w:tcW w:w="7088" w:type="dxa"/>
            <w:shd w:val="clear" w:color="auto" w:fill="auto"/>
          </w:tcPr>
          <w:p w14:paraId="7C9203AB" w14:textId="77777777" w:rsidR="00E0148E" w:rsidRPr="00E80E00" w:rsidRDefault="00E0148E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b/>
                <w:bCs/>
              </w:rPr>
            </w:pPr>
          </w:p>
          <w:p w14:paraId="08A3BF7F" w14:textId="77777777" w:rsidR="00E0148E" w:rsidRPr="00E80E00" w:rsidRDefault="00E0148E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b/>
                <w:bCs/>
              </w:rPr>
            </w:pPr>
            <w:r w:rsidRPr="00E80E00">
              <w:rPr>
                <w:b/>
                <w:bCs/>
              </w:rPr>
              <w:t>PROMOCE</w:t>
            </w:r>
          </w:p>
          <w:p w14:paraId="24C2BCBF" w14:textId="77777777" w:rsidR="00E0148E" w:rsidRPr="00E80E00" w:rsidRDefault="00E0148E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DCFA1A2" w14:textId="7048C2F6" w:rsidR="00E0148E" w:rsidRPr="00E87BCF" w:rsidRDefault="00E0148E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27. – 28. 2. 2020</w:t>
            </w:r>
          </w:p>
        </w:tc>
      </w:tr>
    </w:tbl>
    <w:p w14:paraId="0505EDC1" w14:textId="71BB5AE6" w:rsidR="00D519ED" w:rsidRDefault="00D519ED" w:rsidP="00D519ED">
      <w:pPr>
        <w:widowControl w:val="0"/>
        <w:autoSpaceDE w:val="0"/>
        <w:autoSpaceDN w:val="0"/>
        <w:adjustRightInd w:val="0"/>
        <w:spacing w:after="0" w:line="239" w:lineRule="auto"/>
        <w:rPr>
          <w:b/>
          <w:bCs/>
          <w:sz w:val="28"/>
          <w:szCs w:val="28"/>
        </w:rPr>
      </w:pPr>
    </w:p>
    <w:p w14:paraId="3B9B1561" w14:textId="77777777" w:rsidR="00E0148E" w:rsidRPr="00E80E00" w:rsidRDefault="00E0148E" w:rsidP="00D519ED">
      <w:pPr>
        <w:widowControl w:val="0"/>
        <w:autoSpaceDE w:val="0"/>
        <w:autoSpaceDN w:val="0"/>
        <w:adjustRightInd w:val="0"/>
        <w:spacing w:after="0" w:line="239" w:lineRule="auto"/>
        <w:rPr>
          <w:b/>
          <w:bCs/>
          <w:sz w:val="28"/>
          <w:szCs w:val="28"/>
        </w:rPr>
      </w:pPr>
    </w:p>
    <w:p w14:paraId="5EE6BF5A" w14:textId="77777777" w:rsidR="00234CDF" w:rsidRPr="0042764C" w:rsidRDefault="00234CDF" w:rsidP="00234CDF">
      <w:r w:rsidRPr="0042764C">
        <w:lastRenderedPageBreak/>
        <w:t xml:space="preserve">* Obhajoby jsou určené </w:t>
      </w:r>
      <w:r>
        <w:t>studentům, kteří</w:t>
      </w:r>
      <w:r w:rsidRPr="0042764C">
        <w:t xml:space="preserve"> nemohli obhajovat v červnu z důvodu nesložení SZZ a také těm, kteří ještě</w:t>
      </w:r>
      <w:r>
        <w:t xml:space="preserve"> neodevzdali KP a mají v LS 2019</w:t>
      </w:r>
      <w:r w:rsidRPr="0042764C">
        <w:t xml:space="preserve"> zapsaný předmět </w:t>
      </w:r>
      <w:proofErr w:type="spellStart"/>
      <w:r w:rsidRPr="0042764C">
        <w:t>BAK</w:t>
      </w:r>
      <w:r>
        <w:t>_a</w:t>
      </w:r>
      <w:proofErr w:type="spellEnd"/>
      <w:r>
        <w:t>, BAK</w:t>
      </w:r>
      <w:r w:rsidRPr="0042764C">
        <w:t xml:space="preserve"> apod., resp. nemohou obhajovat ti, kteří již obdrželi z KP hodnocení "F" v </w:t>
      </w:r>
      <w:r>
        <w:t>LS 2019</w:t>
      </w:r>
      <w:r w:rsidRPr="0042764C">
        <w:t xml:space="preserve"> či nemají zapsán předmět </w:t>
      </w:r>
      <w:proofErr w:type="spellStart"/>
      <w:r w:rsidRPr="0042764C">
        <w:t>BAK</w:t>
      </w:r>
      <w:r>
        <w:t>_a</w:t>
      </w:r>
      <w:proofErr w:type="spellEnd"/>
      <w:r>
        <w:t>, BAK</w:t>
      </w:r>
      <w:r w:rsidRPr="0042764C">
        <w:t xml:space="preserve"> apod.</w:t>
      </w:r>
    </w:p>
    <w:p w14:paraId="4DFD38B3" w14:textId="54912289" w:rsidR="00A32AC9" w:rsidRPr="00A32AC9" w:rsidRDefault="00A32AC9" w:rsidP="00E85203">
      <w:pPr>
        <w:pStyle w:val="Normlnweb"/>
        <w:spacing w:after="0" w:afterAutospacing="0"/>
        <w:rPr>
          <w:b/>
          <w:color w:val="000000"/>
          <w:sz w:val="22"/>
          <w:szCs w:val="22"/>
        </w:rPr>
      </w:pPr>
      <w:r w:rsidRPr="00A32AC9">
        <w:rPr>
          <w:b/>
          <w:color w:val="000000"/>
          <w:sz w:val="22"/>
          <w:szCs w:val="22"/>
        </w:rPr>
        <w:t>.</w:t>
      </w:r>
    </w:p>
    <w:p w14:paraId="06750C10" w14:textId="77777777" w:rsidR="00A32AC9" w:rsidRDefault="00A32AC9" w:rsidP="00CC6AD2">
      <w:pPr>
        <w:jc w:val="left"/>
        <w:rPr>
          <w:b/>
        </w:rPr>
      </w:pPr>
    </w:p>
    <w:sectPr w:rsidR="00A32AC9" w:rsidSect="00C525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469D3" w14:textId="77777777" w:rsidR="002A46FF" w:rsidRDefault="002A46FF" w:rsidP="00FC48DC">
      <w:pPr>
        <w:spacing w:after="0" w:line="240" w:lineRule="auto"/>
      </w:pPr>
      <w:r>
        <w:separator/>
      </w:r>
    </w:p>
  </w:endnote>
  <w:endnote w:type="continuationSeparator" w:id="0">
    <w:p w14:paraId="73668484" w14:textId="77777777" w:rsidR="002A46FF" w:rsidRDefault="002A46FF" w:rsidP="00FC4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FD98B" w14:textId="77777777" w:rsidR="009738A1" w:rsidRDefault="009738A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E6C07" w14:textId="77777777" w:rsidR="00532431" w:rsidRPr="007F22FC" w:rsidRDefault="00532431" w:rsidP="00EF0528">
    <w:pPr>
      <w:pStyle w:val="Zpat"/>
      <w:rPr>
        <w:color w:val="FFFFFF" w:themeColor="background1"/>
        <w:sz w:val="24"/>
        <w:szCs w:val="24"/>
      </w:rPr>
    </w:pPr>
  </w:p>
  <w:p w14:paraId="3FC33677" w14:textId="77777777" w:rsidR="00532431" w:rsidRPr="007F22FC" w:rsidRDefault="00532431" w:rsidP="00EF0528">
    <w:pPr>
      <w:pStyle w:val="Zpat"/>
      <w:rPr>
        <w:color w:val="FFFFFF" w:themeColor="background1"/>
        <w:sz w:val="24"/>
        <w:szCs w:val="24"/>
      </w:rPr>
    </w:pPr>
  </w:p>
  <w:p w14:paraId="3F0D389D" w14:textId="77777777" w:rsidR="00532431" w:rsidRDefault="00532431" w:rsidP="00F076B6">
    <w:pPr>
      <w:pStyle w:val="Zpat"/>
      <w:jc w:val="center"/>
      <w:rPr>
        <w:color w:val="FFFFFF" w:themeColor="background1"/>
        <w:sz w:val="20"/>
        <w:szCs w:val="20"/>
      </w:rPr>
    </w:pPr>
    <w:r>
      <w:rPr>
        <w:noProof/>
        <w:color w:val="FFFFFF" w:themeColor="background1"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0955DCE" wp14:editId="7D3C5A2F">
              <wp:simplePos x="0" y="0"/>
              <wp:positionH relativeFrom="column">
                <wp:posOffset>-1029970</wp:posOffset>
              </wp:positionH>
              <wp:positionV relativeFrom="paragraph">
                <wp:posOffset>13970</wp:posOffset>
              </wp:positionV>
              <wp:extent cx="7870825" cy="1709420"/>
              <wp:effectExtent l="0" t="4445" r="0" b="635"/>
              <wp:wrapNone/>
              <wp:docPr id="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0825" cy="170942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60B594" id="Rectangle 11" o:spid="_x0000_s1026" style="position:absolute;margin-left:-81.1pt;margin-top:1.1pt;width:619.75pt;height:134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" fillcolor="#933" stroked="f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9E008" w14:textId="77777777" w:rsidR="009738A1" w:rsidRDefault="009738A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1D4ED" w14:textId="77777777" w:rsidR="002A46FF" w:rsidRDefault="002A46FF" w:rsidP="00FC48DC">
      <w:pPr>
        <w:spacing w:after="0" w:line="240" w:lineRule="auto"/>
      </w:pPr>
      <w:r>
        <w:separator/>
      </w:r>
    </w:p>
  </w:footnote>
  <w:footnote w:type="continuationSeparator" w:id="0">
    <w:p w14:paraId="077553E4" w14:textId="77777777" w:rsidR="002A46FF" w:rsidRDefault="002A46FF" w:rsidP="00FC4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652E9" w14:textId="77777777" w:rsidR="00532431" w:rsidRDefault="002A46FF">
    <w:pPr>
      <w:pStyle w:val="Zhlav"/>
    </w:pPr>
    <w:r>
      <w:rPr>
        <w:noProof/>
        <w:lang w:eastAsia="cs-CZ"/>
      </w:rPr>
      <w:pict w14:anchorId="40742D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1" o:spid="_x0000_s2056" type="#_x0000_t75" style="position:absolute;left:0;text-align:left;margin-left:0;margin-top:0;width:242.35pt;height:240.55pt;z-index:-251652096;mso-position-horizontal:center;mso-position-horizontal-relative:margin;mso-position-vertical:center;mso-position-vertical-relative:margin" o:allowincell="f">
          <v:imagedata r:id="rId1" o:title="znak kopi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8A06A" w14:textId="0C4E7695" w:rsidR="00532431" w:rsidRPr="00EE7DE8" w:rsidRDefault="005C1B5A" w:rsidP="00D80167">
    <w:pPr>
      <w:spacing w:after="0"/>
      <w:jc w:val="right"/>
      <w:rPr>
        <w:rFonts w:asciiTheme="minorHAnsi" w:hAnsiTheme="minorHAnsi" w:cstheme="minorHAnsi"/>
        <w:b/>
        <w:color w:val="993333"/>
        <w:sz w:val="28"/>
        <w:szCs w:val="28"/>
      </w:rPr>
    </w:pPr>
    <w:r w:rsidRPr="00EE7DE8">
      <w:rPr>
        <w:rFonts w:asciiTheme="minorHAnsi" w:hAnsiTheme="minorHAnsi" w:cstheme="minorHAnsi"/>
        <w:noProof/>
        <w:color w:val="993333"/>
        <w:lang w:eastAsia="cs-CZ"/>
      </w:rPr>
      <w:drawing>
        <wp:anchor distT="0" distB="0" distL="114300" distR="114300" simplePos="0" relativeHeight="251666432" behindDoc="1" locked="0" layoutInCell="1" allowOverlap="1" wp14:anchorId="43F744D6" wp14:editId="0018A5E1">
          <wp:simplePos x="0" y="0"/>
          <wp:positionH relativeFrom="column">
            <wp:posOffset>-192405</wp:posOffset>
          </wp:positionH>
          <wp:positionV relativeFrom="paragraph">
            <wp:posOffset>7620</wp:posOffset>
          </wp:positionV>
          <wp:extent cx="1038860" cy="1054100"/>
          <wp:effectExtent l="0" t="0" r="8890" b="0"/>
          <wp:wrapTight wrapText="bothSides">
            <wp:wrapPolygon edited="0">
              <wp:start x="0" y="0"/>
              <wp:lineTo x="0" y="21080"/>
              <wp:lineTo x="21389" y="21080"/>
              <wp:lineTo x="21389" y="0"/>
              <wp:lineTo x="0" y="0"/>
            </wp:wrapPolygon>
          </wp:wrapTight>
          <wp:docPr id="6" name="Obrázek 4" descr="logobezpozad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ezpozadi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8860" cy="10541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="00532431">
      <w:rPr>
        <w:rFonts w:asciiTheme="minorHAnsi" w:hAnsiTheme="minorHAnsi" w:cstheme="minorHAnsi"/>
        <w:noProof/>
        <w:color w:val="993333"/>
        <w:lang w:eastAsia="cs-CZ"/>
      </w:rPr>
      <mc:AlternateContent>
        <mc:Choice Requires="wps">
          <w:drawing>
            <wp:anchor distT="0" distB="0" distL="114300" distR="114300" simplePos="0" relativeHeight="251662335" behindDoc="1" locked="0" layoutInCell="1" allowOverlap="1" wp14:anchorId="4CA05DF0" wp14:editId="3F4098AE">
              <wp:simplePos x="0" y="0"/>
              <wp:positionH relativeFrom="column">
                <wp:posOffset>-909320</wp:posOffset>
              </wp:positionH>
              <wp:positionV relativeFrom="paragraph">
                <wp:posOffset>-430530</wp:posOffset>
              </wp:positionV>
              <wp:extent cx="7870825" cy="1619250"/>
              <wp:effectExtent l="0" t="0" r="0" b="0"/>
              <wp:wrapNone/>
              <wp:docPr id="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0825" cy="161925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1">
                              <a:lumMod val="95000"/>
                              <a:lumOff val="0"/>
                              <a:gamma/>
                              <a:tint val="20000"/>
                              <a:invGamma/>
                            </a:schemeClr>
                          </a:gs>
                          <a:gs pos="100000">
                            <a:schemeClr val="bg1">
                              <a:lumMod val="95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D7A72C" id="Rectangle 10" o:spid="_x0000_s1026" style="position:absolute;margin-left:-71.6pt;margin-top:-33.9pt;width:619.75pt;height:127.5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" fillcolor="#f2f2f2 [3052]" stroked="f">
              <v:fill color2="#f2f2f2 [3052]" focus="100%" type="gradient"/>
            </v:rect>
          </w:pict>
        </mc:Fallback>
      </mc:AlternateContent>
    </w:r>
    <w:r w:rsidR="00532431" w:rsidRPr="00EE7DE8">
      <w:rPr>
        <w:rFonts w:asciiTheme="minorHAnsi" w:hAnsiTheme="minorHAnsi" w:cstheme="minorHAnsi"/>
        <w:b/>
        <w:color w:val="993333"/>
        <w:sz w:val="28"/>
        <w:szCs w:val="28"/>
      </w:rPr>
      <w:t>VYSOKÁ ŠKOLA TECHNICKÁ A EKONOMICKÁ</w:t>
    </w:r>
  </w:p>
  <w:p w14:paraId="4AAECE8F" w14:textId="77777777" w:rsidR="00D754C0" w:rsidRDefault="00532431" w:rsidP="00D754C0">
    <w:pPr>
      <w:tabs>
        <w:tab w:val="center" w:pos="4536"/>
      </w:tabs>
      <w:spacing w:after="400"/>
      <w:jc w:val="right"/>
      <w:rPr>
        <w:rFonts w:asciiTheme="minorHAnsi" w:hAnsiTheme="minorHAnsi" w:cstheme="minorHAnsi"/>
        <w:b/>
        <w:color w:val="993333"/>
        <w:sz w:val="28"/>
        <w:szCs w:val="28"/>
      </w:rPr>
    </w:pPr>
    <w:r w:rsidRPr="00EE7DE8">
      <w:rPr>
        <w:rFonts w:asciiTheme="minorHAnsi" w:hAnsiTheme="minorHAnsi" w:cstheme="minorHAnsi"/>
        <w:b/>
        <w:color w:val="993333"/>
        <w:sz w:val="28"/>
        <w:szCs w:val="28"/>
      </w:rPr>
      <w:t>V ČESKÝCH BUDĚJOVICÍCH</w:t>
    </w:r>
  </w:p>
  <w:p w14:paraId="2F372BCD" w14:textId="1F8B5BE7" w:rsidR="00D754C0" w:rsidRPr="00D754C0" w:rsidRDefault="00422820" w:rsidP="00D754C0">
    <w:pPr>
      <w:tabs>
        <w:tab w:val="center" w:pos="4536"/>
      </w:tabs>
      <w:spacing w:after="400"/>
      <w:jc w:val="right"/>
      <w:rPr>
        <w:rFonts w:asciiTheme="minorHAnsi" w:hAnsiTheme="minorHAnsi" w:cstheme="minorHAnsi"/>
        <w:b/>
        <w:color w:val="993333"/>
        <w:sz w:val="26"/>
        <w:szCs w:val="26"/>
      </w:rPr>
    </w:pPr>
    <w:r w:rsidRPr="00D754C0">
      <w:rPr>
        <w:rFonts w:asciiTheme="minorHAnsi" w:hAnsiTheme="minorHAnsi" w:cstheme="minorHAnsi"/>
        <w:b/>
        <w:color w:val="993333"/>
        <w:sz w:val="26"/>
        <w:szCs w:val="26"/>
      </w:rPr>
      <w:t>H</w:t>
    </w:r>
    <w:r w:rsidR="00D519ED" w:rsidRPr="00D754C0">
      <w:rPr>
        <w:rFonts w:asciiTheme="minorHAnsi" w:hAnsiTheme="minorHAnsi" w:cstheme="minorHAnsi"/>
        <w:b/>
        <w:color w:val="993333"/>
        <w:sz w:val="26"/>
        <w:szCs w:val="26"/>
      </w:rPr>
      <w:t>armonogram pro odevzdání KP</w:t>
    </w:r>
    <w:r w:rsidR="00D754C0" w:rsidRPr="00D754C0">
      <w:rPr>
        <w:rFonts w:asciiTheme="minorHAnsi" w:hAnsiTheme="minorHAnsi" w:cstheme="minorHAnsi"/>
        <w:b/>
        <w:color w:val="993333"/>
        <w:sz w:val="26"/>
        <w:szCs w:val="26"/>
      </w:rPr>
      <w:t xml:space="preserve"> 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36DDA" w14:textId="77777777" w:rsidR="00532431" w:rsidRDefault="002A46FF">
    <w:pPr>
      <w:pStyle w:val="Zhlav"/>
    </w:pPr>
    <w:r>
      <w:rPr>
        <w:noProof/>
        <w:lang w:eastAsia="cs-CZ"/>
      </w:rPr>
      <w:pict w14:anchorId="0F5CB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0" o:spid="_x0000_s2055" type="#_x0000_t75" style="position:absolute;left:0;text-align:left;margin-left:0;margin-top:0;width:242.35pt;height:240.55pt;z-index:-251653120;mso-position-horizontal:center;mso-position-horizontal-relative:margin;mso-position-vertical:center;mso-position-vertical-relative:margin" o:allowincell="f">
          <v:imagedata r:id="rId1" o:title="znak kopi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F3952"/>
    <w:multiLevelType w:val="hybridMultilevel"/>
    <w:tmpl w:val="83060C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00E21"/>
    <w:multiLevelType w:val="hybridMultilevel"/>
    <w:tmpl w:val="2F5AF0A4"/>
    <w:lvl w:ilvl="0" w:tplc="A98CE5DE">
      <w:start w:val="1"/>
      <w:numFmt w:val="decimal"/>
      <w:pStyle w:val="Odrazky-rady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1236C"/>
    <w:multiLevelType w:val="hybridMultilevel"/>
    <w:tmpl w:val="937C97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2462C8"/>
    <w:multiLevelType w:val="hybridMultilevel"/>
    <w:tmpl w:val="AFE0DAA2"/>
    <w:lvl w:ilvl="0" w:tplc="33D61D34">
      <w:start w:val="1"/>
      <w:numFmt w:val="lowerLetter"/>
      <w:pStyle w:val="Odrky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1"/>
    </w:lvlOverride>
  </w:num>
  <w:num w:numId="28">
    <w:abstractNumId w:val="1"/>
  </w:num>
  <w:num w:numId="29">
    <w:abstractNumId w:val="1"/>
    <w:lvlOverride w:ilvl="0">
      <w:startOverride w:val="1"/>
    </w:lvlOverride>
  </w:num>
  <w:num w:numId="30">
    <w:abstractNumId w:val="1"/>
  </w:num>
  <w:num w:numId="31">
    <w:abstractNumId w:val="1"/>
    <w:lvlOverride w:ilvl="0">
      <w:startOverride w:val="1"/>
    </w:lvlOverride>
  </w:num>
  <w:num w:numId="32">
    <w:abstractNumId w:val="1"/>
    <w:lvlOverride w:ilvl="0">
      <w:startOverride w:val="1"/>
    </w:lvlOverride>
  </w:num>
  <w:num w:numId="33">
    <w:abstractNumId w:val="1"/>
    <w:lvlOverride w:ilvl="0">
      <w:startOverride w:val="1"/>
    </w:lvlOverride>
  </w:num>
  <w:num w:numId="34">
    <w:abstractNumId w:val="1"/>
    <w:lvlOverride w:ilvl="0">
      <w:startOverride w:val="1"/>
    </w:lvlOverride>
  </w:num>
  <w:num w:numId="35">
    <w:abstractNumId w:val="1"/>
    <w:lvlOverride w:ilvl="0">
      <w:startOverride w:val="1"/>
    </w:lvlOverride>
  </w:num>
  <w:num w:numId="36">
    <w:abstractNumId w:val="1"/>
    <w:lvlOverride w:ilvl="0">
      <w:startOverride w:val="1"/>
    </w:lvlOverride>
  </w:num>
  <w:num w:numId="37">
    <w:abstractNumId w:val="1"/>
    <w:lvlOverride w:ilvl="0">
      <w:startOverride w:val="1"/>
    </w:lvlOverride>
  </w:num>
  <w:num w:numId="38">
    <w:abstractNumId w:val="1"/>
    <w:lvlOverride w:ilvl="0">
      <w:startOverride w:val="1"/>
    </w:lvlOverride>
  </w:num>
  <w:num w:numId="39">
    <w:abstractNumId w:val="1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1"/>
    <w:lvlOverride w:ilvl="0">
      <w:startOverride w:val="1"/>
    </w:lvlOverride>
  </w:num>
  <w:num w:numId="42">
    <w:abstractNumId w:val="1"/>
    <w:lvlOverride w:ilvl="0">
      <w:startOverride w:val="1"/>
    </w:lvlOverride>
  </w:num>
  <w:num w:numId="43">
    <w:abstractNumId w:val="1"/>
    <w:lvlOverride w:ilvl="0">
      <w:startOverride w:val="1"/>
    </w:lvlOverride>
  </w:num>
  <w:num w:numId="44">
    <w:abstractNumId w:val="1"/>
    <w:lvlOverride w:ilvl="0">
      <w:startOverride w:val="1"/>
    </w:lvlOverride>
  </w:num>
  <w:num w:numId="45">
    <w:abstractNumId w:val="1"/>
    <w:lvlOverride w:ilvl="0">
      <w:startOverride w:val="1"/>
    </w:lvlOverride>
  </w:num>
  <w:num w:numId="46">
    <w:abstractNumId w:val="1"/>
    <w:lvlOverride w:ilvl="0">
      <w:startOverride w:val="1"/>
    </w:lvlOverride>
  </w:num>
  <w:num w:numId="47">
    <w:abstractNumId w:val="1"/>
    <w:lvlOverride w:ilvl="0">
      <w:startOverride w:val="1"/>
    </w:lvlOverride>
  </w:num>
  <w:num w:numId="48">
    <w:abstractNumId w:val="2"/>
  </w:num>
  <w:num w:numId="49">
    <w:abstractNumId w:val="3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48DC"/>
    <w:rsid w:val="00001D1D"/>
    <w:rsid w:val="00014241"/>
    <w:rsid w:val="00063D95"/>
    <w:rsid w:val="000737D2"/>
    <w:rsid w:val="00081F84"/>
    <w:rsid w:val="00085DB8"/>
    <w:rsid w:val="00090A02"/>
    <w:rsid w:val="000A21C1"/>
    <w:rsid w:val="000A4F18"/>
    <w:rsid w:val="000A5A8F"/>
    <w:rsid w:val="000B2F40"/>
    <w:rsid w:val="000B5878"/>
    <w:rsid w:val="000C77E0"/>
    <w:rsid w:val="000D08C1"/>
    <w:rsid w:val="000D0A1B"/>
    <w:rsid w:val="000D355F"/>
    <w:rsid w:val="000D7878"/>
    <w:rsid w:val="000E3DF1"/>
    <w:rsid w:val="000E60B9"/>
    <w:rsid w:val="000E641D"/>
    <w:rsid w:val="000F65EC"/>
    <w:rsid w:val="0010291E"/>
    <w:rsid w:val="00105878"/>
    <w:rsid w:val="00106561"/>
    <w:rsid w:val="00111EA6"/>
    <w:rsid w:val="001159A9"/>
    <w:rsid w:val="00127AE5"/>
    <w:rsid w:val="00136DBF"/>
    <w:rsid w:val="00143C95"/>
    <w:rsid w:val="001467C9"/>
    <w:rsid w:val="00153BBB"/>
    <w:rsid w:val="001647EC"/>
    <w:rsid w:val="001A5114"/>
    <w:rsid w:val="001C55A3"/>
    <w:rsid w:val="001D27FD"/>
    <w:rsid w:val="001D57D3"/>
    <w:rsid w:val="001F5934"/>
    <w:rsid w:val="00201817"/>
    <w:rsid w:val="0020758C"/>
    <w:rsid w:val="00211892"/>
    <w:rsid w:val="00214FCF"/>
    <w:rsid w:val="002309FD"/>
    <w:rsid w:val="00234CDF"/>
    <w:rsid w:val="00246F1A"/>
    <w:rsid w:val="002566B8"/>
    <w:rsid w:val="002753B3"/>
    <w:rsid w:val="002836B6"/>
    <w:rsid w:val="00285464"/>
    <w:rsid w:val="0029245A"/>
    <w:rsid w:val="002A46FF"/>
    <w:rsid w:val="002A6BED"/>
    <w:rsid w:val="002C0F9A"/>
    <w:rsid w:val="002C4580"/>
    <w:rsid w:val="002D1915"/>
    <w:rsid w:val="002D2922"/>
    <w:rsid w:val="002F1A8E"/>
    <w:rsid w:val="00306436"/>
    <w:rsid w:val="0031027E"/>
    <w:rsid w:val="00313091"/>
    <w:rsid w:val="003224C4"/>
    <w:rsid w:val="003229D1"/>
    <w:rsid w:val="003479CA"/>
    <w:rsid w:val="00347DB4"/>
    <w:rsid w:val="00347E8A"/>
    <w:rsid w:val="00353BE0"/>
    <w:rsid w:val="00376609"/>
    <w:rsid w:val="00380A28"/>
    <w:rsid w:val="00386065"/>
    <w:rsid w:val="00391C85"/>
    <w:rsid w:val="003A4CC3"/>
    <w:rsid w:val="003B5369"/>
    <w:rsid w:val="003B642D"/>
    <w:rsid w:val="003D6E6E"/>
    <w:rsid w:val="003D7CD0"/>
    <w:rsid w:val="003E07CB"/>
    <w:rsid w:val="003F1A79"/>
    <w:rsid w:val="00401CC5"/>
    <w:rsid w:val="00422820"/>
    <w:rsid w:val="004309C1"/>
    <w:rsid w:val="00434264"/>
    <w:rsid w:val="0045651F"/>
    <w:rsid w:val="004624F6"/>
    <w:rsid w:val="00470C30"/>
    <w:rsid w:val="004711B5"/>
    <w:rsid w:val="00472D50"/>
    <w:rsid w:val="0048063D"/>
    <w:rsid w:val="00493CA4"/>
    <w:rsid w:val="004A719D"/>
    <w:rsid w:val="004B66E0"/>
    <w:rsid w:val="004C171E"/>
    <w:rsid w:val="004E222B"/>
    <w:rsid w:val="004E7BEB"/>
    <w:rsid w:val="004F5EE4"/>
    <w:rsid w:val="004F5F4E"/>
    <w:rsid w:val="00500745"/>
    <w:rsid w:val="005172F4"/>
    <w:rsid w:val="005225B7"/>
    <w:rsid w:val="00530C64"/>
    <w:rsid w:val="00532431"/>
    <w:rsid w:val="005341C0"/>
    <w:rsid w:val="00535F63"/>
    <w:rsid w:val="005404B8"/>
    <w:rsid w:val="00546E00"/>
    <w:rsid w:val="005701FE"/>
    <w:rsid w:val="00586797"/>
    <w:rsid w:val="00587F1B"/>
    <w:rsid w:val="005903ED"/>
    <w:rsid w:val="00592AD4"/>
    <w:rsid w:val="005A0207"/>
    <w:rsid w:val="005A3352"/>
    <w:rsid w:val="005B0228"/>
    <w:rsid w:val="005B2484"/>
    <w:rsid w:val="005C1940"/>
    <w:rsid w:val="005C1B5A"/>
    <w:rsid w:val="005D2B28"/>
    <w:rsid w:val="005E5A25"/>
    <w:rsid w:val="00614F93"/>
    <w:rsid w:val="00624DC0"/>
    <w:rsid w:val="00634D51"/>
    <w:rsid w:val="0064014D"/>
    <w:rsid w:val="00641674"/>
    <w:rsid w:val="00643C9E"/>
    <w:rsid w:val="006657F1"/>
    <w:rsid w:val="006A4173"/>
    <w:rsid w:val="006A7A17"/>
    <w:rsid w:val="006F2A16"/>
    <w:rsid w:val="006F689B"/>
    <w:rsid w:val="006F782A"/>
    <w:rsid w:val="00702FBD"/>
    <w:rsid w:val="007345EE"/>
    <w:rsid w:val="00741ADA"/>
    <w:rsid w:val="007518AB"/>
    <w:rsid w:val="0075760A"/>
    <w:rsid w:val="00780A60"/>
    <w:rsid w:val="007852D4"/>
    <w:rsid w:val="00797CA1"/>
    <w:rsid w:val="007A2C3B"/>
    <w:rsid w:val="007C298B"/>
    <w:rsid w:val="007E56F1"/>
    <w:rsid w:val="007F22FC"/>
    <w:rsid w:val="007F40E3"/>
    <w:rsid w:val="00804BFE"/>
    <w:rsid w:val="00812942"/>
    <w:rsid w:val="00827267"/>
    <w:rsid w:val="00870A89"/>
    <w:rsid w:val="00874A6B"/>
    <w:rsid w:val="00885991"/>
    <w:rsid w:val="00896403"/>
    <w:rsid w:val="008A0EC9"/>
    <w:rsid w:val="008A2E13"/>
    <w:rsid w:val="008A41C6"/>
    <w:rsid w:val="008A796D"/>
    <w:rsid w:val="008C3692"/>
    <w:rsid w:val="008D66C6"/>
    <w:rsid w:val="008D77CD"/>
    <w:rsid w:val="008F1AEF"/>
    <w:rsid w:val="009310B1"/>
    <w:rsid w:val="00940281"/>
    <w:rsid w:val="00943893"/>
    <w:rsid w:val="009475C4"/>
    <w:rsid w:val="00954F18"/>
    <w:rsid w:val="00963F47"/>
    <w:rsid w:val="009738A1"/>
    <w:rsid w:val="00983886"/>
    <w:rsid w:val="009A0146"/>
    <w:rsid w:val="009A4684"/>
    <w:rsid w:val="009A7028"/>
    <w:rsid w:val="009B6CC3"/>
    <w:rsid w:val="009C3FFF"/>
    <w:rsid w:val="009C4053"/>
    <w:rsid w:val="009C683D"/>
    <w:rsid w:val="009D6259"/>
    <w:rsid w:val="009D6466"/>
    <w:rsid w:val="009E401B"/>
    <w:rsid w:val="00A00B34"/>
    <w:rsid w:val="00A13077"/>
    <w:rsid w:val="00A16BBB"/>
    <w:rsid w:val="00A22356"/>
    <w:rsid w:val="00A32873"/>
    <w:rsid w:val="00A32AC9"/>
    <w:rsid w:val="00A35B8B"/>
    <w:rsid w:val="00A41263"/>
    <w:rsid w:val="00A450E5"/>
    <w:rsid w:val="00A601B0"/>
    <w:rsid w:val="00A60D9D"/>
    <w:rsid w:val="00A61A87"/>
    <w:rsid w:val="00A64CE2"/>
    <w:rsid w:val="00AC1611"/>
    <w:rsid w:val="00AD46FD"/>
    <w:rsid w:val="00AD6C36"/>
    <w:rsid w:val="00AD6FD8"/>
    <w:rsid w:val="00B048CC"/>
    <w:rsid w:val="00B05340"/>
    <w:rsid w:val="00B1473C"/>
    <w:rsid w:val="00B236A6"/>
    <w:rsid w:val="00B31900"/>
    <w:rsid w:val="00B324CA"/>
    <w:rsid w:val="00B32DDD"/>
    <w:rsid w:val="00B336C0"/>
    <w:rsid w:val="00B41A31"/>
    <w:rsid w:val="00B631D1"/>
    <w:rsid w:val="00B63F4C"/>
    <w:rsid w:val="00B66ACC"/>
    <w:rsid w:val="00B670B3"/>
    <w:rsid w:val="00B80803"/>
    <w:rsid w:val="00B92BC4"/>
    <w:rsid w:val="00BB133F"/>
    <w:rsid w:val="00BB1416"/>
    <w:rsid w:val="00BB7F74"/>
    <w:rsid w:val="00BE422D"/>
    <w:rsid w:val="00BE4B23"/>
    <w:rsid w:val="00BE7029"/>
    <w:rsid w:val="00C06F2F"/>
    <w:rsid w:val="00C10974"/>
    <w:rsid w:val="00C33D9F"/>
    <w:rsid w:val="00C340CC"/>
    <w:rsid w:val="00C42BBA"/>
    <w:rsid w:val="00C44810"/>
    <w:rsid w:val="00C525C2"/>
    <w:rsid w:val="00C63FF3"/>
    <w:rsid w:val="00C93B8D"/>
    <w:rsid w:val="00CA06B5"/>
    <w:rsid w:val="00CA1A68"/>
    <w:rsid w:val="00CC44E6"/>
    <w:rsid w:val="00CC6AD2"/>
    <w:rsid w:val="00CE4072"/>
    <w:rsid w:val="00D0223B"/>
    <w:rsid w:val="00D3123E"/>
    <w:rsid w:val="00D35D29"/>
    <w:rsid w:val="00D519ED"/>
    <w:rsid w:val="00D5226A"/>
    <w:rsid w:val="00D754C0"/>
    <w:rsid w:val="00D80167"/>
    <w:rsid w:val="00D867AF"/>
    <w:rsid w:val="00DA0391"/>
    <w:rsid w:val="00DA17B1"/>
    <w:rsid w:val="00DA48B9"/>
    <w:rsid w:val="00DA6FC6"/>
    <w:rsid w:val="00DB34CB"/>
    <w:rsid w:val="00DB4AA1"/>
    <w:rsid w:val="00DB5B1E"/>
    <w:rsid w:val="00DC0FBF"/>
    <w:rsid w:val="00DC1915"/>
    <w:rsid w:val="00DC4440"/>
    <w:rsid w:val="00DD0943"/>
    <w:rsid w:val="00DE042E"/>
    <w:rsid w:val="00DF714B"/>
    <w:rsid w:val="00E0148E"/>
    <w:rsid w:val="00E04F89"/>
    <w:rsid w:val="00E25CF6"/>
    <w:rsid w:val="00E46D3D"/>
    <w:rsid w:val="00E524B6"/>
    <w:rsid w:val="00E54B46"/>
    <w:rsid w:val="00E55B21"/>
    <w:rsid w:val="00E77C63"/>
    <w:rsid w:val="00E85203"/>
    <w:rsid w:val="00E86E55"/>
    <w:rsid w:val="00E87BCF"/>
    <w:rsid w:val="00E9077C"/>
    <w:rsid w:val="00EA39D0"/>
    <w:rsid w:val="00EB1D31"/>
    <w:rsid w:val="00ED24C5"/>
    <w:rsid w:val="00ED78F3"/>
    <w:rsid w:val="00EE2BE5"/>
    <w:rsid w:val="00EE7DE8"/>
    <w:rsid w:val="00EF0528"/>
    <w:rsid w:val="00EF10EA"/>
    <w:rsid w:val="00F01BA7"/>
    <w:rsid w:val="00F076B6"/>
    <w:rsid w:val="00F15587"/>
    <w:rsid w:val="00F32033"/>
    <w:rsid w:val="00F62492"/>
    <w:rsid w:val="00F90A57"/>
    <w:rsid w:val="00F91874"/>
    <w:rsid w:val="00FB1D9C"/>
    <w:rsid w:val="00FC48DC"/>
    <w:rsid w:val="00FD1FA1"/>
    <w:rsid w:val="00FE0877"/>
    <w:rsid w:val="00FF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2E65D13"/>
  <w15:docId w15:val="{AB34397A-DFD6-4775-BE1D-2FCDC293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E7DE8"/>
    <w:pPr>
      <w:jc w:val="both"/>
    </w:pPr>
    <w:rPr>
      <w:rFonts w:asciiTheme="majorHAnsi" w:eastAsia="Calibri" w:hAnsiTheme="majorHAns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0D08C1"/>
    <w:pPr>
      <w:keepNext/>
      <w:keepLines/>
      <w:spacing w:before="480"/>
      <w:contextualSpacing/>
      <w:jc w:val="center"/>
      <w:outlineLvl w:val="0"/>
    </w:pPr>
    <w:rPr>
      <w:rFonts w:asciiTheme="minorHAnsi" w:eastAsiaTheme="majorEastAsia" w:hAnsiTheme="minorHAnsi" w:cstheme="majorBidi"/>
      <w:b/>
      <w:bCs/>
      <w:color w:val="740030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7DE8"/>
    <w:pPr>
      <w:keepNext/>
      <w:keepLines/>
      <w:spacing w:before="200" w:after="0"/>
      <w:contextualSpacing/>
      <w:jc w:val="center"/>
      <w:outlineLvl w:val="1"/>
    </w:pPr>
    <w:rPr>
      <w:rFonts w:asciiTheme="minorHAnsi" w:eastAsiaTheme="majorEastAsia" w:hAnsiTheme="minorHAnsi" w:cstheme="majorBidi"/>
      <w:b/>
      <w:bCs/>
      <w:color w:val="9B0041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A4F18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9B004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FC48DC"/>
  </w:style>
  <w:style w:type="paragraph" w:styleId="Zpat">
    <w:name w:val="footer"/>
    <w:basedOn w:val="Normln"/>
    <w:link w:val="Zpat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FC48DC"/>
  </w:style>
  <w:style w:type="paragraph" w:styleId="Textbubliny">
    <w:name w:val="Balloon Text"/>
    <w:basedOn w:val="Normln"/>
    <w:link w:val="TextbublinyChar"/>
    <w:uiPriority w:val="99"/>
    <w:semiHidden/>
    <w:unhideWhenUsed/>
    <w:rsid w:val="00FC48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8D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C48DC"/>
    <w:rPr>
      <w:color w:val="17BBFD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F0528"/>
    <w:rPr>
      <w:color w:val="FF79C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90A02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9E401B"/>
    <w:pPr>
      <w:pBdr>
        <w:bottom w:val="single" w:sz="8" w:space="4" w:color="9B0041" w:themeColor="accent1"/>
      </w:pBdr>
      <w:spacing w:after="500" w:line="240" w:lineRule="auto"/>
      <w:contextualSpacing/>
      <w:jc w:val="center"/>
    </w:pPr>
    <w:rPr>
      <w:rFonts w:asciiTheme="minorHAnsi" w:eastAsiaTheme="majorEastAsia" w:hAnsiTheme="minorHAnsi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E401B"/>
    <w:rPr>
      <w:rFonts w:eastAsiaTheme="majorEastAsia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0D08C1"/>
    <w:rPr>
      <w:rFonts w:eastAsiaTheme="majorEastAsia" w:cstheme="majorBidi"/>
      <w:b/>
      <w:bCs/>
      <w:color w:val="740030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7DE8"/>
    <w:rPr>
      <w:rFonts w:eastAsiaTheme="majorEastAsia" w:cstheme="majorBidi"/>
      <w:b/>
      <w:bCs/>
      <w:color w:val="9B0041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A4F18"/>
    <w:pPr>
      <w:ind w:left="720"/>
      <w:contextualSpacing/>
    </w:pPr>
  </w:style>
  <w:style w:type="paragraph" w:customStyle="1" w:styleId="Odrazky-rady">
    <w:name w:val="Odrazky-rady"/>
    <w:basedOn w:val="Normln"/>
    <w:qFormat/>
    <w:rsid w:val="003D6E6E"/>
    <w:pPr>
      <w:numPr>
        <w:numId w:val="30"/>
      </w:numPr>
      <w:spacing w:after="120"/>
    </w:pPr>
  </w:style>
  <w:style w:type="character" w:customStyle="1" w:styleId="Nadpis3Char">
    <w:name w:val="Nadpis 3 Char"/>
    <w:basedOn w:val="Standardnpsmoodstavce"/>
    <w:link w:val="Nadpis3"/>
    <w:uiPriority w:val="9"/>
    <w:rsid w:val="000A4F18"/>
    <w:rPr>
      <w:rFonts w:asciiTheme="majorHAnsi" w:eastAsiaTheme="majorEastAsia" w:hAnsiTheme="majorHAnsi" w:cstheme="majorBidi"/>
      <w:b/>
      <w:bCs/>
      <w:color w:val="9B0041" w:themeColor="accent1"/>
    </w:rPr>
  </w:style>
  <w:style w:type="table" w:styleId="Mkatabulky">
    <w:name w:val="Table Grid"/>
    <w:basedOn w:val="Normlntabulka"/>
    <w:uiPriority w:val="59"/>
    <w:rsid w:val="009C3F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tlstnovnzvraznn5">
    <w:name w:val="Light Shading Accent 5"/>
    <w:basedOn w:val="Normlntabulka"/>
    <w:uiPriority w:val="60"/>
    <w:rsid w:val="008A0EC9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Stednstnovn1zvraznn5">
    <w:name w:val="Medium Shading 1 Accent 5"/>
    <w:basedOn w:val="Normlntabulka"/>
    <w:uiPriority w:val="63"/>
    <w:rsid w:val="008A0EC9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6">
    <w:name w:val="Light Grid Accent 6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Svtlmkazvraznn5">
    <w:name w:val="Light Grid Accent 5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380A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0A2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0A28"/>
    <w:rPr>
      <w:rFonts w:asciiTheme="majorHAnsi" w:eastAsia="Calibri" w:hAnsiTheme="majorHAns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0A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0A28"/>
    <w:rPr>
      <w:rFonts w:asciiTheme="majorHAnsi" w:eastAsia="Calibri" w:hAnsiTheme="majorHAnsi" w:cs="Times New Roman"/>
      <w:b/>
      <w:bCs/>
      <w:sz w:val="20"/>
      <w:szCs w:val="20"/>
    </w:rPr>
  </w:style>
  <w:style w:type="paragraph" w:customStyle="1" w:styleId="Odrky">
    <w:name w:val="Odrážky"/>
    <w:basedOn w:val="Normln"/>
    <w:link w:val="OdrkyChar"/>
    <w:qFormat/>
    <w:rsid w:val="00EF10EA"/>
    <w:pPr>
      <w:numPr>
        <w:numId w:val="49"/>
      </w:numPr>
      <w:autoSpaceDE w:val="0"/>
      <w:autoSpaceDN w:val="0"/>
      <w:adjustRightInd w:val="0"/>
      <w:spacing w:after="120" w:line="240" w:lineRule="auto"/>
    </w:pPr>
    <w:rPr>
      <w:rFonts w:ascii="Times New Roman" w:hAnsi="Times New Roman" w:cs="Arial"/>
      <w:color w:val="000000"/>
      <w:sz w:val="24"/>
      <w:szCs w:val="20"/>
      <w:lang w:eastAsia="cs-CZ"/>
    </w:rPr>
  </w:style>
  <w:style w:type="character" w:customStyle="1" w:styleId="OdrkyChar">
    <w:name w:val="Odrážky Char"/>
    <w:basedOn w:val="Standardnpsmoodstavce"/>
    <w:link w:val="Odrky"/>
    <w:rsid w:val="00EF10EA"/>
    <w:rPr>
      <w:rFonts w:ascii="Times New Roman" w:eastAsia="Calibri" w:hAnsi="Times New Roman" w:cs="Arial"/>
      <w:color w:val="000000"/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32AC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Revize">
    <w:name w:val="Revision"/>
    <w:hidden/>
    <w:uiPriority w:val="99"/>
    <w:semiHidden/>
    <w:rsid w:val="00E86E55"/>
    <w:pPr>
      <w:spacing w:after="0" w:line="240" w:lineRule="auto"/>
    </w:pPr>
    <w:rPr>
      <w:rFonts w:asciiTheme="majorHAnsi" w:eastAsia="Calibri" w:hAnsiTheme="majorHAns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Vlastní 2">
      <a:dk1>
        <a:sysClr val="windowText" lastClr="000000"/>
      </a:dk1>
      <a:lt1>
        <a:sysClr val="window" lastClr="FFFFFF"/>
      </a:lt1>
      <a:dk2>
        <a:srgbClr val="C00000"/>
      </a:dk2>
      <a:lt2>
        <a:srgbClr val="D2D2D2"/>
      </a:lt2>
      <a:accent1>
        <a:srgbClr val="9B0041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3CD53-D32E-4C72-A06C-FA2EC1E4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</Pages>
  <Words>260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Vysoká škola technická a ekonomická v ČB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Veronika Janáková</cp:lastModifiedBy>
  <cp:revision>38</cp:revision>
  <cp:lastPrinted>2016-07-12T10:01:00Z</cp:lastPrinted>
  <dcterms:created xsi:type="dcterms:W3CDTF">2018-05-22T10:54:00Z</dcterms:created>
  <dcterms:modified xsi:type="dcterms:W3CDTF">2019-07-18T13:54:00Z</dcterms:modified>
</cp:coreProperties>
</file>