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5BA1" w14:textId="5B10A8B3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1735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5E1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0BFCEEBB" w14:textId="77777777" w:rsidR="0052089A" w:rsidRPr="0052089A" w:rsidRDefault="0052089A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577"/>
        <w:gridCol w:w="994"/>
        <w:gridCol w:w="1666"/>
        <w:gridCol w:w="5814"/>
        <w:gridCol w:w="1131"/>
        <w:gridCol w:w="1010"/>
      </w:tblGrid>
      <w:tr w:rsidR="0074310F" w:rsidRPr="0052089A" w14:paraId="6B72009E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B95243" w:rsidRDefault="0074310F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74310F" w:rsidRPr="0052089A" w14:paraId="0563C1D1" w14:textId="77777777" w:rsidTr="00FA3C9B">
        <w:trPr>
          <w:trHeight w:val="762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E8FA2" w14:textId="1FDA4022" w:rsidR="00B95243" w:rsidRPr="002A4494" w:rsidRDefault="00547103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N_LEK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8F26C" w14:textId="7425153A" w:rsidR="00B95243" w:rsidRPr="007C7A18" w:rsidRDefault="00547103" w:rsidP="00761CD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Ing. Zuzana Kramářová,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E8F865" w14:textId="12DB1712" w:rsidR="00B95243" w:rsidRPr="007C7A18" w:rsidRDefault="00547103" w:rsidP="00CB4DF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ADD61" w14:textId="21B5A115" w:rsidR="00B95243" w:rsidRPr="007C7A18" w:rsidRDefault="00547103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088B" w14:textId="44065D54" w:rsidR="00547103" w:rsidRPr="007C7A18" w:rsidRDefault="00547103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>Legislativa ve stavebnictví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A8BC5" w14:textId="2E604968" w:rsidR="00B95243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0E526" w14:textId="3EECD513" w:rsidR="00B95243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0D0F2DA3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2EB0" w14:textId="5BD3FC5C" w:rsidR="007C7A18" w:rsidRPr="002A4494" w:rsidRDefault="007C7A18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C7A18">
              <w:rPr>
                <w:rFonts w:ascii="Times New Roman" w:hAnsi="Times New Roman" w:cs="Times New Roman"/>
                <w:b/>
                <w:color w:val="000000"/>
              </w:rPr>
              <w:t>N_BIM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05E1" w14:textId="29265E16" w:rsidR="007C7A18" w:rsidRPr="007C7A18" w:rsidRDefault="007C7A18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Ing. Vladimír Nývlt, MBA,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170D0" w14:textId="0C32283A" w:rsidR="007C7A18" w:rsidRPr="007C7A18" w:rsidRDefault="007C7A18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61B" w14:textId="5E874A1F" w:rsidR="007C7A18" w:rsidRPr="007C7A18" w:rsidRDefault="007C7A18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C0DD" w14:textId="23EBCBD9" w:rsidR="007C7A18" w:rsidRPr="007C7A18" w:rsidRDefault="007C7A18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Management životního cyklu stavby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4E" w14:textId="0314CD7F" w:rsidR="007C7A18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74F04" w14:textId="501C2793" w:rsidR="007C7A18" w:rsidRPr="0004639F" w:rsidRDefault="007C7A18" w:rsidP="00C544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03EBCB5E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19C8" w14:textId="039DD3AE" w:rsidR="007C7A18" w:rsidRPr="002A4494" w:rsidRDefault="00A5403E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494">
              <w:rPr>
                <w:rFonts w:ascii="Times New Roman" w:hAnsi="Times New Roman" w:cs="Times New Roman"/>
                <w:b/>
                <w:color w:val="000000"/>
              </w:rPr>
              <w:t>N_EXK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D5F6" w14:textId="407FE29E" w:rsidR="007C7A18" w:rsidRPr="00A5403E" w:rsidRDefault="002A4494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62311" w14:textId="4FBAAC67" w:rsidR="007C7A18" w:rsidRPr="0004639F" w:rsidRDefault="00A5403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DA" w14:textId="2C11165E" w:rsidR="007C7A18" w:rsidRPr="0004639F" w:rsidRDefault="002A4494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482D" w14:textId="5B1F1C22" w:rsidR="00A5403E" w:rsidRPr="002A4494" w:rsidRDefault="00A5403E" w:rsidP="002A44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 xml:space="preserve">Navazující studium exkurze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9A9B6" w14:textId="74EE691F" w:rsidR="007C7A18" w:rsidRPr="0004639F" w:rsidRDefault="00A5403E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69E9" w14:textId="4BFEE8E1" w:rsidR="007C7A18" w:rsidRPr="0003382C" w:rsidRDefault="00A5403E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A471E" w:rsidRPr="0052089A" w14:paraId="70C3F9EA" w14:textId="77777777" w:rsidTr="00AA471E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09B56" w14:textId="2957847D" w:rsidR="00AA471E" w:rsidRPr="002A4494" w:rsidRDefault="00AA471E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N_BOZP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10CD" w14:textId="0E985BAF" w:rsidR="00AA471E" w:rsidRPr="002A4494" w:rsidRDefault="00AA471E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71E">
              <w:rPr>
                <w:rFonts w:ascii="Times New Roman" w:hAnsi="Times New Roman" w:cs="Times New Roman"/>
                <w:color w:val="000000"/>
              </w:rPr>
              <w:t xml:space="preserve">Ing. Vojtěch </w:t>
            </w:r>
            <w:proofErr w:type="spellStart"/>
            <w:r w:rsidRPr="00AA471E">
              <w:rPr>
                <w:rFonts w:ascii="Times New Roman" w:hAnsi="Times New Roman" w:cs="Times New Roman"/>
                <w:color w:val="000000"/>
              </w:rPr>
              <w:t>Stehel</w:t>
            </w:r>
            <w:proofErr w:type="spellEnd"/>
            <w:r w:rsidRPr="00AA471E">
              <w:rPr>
                <w:rFonts w:ascii="Times New Roman" w:hAnsi="Times New Roman" w:cs="Times New Roman"/>
                <w:color w:val="000000"/>
              </w:rPr>
              <w:t>, MBA, PhD.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6B26" w14:textId="45BE0FC4" w:rsidR="00AA471E" w:rsidRDefault="00AA471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9978" w14:textId="31027137" w:rsidR="00AA471E" w:rsidRPr="002E7A11" w:rsidRDefault="00AA471E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9CC9" w14:textId="3A859EB2" w:rsidR="00AA471E" w:rsidRPr="00AA471E" w:rsidRDefault="00AA471E" w:rsidP="00AA471E">
            <w:pPr>
              <w:spacing w:after="0"/>
              <w:rPr>
                <w:rFonts w:ascii="Times New Roman" w:hAnsi="Times New Roman" w:cs="Times New Roman"/>
                <w:color w:val="029123"/>
              </w:rPr>
            </w:pPr>
            <w:r w:rsidRPr="00AA471E">
              <w:rPr>
                <w:rFonts w:ascii="Times New Roman" w:hAnsi="Times New Roman" w:cs="Times New Roman"/>
                <w:color w:val="000000"/>
              </w:rPr>
              <w:t>Navazující studium BOZP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39F2A" w14:textId="25154F61" w:rsidR="00AA471E" w:rsidRDefault="00AA471E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DE76D" w14:textId="3D9303DF" w:rsidR="00AA471E" w:rsidRPr="0003382C" w:rsidRDefault="00AA471E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A471E" w:rsidRPr="0052089A" w14:paraId="4E711306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AA471E" w:rsidRPr="00547103" w:rsidRDefault="00AA471E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AA471E" w:rsidRPr="00547103" w:rsidRDefault="00AA471E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 xml:space="preserve">Viz anotace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4B912A11" w:rsidR="00AA471E" w:rsidRPr="00467B63" w:rsidRDefault="00AA471E" w:rsidP="00467B6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AA471E" w:rsidRPr="00547103" w:rsidRDefault="00AA471E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8272" w14:textId="77777777" w:rsidR="00AA471E" w:rsidRDefault="00AA471E" w:rsidP="00C544B0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1 </w:t>
            </w:r>
          </w:p>
          <w:p w14:paraId="3AD081CD" w14:textId="7456CD50" w:rsidR="00AA471E" w:rsidRPr="00547103" w:rsidRDefault="00AA471E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77777777" w:rsidR="00AA471E" w:rsidRPr="0004639F" w:rsidRDefault="00AA471E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77777777" w:rsidR="00AA471E" w:rsidRPr="0004639F" w:rsidRDefault="00AA471E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AA471E" w:rsidRPr="0052089A" w14:paraId="3AF99E50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AA471E" w:rsidRPr="00547103" w:rsidRDefault="00AA471E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AA471E" w:rsidRPr="00547103" w:rsidRDefault="00AA471E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>Viz anotace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1B07A82B" w:rsidR="00AA471E" w:rsidRPr="00467B63" w:rsidRDefault="00AA471E" w:rsidP="00467B6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AA471E" w:rsidRPr="00547103" w:rsidRDefault="00AA471E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27A4" w14:textId="77777777" w:rsidR="00AA471E" w:rsidRDefault="00AA471E" w:rsidP="00C544B0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2 </w:t>
            </w:r>
          </w:p>
          <w:p w14:paraId="3B5B4A54" w14:textId="5C8E9F9C" w:rsidR="00AA471E" w:rsidRPr="00547103" w:rsidRDefault="00AA471E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77777777" w:rsidR="00AA471E" w:rsidRPr="0004639F" w:rsidRDefault="00AA471E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77777777" w:rsidR="00AA471E" w:rsidRPr="0004639F" w:rsidRDefault="00AA471E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Zkratky:</w:t>
      </w:r>
    </w:p>
    <w:p w14:paraId="1124D651" w14:textId="4353C7E5" w:rsidR="007C7A18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KST – </w:t>
      </w:r>
      <w:r w:rsidR="007C7A18" w:rsidRPr="00467B63">
        <w:rPr>
          <w:rFonts w:ascii="Times New Roman" w:hAnsi="Times New Roman" w:cs="Times New Roman"/>
        </w:rPr>
        <w:t>Katedra stavebnictví</w:t>
      </w:r>
    </w:p>
    <w:p w14:paraId="0028670D" w14:textId="62598899" w:rsidR="00547103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KIPV – Katedra informatiky a přírodních věd</w:t>
      </w:r>
    </w:p>
    <w:p w14:paraId="6CC73772" w14:textId="77777777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LT – Logistické technologie</w:t>
      </w:r>
    </w:p>
    <w:p w14:paraId="189B930E" w14:textId="48CBE4A3" w:rsidR="00FE0D8D" w:rsidRDefault="0052089A" w:rsidP="00FE0D8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KS – Konstrukce staveb</w:t>
      </w:r>
    </w:p>
    <w:p w14:paraId="06FB8F65" w14:textId="77777777" w:rsidR="001848C8" w:rsidRPr="00FE0D8D" w:rsidRDefault="001848C8" w:rsidP="001848C8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71970ABF" w14:textId="0C1A8449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VO – volitelný odborný</w:t>
      </w:r>
      <w:r w:rsidR="001848C8" w:rsidRPr="00935498">
        <w:rPr>
          <w:rFonts w:ascii="Times New Roman" w:hAnsi="Times New Roman" w:cs="Times New Roman"/>
        </w:rPr>
        <w:t xml:space="preserve"> předmět</w:t>
      </w:r>
      <w:bookmarkStart w:id="0" w:name="_GoBack"/>
      <w:bookmarkEnd w:id="0"/>
    </w:p>
    <w:p w14:paraId="4A842F15" w14:textId="7051A388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VN  - volitelný neodborný</w:t>
      </w:r>
      <w:r w:rsidR="001848C8" w:rsidRPr="00935498">
        <w:rPr>
          <w:rFonts w:ascii="Times New Roman" w:hAnsi="Times New Roman" w:cs="Times New Roman"/>
        </w:rPr>
        <w:t xml:space="preserve"> předmět</w:t>
      </w:r>
    </w:p>
    <w:p w14:paraId="0A107AC9" w14:textId="77777777" w:rsid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4324B9" w14:textId="77777777" w:rsid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14C17" w14:textId="4AE1057E" w:rsidR="0003382C" w:rsidRP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Poznámky:</w:t>
      </w:r>
    </w:p>
    <w:p w14:paraId="4C0F0F78" w14:textId="2D26B21C" w:rsidR="0052089A" w:rsidRPr="00467B63" w:rsidRDefault="0003382C" w:rsidP="00797908">
      <w:pPr>
        <w:spacing w:after="0" w:line="360" w:lineRule="auto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 w:rsidR="0052089A" w:rsidRPr="00467B63">
        <w:rPr>
          <w:rFonts w:ascii="Times New Roman" w:hAnsi="Times New Roman" w:cs="Times New Roman"/>
          <w:color w:val="00B050"/>
        </w:rPr>
        <w:t xml:space="preserve">Předměty se zkratkou </w:t>
      </w:r>
      <w:r w:rsidR="0052089A" w:rsidRPr="00467B63">
        <w:rPr>
          <w:rFonts w:ascii="Times New Roman" w:hAnsi="Times New Roman" w:cs="Times New Roman"/>
          <w:b/>
          <w:color w:val="00B050"/>
        </w:rPr>
        <w:t>N_TVU_1 a N_TVU_2</w:t>
      </w:r>
      <w:r w:rsidR="0052089A" w:rsidRPr="00467B63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</w:p>
    <w:p w14:paraId="12D41978" w14:textId="25DE8B9E" w:rsidR="0052089A" w:rsidRPr="0003382C" w:rsidRDefault="0052089A" w:rsidP="0079790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382C">
        <w:rPr>
          <w:rFonts w:ascii="Times New Roman" w:hAnsi="Times New Roman" w:cs="Times New Roman"/>
          <w:u w:val="single"/>
        </w:rPr>
        <w:t>Postup</w:t>
      </w:r>
      <w:r w:rsidR="0003382C" w:rsidRPr="0003382C">
        <w:rPr>
          <w:rFonts w:ascii="Times New Roman" w:hAnsi="Times New Roman" w:cs="Times New Roman"/>
          <w:u w:val="single"/>
        </w:rPr>
        <w:t xml:space="preserve"> uznání – TVU_1 a 2</w:t>
      </w:r>
      <w:r w:rsidRPr="0003382C">
        <w:rPr>
          <w:rFonts w:ascii="Times New Roman" w:hAnsi="Times New Roman" w:cs="Times New Roman"/>
          <w:u w:val="single"/>
        </w:rPr>
        <w:t xml:space="preserve">: </w:t>
      </w:r>
    </w:p>
    <w:p w14:paraId="6DE1CFE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1. Vytiskněte formulář k uznání N_TVU_1 / N_TVU_2  a nechte si ho potvrdit tělovýchovnou či sportovní organizací. Formulář naleznete v sekci Dokumenty – Ústav </w:t>
      </w:r>
      <w:proofErr w:type="spellStart"/>
      <w:r w:rsidRPr="00467B63">
        <w:rPr>
          <w:rFonts w:ascii="Times New Roman" w:hAnsi="Times New Roman" w:cs="Times New Roman"/>
        </w:rPr>
        <w:t>technicko</w:t>
      </w:r>
      <w:proofErr w:type="spellEnd"/>
      <w:r w:rsidRPr="00467B63">
        <w:rPr>
          <w:rFonts w:ascii="Times New Roman" w:hAnsi="Times New Roman" w:cs="Times New Roman"/>
        </w:rPr>
        <w:t xml:space="preserve"> - technologický – </w:t>
      </w:r>
      <w:r w:rsidR="00825D13" w:rsidRPr="00467B63">
        <w:rPr>
          <w:rFonts w:ascii="Times New Roman" w:hAnsi="Times New Roman" w:cs="Times New Roman"/>
        </w:rPr>
        <w:t>Navazující magisterské studium</w:t>
      </w:r>
      <w:r w:rsidRPr="00467B63">
        <w:rPr>
          <w:rFonts w:ascii="Times New Roman" w:hAnsi="Times New Roman" w:cs="Times New Roman"/>
        </w:rPr>
        <w:t xml:space="preserve"> – Volitelné předměty. </w:t>
      </w:r>
    </w:p>
    <w:p w14:paraId="0AF1E3C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2. Vyplňte žádost v úřadovně a přiložte naskenovaný formulář. </w:t>
      </w:r>
    </w:p>
    <w:p w14:paraId="7CBC23BA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3. Originál formuláře odevzdejte nejdéle do 10 pracovních dnů od podání žádosti v úřadovně na studijní oddělení</w:t>
      </w:r>
      <w:r w:rsidR="00825D13" w:rsidRPr="00467B63">
        <w:rPr>
          <w:rFonts w:ascii="Times New Roman" w:hAnsi="Times New Roman" w:cs="Times New Roman"/>
        </w:rPr>
        <w:t>.</w:t>
      </w:r>
      <w:r w:rsidRPr="00467B63">
        <w:rPr>
          <w:rFonts w:ascii="Times New Roman" w:hAnsi="Times New Roman" w:cs="Times New Roman"/>
        </w:rPr>
        <w:tab/>
      </w:r>
      <w:r w:rsidRPr="00467B63">
        <w:rPr>
          <w:rFonts w:ascii="Times New Roman" w:hAnsi="Times New Roman" w:cs="Times New Roman"/>
        </w:rPr>
        <w:tab/>
      </w: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011CF"/>
    <w:rsid w:val="0003382C"/>
    <w:rsid w:val="000408ED"/>
    <w:rsid w:val="0004639F"/>
    <w:rsid w:val="00060DCD"/>
    <w:rsid w:val="000856D1"/>
    <w:rsid w:val="000A50CB"/>
    <w:rsid w:val="000F553A"/>
    <w:rsid w:val="001127FD"/>
    <w:rsid w:val="00161B4F"/>
    <w:rsid w:val="001848C8"/>
    <w:rsid w:val="001F4220"/>
    <w:rsid w:val="002A4494"/>
    <w:rsid w:val="0033763C"/>
    <w:rsid w:val="00377B55"/>
    <w:rsid w:val="003A537E"/>
    <w:rsid w:val="003A549C"/>
    <w:rsid w:val="00407572"/>
    <w:rsid w:val="0044170C"/>
    <w:rsid w:val="00467B63"/>
    <w:rsid w:val="00476DE9"/>
    <w:rsid w:val="00483699"/>
    <w:rsid w:val="004E0461"/>
    <w:rsid w:val="004E27B8"/>
    <w:rsid w:val="004E3CBB"/>
    <w:rsid w:val="0052089A"/>
    <w:rsid w:val="00523666"/>
    <w:rsid w:val="00547103"/>
    <w:rsid w:val="00553056"/>
    <w:rsid w:val="005705E2"/>
    <w:rsid w:val="00587834"/>
    <w:rsid w:val="005E177D"/>
    <w:rsid w:val="00620E3F"/>
    <w:rsid w:val="00640C51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B2040"/>
    <w:rsid w:val="008D72DE"/>
    <w:rsid w:val="00911523"/>
    <w:rsid w:val="0092446E"/>
    <w:rsid w:val="00944CE8"/>
    <w:rsid w:val="00955AF2"/>
    <w:rsid w:val="00971E72"/>
    <w:rsid w:val="00992F2A"/>
    <w:rsid w:val="009C48CA"/>
    <w:rsid w:val="009F72E7"/>
    <w:rsid w:val="00A30088"/>
    <w:rsid w:val="00A5403E"/>
    <w:rsid w:val="00A7111B"/>
    <w:rsid w:val="00A765F0"/>
    <w:rsid w:val="00AA471E"/>
    <w:rsid w:val="00B042A3"/>
    <w:rsid w:val="00B05B1C"/>
    <w:rsid w:val="00B31C7E"/>
    <w:rsid w:val="00B95243"/>
    <w:rsid w:val="00BE58B4"/>
    <w:rsid w:val="00C544B0"/>
    <w:rsid w:val="00CA0714"/>
    <w:rsid w:val="00CB4DF2"/>
    <w:rsid w:val="00CF1735"/>
    <w:rsid w:val="00D51BC4"/>
    <w:rsid w:val="00DA14AC"/>
    <w:rsid w:val="00DB01E1"/>
    <w:rsid w:val="00DC296B"/>
    <w:rsid w:val="00E84AEB"/>
    <w:rsid w:val="00F07AE8"/>
    <w:rsid w:val="00F1010E"/>
    <w:rsid w:val="00F4770D"/>
    <w:rsid w:val="00F7457A"/>
    <w:rsid w:val="00FA3C9B"/>
    <w:rsid w:val="00FB6D5E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6F65635-C4D5-421E-8C31-6F849F1D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Náhlíková Pavla</cp:lastModifiedBy>
  <cp:revision>10</cp:revision>
  <cp:lastPrinted>2015-11-23T12:14:00Z</cp:lastPrinted>
  <dcterms:created xsi:type="dcterms:W3CDTF">2019-04-29T12:09:00Z</dcterms:created>
  <dcterms:modified xsi:type="dcterms:W3CDTF">2019-05-02T09:38:00Z</dcterms:modified>
</cp:coreProperties>
</file>