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C610" w14:textId="0DFDAFC2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06B">
        <w:rPr>
          <w:rFonts w:ascii="Times New Roman" w:hAnsi="Times New Roman" w:cs="Times New Roman"/>
          <w:b/>
          <w:sz w:val="24"/>
          <w:szCs w:val="24"/>
          <w:u w:val="single"/>
        </w:rPr>
        <w:t>LÉTO 2024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13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3213"/>
        <w:gridCol w:w="994"/>
        <w:gridCol w:w="1338"/>
        <w:gridCol w:w="4866"/>
        <w:gridCol w:w="709"/>
        <w:gridCol w:w="709"/>
        <w:gridCol w:w="709"/>
      </w:tblGrid>
      <w:tr w:rsidR="00AC2054" w:rsidRPr="00192A40" w14:paraId="3591CD85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AC2054" w:rsidRPr="00B34F3F" w:rsidRDefault="00AC2054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AC2054" w:rsidRPr="00B34F3F" w:rsidRDefault="00AC2054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682C3F3D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1F5867F0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TRD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3ED688B4" w:rsidR="00AC2054" w:rsidRPr="00B34F3F" w:rsidRDefault="00AC2054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STR</w:t>
            </w:r>
          </w:p>
        </w:tc>
      </w:tr>
      <w:tr w:rsidR="00E66786" w:rsidRPr="00192A40" w14:paraId="74B72466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D310" w14:textId="4447CB51" w:rsidR="00E66786" w:rsidRPr="00CF2B02" w:rsidRDefault="00CF2F66" w:rsidP="00E667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F2F66">
              <w:rPr>
                <w:rFonts w:ascii="Times New Roman" w:hAnsi="Times New Roman" w:cs="Times New Roman"/>
                <w:b/>
                <w:color w:val="000000"/>
              </w:rPr>
              <w:t>CAD_2_V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9C1" w14:textId="39D91EC4" w:rsidR="00E66786" w:rsidRPr="00CF6E74" w:rsidRDefault="00FB653A" w:rsidP="00E6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F5655D" w14:textId="1A816677" w:rsidR="00E66786" w:rsidRDefault="00CF2F66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6B31" w14:textId="4058B738" w:rsidR="00E66786" w:rsidRDefault="00FA744A" w:rsidP="00E66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FB653A">
              <w:rPr>
                <w:rFonts w:ascii="Times New Roman" w:hAnsi="Times New Roman" w:cs="Times New Roman"/>
                <w:color w:val="000000"/>
              </w:rPr>
              <w:t>rezenční</w:t>
            </w:r>
            <w:r>
              <w:rPr>
                <w:rFonts w:ascii="Times New Roman" w:hAnsi="Times New Roman" w:cs="Times New Roman"/>
                <w:color w:val="000000"/>
              </w:rPr>
              <w:t xml:space="preserve">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F871" w14:textId="056D0B10" w:rsidR="00E66786" w:rsidRDefault="00CF2F66" w:rsidP="00E667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2F66">
              <w:rPr>
                <w:rFonts w:ascii="Times New Roman" w:hAnsi="Times New Roman" w:cs="Times New Roman"/>
                <w:color w:val="000000"/>
              </w:rPr>
              <w:t xml:space="preserve">CAD systémy </w:t>
            </w:r>
            <w:proofErr w:type="gramStart"/>
            <w:r w:rsidRPr="00CF2F66">
              <w:rPr>
                <w:rFonts w:ascii="Times New Roman" w:hAnsi="Times New Roman" w:cs="Times New Roman"/>
                <w:color w:val="000000"/>
              </w:rPr>
              <w:t>II - volitelný</w:t>
            </w:r>
            <w:proofErr w:type="gramEnd"/>
            <w:r w:rsidRPr="00CF2F66">
              <w:rPr>
                <w:rFonts w:ascii="Times New Roman" w:hAnsi="Times New Roman" w:cs="Times New Roman"/>
                <w:color w:val="000000"/>
              </w:rPr>
              <w:t xml:space="preserve"> předmět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1BF06" w14:textId="6038F0B2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A16F5" w14:textId="0376D53A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E3F7D4F" w14:textId="00DECF84" w:rsidR="00E66786" w:rsidRDefault="00AE475E" w:rsidP="00E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0DA97E3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7C12" w14:textId="6FFBC8C5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B0E1" w14:textId="13DE887D" w:rsidR="00FB653A" w:rsidRPr="00CF6E74" w:rsidRDefault="00FB653A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D7889F" w14:textId="672F86EB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1048" w14:textId="5411FCE3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6FCC" w14:textId="54B5966D" w:rsidR="00FB653A" w:rsidRPr="00C832AA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FD68C" w14:textId="05A37599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6B937" w14:textId="6AE330D1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42C2C39" w14:textId="28D4B1A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76C4C80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08CA" w14:textId="02F24EEB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PRR_V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2FFC" w14:textId="5D44E288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doc. Ing. Jan Lojda, CSc., MBA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97A11A" w14:textId="7FA5594F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3204" w14:textId="1D3DC569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BFE8" w14:textId="197FFF01" w:rsidR="00FB653A" w:rsidRPr="00C82BB0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Příprava a řízení staveb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A1C40" w14:textId="6BD2D035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A6531" w14:textId="118A607E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F68ED81" w14:textId="04A4702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7DF774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86C9" w14:textId="16E9C699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SHM_AJ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C966" w14:textId="0A41561C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Mgr. Radek Ševčík,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A03BFA" w14:textId="7E74E113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AB34" w14:textId="376B46EA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CB60" w14:textId="429A7086" w:rsidR="00FB653A" w:rsidRPr="00C832AA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="00FA744A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="00FA744A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aterials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E17C" w14:textId="6BDA9D5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65A6A" w14:textId="3CD3C3A4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7E784D3" w14:textId="0AB1EC0E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256720" w:rsidRPr="00192A40" w14:paraId="4AFE71F1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75E1" w14:textId="716CA72A" w:rsidR="00256720" w:rsidRPr="00CF2F66" w:rsidRDefault="00256720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TBO_AJ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45" w14:textId="1379744C" w:rsidR="00256720" w:rsidRPr="00CF6E74" w:rsidRDefault="00256720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ADFA6F" w14:textId="4AE52135" w:rsidR="00256720" w:rsidRDefault="00256720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D6265" w14:textId="7FEB6657" w:rsidR="00256720" w:rsidRDefault="00256720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9016" w14:textId="762422B2" w:rsidR="00256720" w:rsidRPr="00CF2F66" w:rsidRDefault="00256720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– Typology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Residental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Civic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87C33" w14:textId="6353FFD2" w:rsidR="00256720" w:rsidRDefault="00256720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1930E" w14:textId="288A108E" w:rsidR="00256720" w:rsidRDefault="00256720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D337AE5" w14:textId="53A9D553" w:rsidR="00256720" w:rsidRDefault="00256720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FB653A" w:rsidRPr="00192A40" w14:paraId="37A0B38C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29844" w14:textId="3B9F3DC5" w:rsidR="00FB653A" w:rsidRPr="00CF2B02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b/>
                <w:lang w:eastAsia="cs-CZ"/>
              </w:rPr>
              <w:t>SMC_1_AJ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708B" w14:textId="7E00DA22" w:rsidR="00FB653A" w:rsidRPr="00CF6E74" w:rsidRDefault="0053598F" w:rsidP="00FB6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Josef Musílek,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290D6" w14:textId="64EB9CE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43D2" w14:textId="298C5FBE" w:rsidR="00FB653A" w:rsidRDefault="00FB653A" w:rsidP="00FB6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C693" w14:textId="51F99706" w:rsidR="00FB653A" w:rsidRPr="00C82BB0" w:rsidRDefault="00FB653A" w:rsidP="00FB65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</w:t>
            </w:r>
            <w:r w:rsidR="00FA744A">
              <w:rPr>
                <w:rFonts w:ascii="Times New Roman" w:eastAsia="Times New Roman" w:hAnsi="Times New Roman" w:cs="Times New Roman"/>
                <w:lang w:eastAsia="cs-CZ"/>
              </w:rPr>
              <w:t xml:space="preserve">– </w:t>
            </w:r>
            <w:proofErr w:type="spellStart"/>
            <w:r w:rsidR="00FA744A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 w:rsidR="00FA744A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="00FA744A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echanics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FD5D6" w14:textId="1D4BFC0C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43E4" w14:textId="37D13672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AD850CD" w14:textId="757E2BB8" w:rsidR="00FB653A" w:rsidRDefault="00FB653A" w:rsidP="00FB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3A6AFA78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6B9" w14:textId="192533C1" w:rsidR="001278BB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UVB_AJ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F0F9" w14:textId="1A05B487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5D4B28" w14:textId="07955D5D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4169" w14:textId="1E82E2C3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00A1" w14:textId="48E39456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Sustainable</w:t>
            </w:r>
            <w:proofErr w:type="spellEnd"/>
            <w:proofErr w:type="gram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81621" w14:textId="082B6273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5AA36" w14:textId="036C88F5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20F9243" w14:textId="75CED4CD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54392A03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D65C" w14:textId="48E6F764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TTD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659B" w14:textId="709464F9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01D182" w14:textId="3DEFEFDD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F5F22" w14:textId="6710D005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A5BF" w14:textId="22FB5FC1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Tvorba technické dokumentace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056BF" w14:textId="4F455CF2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CA65E" w14:textId="330B9D63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6173AD7" w14:textId="5FA1A0E6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69FCE832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938B7" w14:textId="1C794D1F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EAD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7D33" w14:textId="15AC055B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Ing. Jaroslav Žák, CSc.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4CFA9F" w14:textId="105523E6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79196" w14:textId="5D4FC2ED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E994" w14:textId="5D399FE4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Ekologické a ekonomické atributy dálnic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B48C" w14:textId="06B7D4B5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C3A45" w14:textId="5567E64A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80459FC" w14:textId="0DFA8A1D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2E9AACA9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783F" w14:textId="32200DE9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VEN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D324" w14:textId="63139354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Zuzana Kramářová,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95E625" w14:textId="3D4C1984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D9A7" w14:textId="3AC364A6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CF10" w14:textId="15ABE63A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Venkovská výstavba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041CC" w14:textId="7EAC0EDE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F916A9" w14:textId="29C345A6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BE72C48" w14:textId="4353B377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01D76084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F840" w14:textId="185E69CE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ZID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99E0" w14:textId="50C5B84C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6E74">
              <w:rPr>
                <w:rFonts w:ascii="Times New Roman" w:hAnsi="Times New Roman" w:cs="Times New Roman"/>
              </w:rPr>
              <w:t>Ing. Michal Kraus,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35EC23" w14:textId="78A73739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B24F" w14:textId="0D57E2B6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785D" w14:textId="45FBFA3D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F2F66">
              <w:rPr>
                <w:rFonts w:ascii="Times New Roman" w:eastAsia="Times New Roman" w:hAnsi="Times New Roman" w:cs="Times New Roman"/>
                <w:lang w:eastAsia="cs-CZ"/>
              </w:rPr>
              <w:t>Základy interiérového designu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73E55" w14:textId="36897422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F25B5" w14:textId="52391477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0D68C76" w14:textId="72D30A72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3F9809A0" w14:textId="77777777" w:rsidTr="00D15E60">
        <w:trPr>
          <w:trHeight w:val="889"/>
          <w:jc w:val="center"/>
        </w:trPr>
        <w:tc>
          <w:tcPr>
            <w:tcW w:w="12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D42B" w14:textId="34B9C850" w:rsidR="001278BB" w:rsidRPr="00CF2B02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ZAM</w:t>
            </w:r>
          </w:p>
        </w:tc>
        <w:tc>
          <w:tcPr>
            <w:tcW w:w="321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6844" w14:textId="55D8D177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Jiří Čejka, Ph.D.</w:t>
            </w:r>
          </w:p>
        </w:tc>
        <w:tc>
          <w:tcPr>
            <w:tcW w:w="99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926A8BC" w14:textId="1BE11FE5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F854" w14:textId="5DBEB4F9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cs-CZ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AAC06" w14:textId="2EE120AC" w:rsidR="001278BB" w:rsidRPr="00A043A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matematiky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06CC1D6C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5F916F9B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C587C9" w14:textId="69737010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0F9AA457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E70C" w14:textId="797FD374" w:rsidR="001278BB" w:rsidRPr="00CF2B02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ZKP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C7626" w14:textId="73C99C44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Martin </w:t>
            </w:r>
            <w:proofErr w:type="spellStart"/>
            <w:r>
              <w:rPr>
                <w:rFonts w:ascii="Times New Roman" w:hAnsi="Times New Roman" w:cs="Times New Roman"/>
              </w:rPr>
              <w:t>Telecký</w:t>
            </w:r>
            <w:proofErr w:type="spellEnd"/>
            <w:r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DD71E2" w14:textId="33995933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E276" w14:textId="21E2713A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B045" w14:textId="62165073" w:rsidR="001278BB" w:rsidRPr="00C80DEB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kombinatoriky a pravděpodobnosti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1405" w14:textId="15AB5AD9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1CC32" w14:textId="5D305A98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4A385D7" w14:textId="43A2BFE1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1D069D0E" w14:textId="77777777" w:rsidTr="00492370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1BF9" w14:textId="261D2F06" w:rsidR="001278BB" w:rsidRPr="00CF2B02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TEX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8F82B" w14:textId="65F1DFC4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E58C39" w14:textId="34C0CCDA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3143" w14:textId="7589CF09" w:rsidR="001278BB" w:rsidRPr="002E7A11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BA6E9" w14:textId="42E73387" w:rsidR="001278BB" w:rsidRPr="00C80DEB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psaní v Texu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67AAED2C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41A1DF1D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E99597" w14:textId="6556DA04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46B0D75B" w14:textId="77777777" w:rsidTr="009B755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1560" w14:textId="498FE3EB" w:rsidR="001278BB" w:rsidRPr="00CF2B02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ZFY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BE26F" w14:textId="120DD6A3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Tomáš Náhlík,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2A9F01" w14:textId="1EA45A68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BAC" w14:textId="0DB117BF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4F3" w14:textId="34B80D8B" w:rsidR="001278BB" w:rsidRPr="00D21B94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fyziky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7ED855E0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1BA00700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BEA8D9" w14:textId="63ED1426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7C13B008" w14:textId="77777777" w:rsidTr="009B755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6A8D" w14:textId="468E6634" w:rsidR="001278BB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AMT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9751F" w14:textId="68E10763" w:rsidR="001278BB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3EEE32" w14:textId="0095E6CA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B606" w14:textId="0DA670D0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F76B" w14:textId="76912979" w:rsidR="001278BB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Aplikovaná matematika pro techniky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BABCB" w14:textId="39F0FD7F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888E" w14:textId="6D39B266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485622A" w14:textId="597DD4E9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278BB" w:rsidRPr="00192A40" w14:paraId="146DE22B" w14:textId="77777777" w:rsidTr="009B7558">
        <w:trPr>
          <w:trHeight w:val="889"/>
          <w:jc w:val="center"/>
        </w:trPr>
        <w:tc>
          <w:tcPr>
            <w:tcW w:w="12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7787" w14:textId="5DD5DCCC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RPM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02E8A" w14:textId="267CD63C" w:rsidR="001278BB" w:rsidRPr="00CF6E74" w:rsidRDefault="001278BB" w:rsidP="00127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RNDr. Dana Smetanová, Ph.D.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63C53" w14:textId="183AEC62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0DFA" w14:textId="254F05F7" w:rsidR="001278BB" w:rsidRDefault="001278BB" w:rsidP="001278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F0CA" w14:textId="1BDCA215" w:rsidR="001278BB" w:rsidRPr="00CF2F66" w:rsidRDefault="001278BB" w:rsidP="001278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Repetorium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Matematiky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31502" w14:textId="7A42BEF1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993DD" w14:textId="6DA4100B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E6A7095" w14:textId="4A0876CC" w:rsidR="001278BB" w:rsidRDefault="001278BB" w:rsidP="00127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ED391B" w14:textId="77777777" w:rsidR="00EF323C" w:rsidRPr="00EF323C" w:rsidRDefault="00EF323C" w:rsidP="00EF323C">
      <w:pPr>
        <w:pStyle w:val="Odstavecseseznamem"/>
        <w:spacing w:line="360" w:lineRule="auto"/>
        <w:ind w:left="567" w:hanging="28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323C">
        <w:rPr>
          <w:rFonts w:ascii="Times New Roman" w:hAnsi="Times New Roman" w:cs="Times New Roman"/>
          <w:i/>
          <w:sz w:val="24"/>
          <w:szCs w:val="24"/>
        </w:rPr>
        <w:t xml:space="preserve">Uvedené katedry jsou zde s ohledem na garanta či vyučujícího, který předmět zajišťuje – </w:t>
      </w:r>
      <w:r w:rsidRPr="00EF323C">
        <w:rPr>
          <w:rFonts w:ascii="Times New Roman" w:hAnsi="Times New Roman" w:cs="Times New Roman"/>
          <w:b/>
          <w:bCs/>
          <w:i/>
          <w:sz w:val="24"/>
          <w:szCs w:val="24"/>
        </w:rPr>
        <w:t>výběr pro studenty je libovolný</w:t>
      </w:r>
      <w:r w:rsidRPr="00EF323C">
        <w:rPr>
          <w:rFonts w:ascii="Times New Roman" w:hAnsi="Times New Roman" w:cs="Times New Roman"/>
          <w:i/>
          <w:sz w:val="24"/>
          <w:szCs w:val="24"/>
        </w:rPr>
        <w:t>.</w:t>
      </w:r>
    </w:p>
    <w:p w14:paraId="248DE2B8" w14:textId="77777777" w:rsidR="00B10A14" w:rsidRPr="00EF323C" w:rsidRDefault="00B10A14" w:rsidP="00EF323C">
      <w:pPr>
        <w:spacing w:after="0"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p w14:paraId="20474F4A" w14:textId="41AADBD0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</w:t>
      </w:r>
      <w:r w:rsidR="00AB168C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případně</w:t>
      </w: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4C55AB42" w14:textId="6F9BE368" w:rsidR="000632E5" w:rsidRPr="000632E5" w:rsidRDefault="00E6206B" w:rsidP="000632E5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KIPV</w:t>
      </w:r>
      <w:r w:rsidR="000632E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Katedra informatiky a přírodních věd</w:t>
      </w:r>
    </w:p>
    <w:p w14:paraId="76EBD7BE" w14:textId="4C84BD8F" w:rsidR="00AC2054" w:rsidRPr="00AC2054" w:rsidRDefault="00AC2054" w:rsidP="00AC2054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volitelný předmět</w:t>
      </w:r>
    </w:p>
    <w:p w14:paraId="7D285720" w14:textId="77777777" w:rsidR="001D6CF0" w:rsidRDefault="001D6CF0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0FA2F4" w14:textId="73A4323E" w:rsidR="00F029F3" w:rsidRPr="00F029F3" w:rsidRDefault="008B7664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16D18120" w14:textId="29EB36D5" w:rsidR="00341E72" w:rsidRPr="00192A40" w:rsidRDefault="00341E72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26482"/>
    <w:rsid w:val="000307B6"/>
    <w:rsid w:val="000408ED"/>
    <w:rsid w:val="000446DD"/>
    <w:rsid w:val="000534A8"/>
    <w:rsid w:val="000632E5"/>
    <w:rsid w:val="00063720"/>
    <w:rsid w:val="0007059C"/>
    <w:rsid w:val="000856D1"/>
    <w:rsid w:val="000A12AD"/>
    <w:rsid w:val="000A3AAE"/>
    <w:rsid w:val="000A6946"/>
    <w:rsid w:val="000B4067"/>
    <w:rsid w:val="000B591F"/>
    <w:rsid w:val="000B754E"/>
    <w:rsid w:val="000B7B4E"/>
    <w:rsid w:val="000C4871"/>
    <w:rsid w:val="000D3E40"/>
    <w:rsid w:val="000D60D1"/>
    <w:rsid w:val="00100A25"/>
    <w:rsid w:val="001127FD"/>
    <w:rsid w:val="00124DD5"/>
    <w:rsid w:val="001278BB"/>
    <w:rsid w:val="0013371B"/>
    <w:rsid w:val="00151E19"/>
    <w:rsid w:val="00192A40"/>
    <w:rsid w:val="001B6125"/>
    <w:rsid w:val="001C2E9A"/>
    <w:rsid w:val="001C3FBA"/>
    <w:rsid w:val="001D6CF0"/>
    <w:rsid w:val="00202FC7"/>
    <w:rsid w:val="0020638E"/>
    <w:rsid w:val="00211B1A"/>
    <w:rsid w:val="0022579D"/>
    <w:rsid w:val="00227EFB"/>
    <w:rsid w:val="00227FEC"/>
    <w:rsid w:val="0023091A"/>
    <w:rsid w:val="00256720"/>
    <w:rsid w:val="0029131B"/>
    <w:rsid w:val="00295684"/>
    <w:rsid w:val="002B0C96"/>
    <w:rsid w:val="002D0C96"/>
    <w:rsid w:val="002E7A11"/>
    <w:rsid w:val="002F19FE"/>
    <w:rsid w:val="00306458"/>
    <w:rsid w:val="003212D1"/>
    <w:rsid w:val="003331DC"/>
    <w:rsid w:val="00341E72"/>
    <w:rsid w:val="0035649F"/>
    <w:rsid w:val="0037184F"/>
    <w:rsid w:val="00377B55"/>
    <w:rsid w:val="003A4B8D"/>
    <w:rsid w:val="003A7E20"/>
    <w:rsid w:val="003B14D4"/>
    <w:rsid w:val="003B34A3"/>
    <w:rsid w:val="003B59A2"/>
    <w:rsid w:val="003B7A99"/>
    <w:rsid w:val="00404A5B"/>
    <w:rsid w:val="0043122A"/>
    <w:rsid w:val="00437BEE"/>
    <w:rsid w:val="004548D3"/>
    <w:rsid w:val="004704F1"/>
    <w:rsid w:val="00472C9B"/>
    <w:rsid w:val="00481888"/>
    <w:rsid w:val="00483699"/>
    <w:rsid w:val="00483A75"/>
    <w:rsid w:val="00492370"/>
    <w:rsid w:val="004B732A"/>
    <w:rsid w:val="004C7D87"/>
    <w:rsid w:val="004D0385"/>
    <w:rsid w:val="004E3CBB"/>
    <w:rsid w:val="005226DE"/>
    <w:rsid w:val="0053598F"/>
    <w:rsid w:val="00543820"/>
    <w:rsid w:val="00586AD0"/>
    <w:rsid w:val="00587834"/>
    <w:rsid w:val="00592AB3"/>
    <w:rsid w:val="00596071"/>
    <w:rsid w:val="005A2916"/>
    <w:rsid w:val="005A7B52"/>
    <w:rsid w:val="005B1BFD"/>
    <w:rsid w:val="005B3033"/>
    <w:rsid w:val="005E487A"/>
    <w:rsid w:val="005E55F1"/>
    <w:rsid w:val="005E7C25"/>
    <w:rsid w:val="005F0027"/>
    <w:rsid w:val="005F1FB2"/>
    <w:rsid w:val="005F6286"/>
    <w:rsid w:val="006034C8"/>
    <w:rsid w:val="0060562A"/>
    <w:rsid w:val="0061733F"/>
    <w:rsid w:val="00622311"/>
    <w:rsid w:val="0062261B"/>
    <w:rsid w:val="00630BF3"/>
    <w:rsid w:val="006541CB"/>
    <w:rsid w:val="00660A7F"/>
    <w:rsid w:val="006B2EF5"/>
    <w:rsid w:val="006B4E07"/>
    <w:rsid w:val="006C2889"/>
    <w:rsid w:val="006C3DD5"/>
    <w:rsid w:val="006E0D2F"/>
    <w:rsid w:val="006E3D1A"/>
    <w:rsid w:val="006F3D6A"/>
    <w:rsid w:val="0071682F"/>
    <w:rsid w:val="0072781E"/>
    <w:rsid w:val="00750BA2"/>
    <w:rsid w:val="00751599"/>
    <w:rsid w:val="00770C20"/>
    <w:rsid w:val="007814A9"/>
    <w:rsid w:val="00794783"/>
    <w:rsid w:val="00797415"/>
    <w:rsid w:val="007A7E99"/>
    <w:rsid w:val="007C108A"/>
    <w:rsid w:val="007C26D5"/>
    <w:rsid w:val="007C5689"/>
    <w:rsid w:val="007D695B"/>
    <w:rsid w:val="007F2167"/>
    <w:rsid w:val="0083477C"/>
    <w:rsid w:val="008348E2"/>
    <w:rsid w:val="00851121"/>
    <w:rsid w:val="008711BD"/>
    <w:rsid w:val="008A3F2C"/>
    <w:rsid w:val="008B2040"/>
    <w:rsid w:val="008B536E"/>
    <w:rsid w:val="008B57EE"/>
    <w:rsid w:val="008B7664"/>
    <w:rsid w:val="008C4B85"/>
    <w:rsid w:val="008D0EB4"/>
    <w:rsid w:val="008D3DD5"/>
    <w:rsid w:val="008F3571"/>
    <w:rsid w:val="00903905"/>
    <w:rsid w:val="009127F5"/>
    <w:rsid w:val="0091325E"/>
    <w:rsid w:val="009172B3"/>
    <w:rsid w:val="00925537"/>
    <w:rsid w:val="009265E2"/>
    <w:rsid w:val="0093265D"/>
    <w:rsid w:val="00935498"/>
    <w:rsid w:val="0094051A"/>
    <w:rsid w:val="00955AF2"/>
    <w:rsid w:val="00975417"/>
    <w:rsid w:val="00983F88"/>
    <w:rsid w:val="009960E6"/>
    <w:rsid w:val="009A56E1"/>
    <w:rsid w:val="009B7558"/>
    <w:rsid w:val="009C48CA"/>
    <w:rsid w:val="009E299C"/>
    <w:rsid w:val="009E7CDB"/>
    <w:rsid w:val="009F128E"/>
    <w:rsid w:val="009F7B7F"/>
    <w:rsid w:val="00A02482"/>
    <w:rsid w:val="00A043A6"/>
    <w:rsid w:val="00A12A89"/>
    <w:rsid w:val="00A30088"/>
    <w:rsid w:val="00A35641"/>
    <w:rsid w:val="00A46EB7"/>
    <w:rsid w:val="00A47B9F"/>
    <w:rsid w:val="00A54F3B"/>
    <w:rsid w:val="00A63F3E"/>
    <w:rsid w:val="00A64164"/>
    <w:rsid w:val="00A72863"/>
    <w:rsid w:val="00A80D6A"/>
    <w:rsid w:val="00A87888"/>
    <w:rsid w:val="00A95211"/>
    <w:rsid w:val="00AA14C4"/>
    <w:rsid w:val="00AB168C"/>
    <w:rsid w:val="00AB4F0B"/>
    <w:rsid w:val="00AC1DCE"/>
    <w:rsid w:val="00AC2054"/>
    <w:rsid w:val="00AC385E"/>
    <w:rsid w:val="00AE31A0"/>
    <w:rsid w:val="00AE4627"/>
    <w:rsid w:val="00AE475E"/>
    <w:rsid w:val="00AF4F11"/>
    <w:rsid w:val="00B00495"/>
    <w:rsid w:val="00B042A3"/>
    <w:rsid w:val="00B05B1C"/>
    <w:rsid w:val="00B10A14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5237"/>
    <w:rsid w:val="00BC2895"/>
    <w:rsid w:val="00BE58B4"/>
    <w:rsid w:val="00BE59FD"/>
    <w:rsid w:val="00C1165E"/>
    <w:rsid w:val="00C25044"/>
    <w:rsid w:val="00C36828"/>
    <w:rsid w:val="00C4299F"/>
    <w:rsid w:val="00C45E12"/>
    <w:rsid w:val="00C80DEB"/>
    <w:rsid w:val="00C82BB0"/>
    <w:rsid w:val="00C832AA"/>
    <w:rsid w:val="00C86D03"/>
    <w:rsid w:val="00C86E18"/>
    <w:rsid w:val="00C97468"/>
    <w:rsid w:val="00CB6F21"/>
    <w:rsid w:val="00CD10D8"/>
    <w:rsid w:val="00CD68D4"/>
    <w:rsid w:val="00CE72F6"/>
    <w:rsid w:val="00CF2B02"/>
    <w:rsid w:val="00CF2F66"/>
    <w:rsid w:val="00CF40A8"/>
    <w:rsid w:val="00CF6E74"/>
    <w:rsid w:val="00D15E60"/>
    <w:rsid w:val="00D21B94"/>
    <w:rsid w:val="00D3377D"/>
    <w:rsid w:val="00D4055A"/>
    <w:rsid w:val="00D4154A"/>
    <w:rsid w:val="00D54388"/>
    <w:rsid w:val="00D62F29"/>
    <w:rsid w:val="00D710CC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14113"/>
    <w:rsid w:val="00E32F21"/>
    <w:rsid w:val="00E36F5E"/>
    <w:rsid w:val="00E6206B"/>
    <w:rsid w:val="00E66786"/>
    <w:rsid w:val="00EC7B04"/>
    <w:rsid w:val="00ED123F"/>
    <w:rsid w:val="00EE152E"/>
    <w:rsid w:val="00EF323C"/>
    <w:rsid w:val="00F029F3"/>
    <w:rsid w:val="00F04370"/>
    <w:rsid w:val="00F07296"/>
    <w:rsid w:val="00F1010E"/>
    <w:rsid w:val="00F267E4"/>
    <w:rsid w:val="00F31C01"/>
    <w:rsid w:val="00F44F28"/>
    <w:rsid w:val="00F4770D"/>
    <w:rsid w:val="00F7457A"/>
    <w:rsid w:val="00F80762"/>
    <w:rsid w:val="00F83B4F"/>
    <w:rsid w:val="00F84472"/>
    <w:rsid w:val="00F8622D"/>
    <w:rsid w:val="00F8767F"/>
    <w:rsid w:val="00F96B11"/>
    <w:rsid w:val="00F96D62"/>
    <w:rsid w:val="00FA68C4"/>
    <w:rsid w:val="00FA744A"/>
    <w:rsid w:val="00FB653A"/>
    <w:rsid w:val="00FF569B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  <w15:docId w15:val="{D7BDEAEE-06E3-4794-9BA4-F88A08A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D01478D-88CC-46A2-9164-5406882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Zdeňka Ernekerová</cp:lastModifiedBy>
  <cp:revision>3</cp:revision>
  <cp:lastPrinted>2015-11-23T12:14:00Z</cp:lastPrinted>
  <dcterms:created xsi:type="dcterms:W3CDTF">2024-02-19T13:57:00Z</dcterms:created>
  <dcterms:modified xsi:type="dcterms:W3CDTF">2024-02-20T12:32:00Z</dcterms:modified>
</cp:coreProperties>
</file>