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BAB8" w14:textId="77777777" w:rsidR="00E431B4" w:rsidRPr="00903505" w:rsidRDefault="00E431B4" w:rsidP="00E431B4">
      <w:pPr>
        <w:spacing w:after="0"/>
        <w:jc w:val="right"/>
        <w:rPr>
          <w:b/>
          <w:color w:val="333397"/>
          <w:spacing w:val="4"/>
          <w:sz w:val="44"/>
          <w:szCs w:val="44"/>
        </w:rPr>
      </w:pPr>
      <w:r w:rsidRPr="00903505">
        <w:rPr>
          <w:rFonts w:cs="Calibri"/>
          <w:b/>
          <w:noProof/>
          <w:color w:val="993333"/>
          <w:spacing w:val="4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C54264" wp14:editId="5990DE07">
                <wp:simplePos x="0" y="0"/>
                <wp:positionH relativeFrom="column">
                  <wp:posOffset>-1954633</wp:posOffset>
                </wp:positionH>
                <wp:positionV relativeFrom="paragraph">
                  <wp:posOffset>-876566</wp:posOffset>
                </wp:positionV>
                <wp:extent cx="8028940" cy="3030279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3030279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2F2F2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6A276" id="Rectangle 10" o:spid="_x0000_s1026" style="position:absolute;margin-left:-153.9pt;margin-top:-69pt;width:632.2pt;height:23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" fillcolor="#fcfcfc" stroked="f">
                <v:fill color2="#f2f2f2" focus="100%" type="gradient"/>
              </v:rect>
            </w:pict>
          </mc:Fallback>
        </mc:AlternateContent>
      </w:r>
      <w:r w:rsidRPr="00903505">
        <w:rPr>
          <w:b/>
          <w:noProof/>
          <w:color w:val="333397"/>
          <w:spacing w:val="4"/>
          <w:lang w:eastAsia="cs-CZ"/>
        </w:rPr>
        <w:drawing>
          <wp:anchor distT="0" distB="0" distL="114300" distR="114300" simplePos="0" relativeHeight="251660288" behindDoc="0" locked="0" layoutInCell="1" allowOverlap="1" wp14:anchorId="25A29B5F" wp14:editId="6A2F4368">
            <wp:simplePos x="0" y="0"/>
            <wp:positionH relativeFrom="margin">
              <wp:posOffset>86360</wp:posOffset>
            </wp:positionH>
            <wp:positionV relativeFrom="margin">
              <wp:posOffset>-64770</wp:posOffset>
            </wp:positionV>
            <wp:extent cx="1054100" cy="1050925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03505">
        <w:rPr>
          <w:b/>
          <w:color w:val="333397"/>
          <w:spacing w:val="4"/>
          <w:sz w:val="44"/>
          <w:szCs w:val="44"/>
        </w:rPr>
        <w:t xml:space="preserve">Ústav </w:t>
      </w:r>
      <w:proofErr w:type="spellStart"/>
      <w:r w:rsidRPr="00903505">
        <w:rPr>
          <w:b/>
          <w:color w:val="333397"/>
          <w:spacing w:val="4"/>
          <w:sz w:val="44"/>
          <w:szCs w:val="44"/>
        </w:rPr>
        <w:t>technicko-technologický</w:t>
      </w:r>
      <w:proofErr w:type="spellEnd"/>
      <w:r w:rsidRPr="00903505">
        <w:rPr>
          <w:b/>
          <w:color w:val="333397"/>
          <w:spacing w:val="4"/>
          <w:sz w:val="44"/>
          <w:szCs w:val="44"/>
        </w:rPr>
        <w:t xml:space="preserve"> </w:t>
      </w:r>
    </w:p>
    <w:p w14:paraId="2490E775" w14:textId="77777777" w:rsidR="00E431B4" w:rsidRPr="00903505" w:rsidRDefault="00E431B4" w:rsidP="00E431B4">
      <w:pPr>
        <w:pStyle w:val="Zhlav"/>
        <w:ind w:left="425"/>
        <w:jc w:val="right"/>
        <w:rPr>
          <w:rFonts w:ascii="Cambria" w:hAnsi="Cambria"/>
          <w:color w:val="333397"/>
          <w:sz w:val="8"/>
          <w:szCs w:val="8"/>
        </w:rPr>
      </w:pPr>
    </w:p>
    <w:p w14:paraId="660C3956" w14:textId="77777777" w:rsidR="00E431B4" w:rsidRPr="00903505" w:rsidRDefault="00E431B4" w:rsidP="00E431B4">
      <w:pPr>
        <w:tabs>
          <w:tab w:val="center" w:pos="4536"/>
        </w:tabs>
        <w:spacing w:after="400"/>
        <w:jc w:val="right"/>
        <w:rPr>
          <w:rFonts w:cs="Calibri"/>
          <w:b/>
          <w:color w:val="993333"/>
          <w:sz w:val="24"/>
          <w:szCs w:val="24"/>
        </w:rPr>
      </w:pPr>
      <w:r w:rsidRPr="00903505">
        <w:rPr>
          <w:b/>
          <w:color w:val="333397"/>
        </w:rPr>
        <w:t>Vysoká škola technická a ekonomická v Českých Budějovicích</w:t>
      </w:r>
    </w:p>
    <w:p w14:paraId="7E007D2B" w14:textId="77777777" w:rsidR="00E431B4" w:rsidRPr="00903505" w:rsidRDefault="007B2F8F" w:rsidP="00E431B4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903505">
        <w:rPr>
          <w:color w:val="333397"/>
        </w:rPr>
        <w:t>Temat</w:t>
      </w:r>
      <w:r w:rsidR="002A4E24" w:rsidRPr="00903505">
        <w:rPr>
          <w:color w:val="333397"/>
        </w:rPr>
        <w:t>ické okruhy pro Státní závěrečnou zkoušku</w:t>
      </w:r>
    </w:p>
    <w:p w14:paraId="73CECE28" w14:textId="47453A9D" w:rsidR="00E431B4" w:rsidRPr="00903505" w:rsidRDefault="002C4010" w:rsidP="007B2F8F">
      <w:pPr>
        <w:tabs>
          <w:tab w:val="center" w:pos="4536"/>
        </w:tabs>
        <w:spacing w:after="0" w:line="360" w:lineRule="auto"/>
        <w:jc w:val="right"/>
        <w:rPr>
          <w:color w:val="333397"/>
        </w:rPr>
      </w:pPr>
      <w:r w:rsidRPr="00307F62">
        <w:rPr>
          <w:color w:val="333397"/>
        </w:rPr>
        <w:t>Magisterské</w:t>
      </w:r>
      <w:r w:rsidR="00E431B4" w:rsidRPr="00903505">
        <w:rPr>
          <w:color w:val="333397"/>
        </w:rPr>
        <w:t xml:space="preserve"> studium </w:t>
      </w:r>
      <w:r w:rsidR="007B2F8F" w:rsidRPr="00903505">
        <w:rPr>
          <w:color w:val="333397"/>
        </w:rPr>
        <w:t>–</w:t>
      </w:r>
      <w:r w:rsidR="00E431B4" w:rsidRPr="00903505">
        <w:rPr>
          <w:color w:val="333397"/>
        </w:rPr>
        <w:t xml:space="preserve"> </w:t>
      </w:r>
      <w:r w:rsidR="001635DA" w:rsidRPr="00903505">
        <w:rPr>
          <w:color w:val="333397"/>
        </w:rPr>
        <w:t xml:space="preserve">studijní </w:t>
      </w:r>
      <w:r w:rsidR="007B2F8F" w:rsidRPr="00903505">
        <w:rPr>
          <w:color w:val="333397"/>
        </w:rPr>
        <w:t xml:space="preserve">program: </w:t>
      </w:r>
      <w:r w:rsidR="006C7069">
        <w:rPr>
          <w:b/>
          <w:color w:val="333397"/>
        </w:rPr>
        <w:t>Strojírenství</w:t>
      </w:r>
    </w:p>
    <w:p w14:paraId="5FC7D854" w14:textId="36C72813" w:rsidR="00E431B4" w:rsidRPr="00903505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  <w:r w:rsidRPr="00903505">
        <w:rPr>
          <w:color w:val="333397"/>
        </w:rPr>
        <w:t xml:space="preserve">Platí pro doporučené studijní plány: </w:t>
      </w:r>
      <w:r w:rsidR="00B327F4" w:rsidRPr="003E35C5">
        <w:rPr>
          <w:color w:val="333397"/>
        </w:rPr>
        <w:t>DP_</w:t>
      </w:r>
      <w:r w:rsidR="003E35C5" w:rsidRPr="003E35C5">
        <w:rPr>
          <w:color w:val="333397"/>
        </w:rPr>
        <w:t>N</w:t>
      </w:r>
      <w:r w:rsidR="006C7069" w:rsidRPr="003E35C5">
        <w:rPr>
          <w:color w:val="333397"/>
        </w:rPr>
        <w:t>STR</w:t>
      </w:r>
      <w:r w:rsidR="00B327F4" w:rsidRPr="003E35C5">
        <w:rPr>
          <w:color w:val="333397"/>
        </w:rPr>
        <w:t>_P_č.1</w:t>
      </w:r>
    </w:p>
    <w:p w14:paraId="10C2FBD7" w14:textId="77777777" w:rsidR="007B2F8F" w:rsidRPr="00903505" w:rsidRDefault="007B2F8F" w:rsidP="007B2F8F">
      <w:pPr>
        <w:tabs>
          <w:tab w:val="center" w:pos="4536"/>
        </w:tabs>
        <w:spacing w:after="0" w:line="360" w:lineRule="auto"/>
        <w:ind w:right="-3"/>
        <w:jc w:val="right"/>
        <w:rPr>
          <w:color w:val="333397"/>
        </w:rPr>
      </w:pPr>
    </w:p>
    <w:p w14:paraId="23441B1C" w14:textId="4A82A684" w:rsidR="007B2F8F" w:rsidRPr="00903505" w:rsidRDefault="007B2F8F" w:rsidP="00E431B4">
      <w:pPr>
        <w:tabs>
          <w:tab w:val="center" w:pos="4536"/>
        </w:tabs>
        <w:spacing w:after="400" w:line="360" w:lineRule="auto"/>
        <w:ind w:right="-3"/>
        <w:jc w:val="right"/>
        <w:rPr>
          <w:color w:val="333397"/>
        </w:rPr>
      </w:pPr>
      <w:r w:rsidRPr="00903505">
        <w:rPr>
          <w:color w:val="333397"/>
        </w:rPr>
        <w:t xml:space="preserve">Název SZZ: </w:t>
      </w:r>
      <w:r w:rsidR="00B93FB7" w:rsidRPr="00B93FB7">
        <w:rPr>
          <w:b/>
          <w:color w:val="333397"/>
        </w:rPr>
        <w:t>Řízení, plánování a projektování automatizovaných výrobních procesů</w:t>
      </w:r>
    </w:p>
    <w:p w14:paraId="06D0B6E6" w14:textId="77777777" w:rsidR="002A4E24" w:rsidRPr="00903505" w:rsidRDefault="002A4E24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b/>
          <w:sz w:val="32"/>
          <w:szCs w:val="32"/>
          <w:u w:val="single"/>
        </w:rPr>
      </w:pPr>
    </w:p>
    <w:p w14:paraId="1005521A" w14:textId="77777777" w:rsidR="00E431B4" w:rsidRPr="00903505" w:rsidRDefault="007B2F8F" w:rsidP="00760083">
      <w:pPr>
        <w:pStyle w:val="Zhlav"/>
        <w:tabs>
          <w:tab w:val="clear" w:pos="4536"/>
          <w:tab w:val="clear" w:pos="9072"/>
          <w:tab w:val="left" w:pos="4575"/>
          <w:tab w:val="left" w:pos="5925"/>
        </w:tabs>
        <w:jc w:val="center"/>
        <w:rPr>
          <w:rFonts w:ascii="Cambria" w:hAnsi="Cambria"/>
          <w:sz w:val="24"/>
          <w:szCs w:val="24"/>
        </w:rPr>
      </w:pPr>
      <w:r w:rsidRPr="00903505">
        <w:rPr>
          <w:rFonts w:ascii="Cambria" w:hAnsi="Cambria"/>
          <w:b/>
          <w:sz w:val="32"/>
          <w:szCs w:val="32"/>
          <w:u w:val="single"/>
        </w:rPr>
        <w:t>Temat</w:t>
      </w:r>
      <w:r w:rsidR="001635DA" w:rsidRPr="00903505">
        <w:rPr>
          <w:rFonts w:ascii="Cambria" w:hAnsi="Cambria"/>
          <w:b/>
          <w:sz w:val="32"/>
          <w:szCs w:val="32"/>
          <w:u w:val="single"/>
        </w:rPr>
        <w:t>ické okruhy pro Státní závěrečnou zkoušku</w:t>
      </w:r>
    </w:p>
    <w:p w14:paraId="372B59EE" w14:textId="77777777" w:rsidR="00760083" w:rsidRPr="00903505" w:rsidRDefault="00760083" w:rsidP="00760083">
      <w:pPr>
        <w:spacing w:after="0"/>
      </w:pPr>
    </w:p>
    <w:p w14:paraId="1525D8EE" w14:textId="77777777" w:rsidR="002A4E24" w:rsidRPr="00903505" w:rsidRDefault="002A4E24" w:rsidP="002A4E24">
      <w:pPr>
        <w:tabs>
          <w:tab w:val="left" w:pos="760"/>
        </w:tabs>
        <w:spacing w:after="0"/>
        <w:ind w:left="80"/>
        <w:rPr>
          <w:rFonts w:eastAsia="Cambria" w:cs="Cambria"/>
          <w:b/>
          <w:bCs/>
        </w:rPr>
      </w:pPr>
    </w:p>
    <w:p w14:paraId="67FFD14A" w14:textId="542432DD" w:rsidR="007B2F8F" w:rsidRPr="00903505" w:rsidRDefault="007B2F8F" w:rsidP="007B2F8F">
      <w:pPr>
        <w:tabs>
          <w:tab w:val="left" w:pos="760"/>
        </w:tabs>
        <w:ind w:left="80"/>
      </w:pPr>
      <w:r w:rsidRPr="00903505">
        <w:rPr>
          <w:rFonts w:eastAsia="Cambria" w:cs="Cambria"/>
          <w:b/>
          <w:bCs/>
        </w:rPr>
        <w:t>Studijní program:</w:t>
      </w:r>
      <w:r w:rsidRPr="00903505">
        <w:tab/>
      </w:r>
      <w:r w:rsidRPr="00903505">
        <w:tab/>
      </w:r>
      <w:r w:rsidR="006C7069">
        <w:rPr>
          <w:rFonts w:eastAsia="Cambria" w:cs="Cambria"/>
        </w:rPr>
        <w:t>Strojírenství</w:t>
      </w:r>
    </w:p>
    <w:p w14:paraId="5C0CF1E0" w14:textId="049BEC98" w:rsidR="00903505" w:rsidRPr="00903505" w:rsidRDefault="007B2F8F" w:rsidP="00903505">
      <w:pPr>
        <w:spacing w:after="0"/>
        <w:ind w:left="80"/>
        <w:rPr>
          <w:rFonts w:eastAsia="Cambria" w:cs="Cambria"/>
        </w:rPr>
      </w:pPr>
      <w:r w:rsidRPr="00903505">
        <w:rPr>
          <w:rFonts w:eastAsia="Cambria" w:cs="Cambria"/>
          <w:b/>
          <w:bCs/>
        </w:rPr>
        <w:t xml:space="preserve">Název SZZ: </w:t>
      </w:r>
      <w:r w:rsidRPr="00903505">
        <w:rPr>
          <w:rFonts w:eastAsia="Cambria" w:cs="Cambria"/>
          <w:b/>
          <w:bCs/>
        </w:rPr>
        <w:tab/>
      </w:r>
      <w:r w:rsidRPr="00903505">
        <w:rPr>
          <w:rFonts w:eastAsia="Cambria" w:cs="Cambria"/>
          <w:b/>
          <w:bCs/>
        </w:rPr>
        <w:tab/>
      </w:r>
      <w:r w:rsidRPr="00903505">
        <w:rPr>
          <w:rFonts w:eastAsia="Cambria" w:cs="Cambria"/>
          <w:b/>
          <w:bCs/>
        </w:rPr>
        <w:tab/>
      </w:r>
      <w:r w:rsidR="002C4010" w:rsidRPr="002C4010">
        <w:rPr>
          <w:rFonts w:eastAsia="Cambria" w:cs="Cambria"/>
        </w:rPr>
        <w:t>Řízení, plánování a projektování automatizovaných výrobních procesů</w:t>
      </w:r>
    </w:p>
    <w:p w14:paraId="77A81116" w14:textId="7B0051A5" w:rsidR="007B2F8F" w:rsidRPr="00903505" w:rsidRDefault="007B2F8F" w:rsidP="00903505">
      <w:pPr>
        <w:ind w:left="2204" w:firstLine="628"/>
      </w:pPr>
    </w:p>
    <w:p w14:paraId="05A47CB8" w14:textId="77777777" w:rsidR="007B2F8F" w:rsidRPr="00903505" w:rsidRDefault="007B2F8F" w:rsidP="007B2F8F">
      <w:pPr>
        <w:spacing w:line="200" w:lineRule="exact"/>
      </w:pPr>
    </w:p>
    <w:p w14:paraId="12515EE9" w14:textId="0F7351E6" w:rsidR="006374D5" w:rsidRDefault="007B2F8F" w:rsidP="006374D5">
      <w:pPr>
        <w:spacing w:after="0" w:line="360" w:lineRule="auto"/>
        <w:rPr>
          <w:rFonts w:asciiTheme="majorHAnsi" w:hAnsiTheme="majorHAnsi"/>
        </w:rPr>
      </w:pPr>
      <w:r w:rsidRPr="00903505">
        <w:rPr>
          <w:b/>
        </w:rPr>
        <w:t>Prerekvizity k SZZ:</w:t>
      </w:r>
      <w:r w:rsidRPr="00903505">
        <w:t xml:space="preserve"> </w:t>
      </w:r>
      <w:r w:rsidRPr="00903505">
        <w:tab/>
      </w:r>
      <w:r w:rsidRPr="00903505">
        <w:tab/>
      </w:r>
      <w:r w:rsidR="00630269" w:rsidRPr="00630269">
        <w:rPr>
          <w:rFonts w:asciiTheme="majorHAnsi" w:hAnsiTheme="majorHAnsi"/>
        </w:rPr>
        <w:t>Operační, výrobní a procesní management ve strojírenství</w:t>
      </w:r>
    </w:p>
    <w:p w14:paraId="24D836E4" w14:textId="6CBD1494" w:rsidR="006374D5" w:rsidRDefault="00331611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 w:rsidRPr="00331611">
        <w:rPr>
          <w:rFonts w:asciiTheme="majorHAnsi" w:hAnsiTheme="majorHAnsi"/>
        </w:rPr>
        <w:t>Akustické a diagnostické metody v technické praxi</w:t>
      </w:r>
    </w:p>
    <w:p w14:paraId="104379D9" w14:textId="43FD4B5E" w:rsidR="00B327F4" w:rsidRDefault="00331611" w:rsidP="006374D5">
      <w:pPr>
        <w:spacing w:after="0" w:line="360" w:lineRule="auto"/>
        <w:ind w:left="2112" w:firstLine="720"/>
        <w:rPr>
          <w:rFonts w:asciiTheme="majorHAnsi" w:hAnsiTheme="majorHAnsi"/>
        </w:rPr>
      </w:pPr>
      <w:r w:rsidRPr="00331611">
        <w:rPr>
          <w:rFonts w:asciiTheme="majorHAnsi" w:hAnsiTheme="majorHAnsi"/>
        </w:rPr>
        <w:t xml:space="preserve">Projektování automatizovaných a robotizovaných výrobních procesů  </w:t>
      </w:r>
    </w:p>
    <w:p w14:paraId="15BE8945" w14:textId="77777777" w:rsidR="007B2F8F" w:rsidRPr="00903505" w:rsidRDefault="007B2F8F" w:rsidP="006374D5">
      <w:pPr>
        <w:spacing w:after="0" w:line="360" w:lineRule="auto"/>
      </w:pPr>
    </w:p>
    <w:p w14:paraId="49A4D7A2" w14:textId="77777777" w:rsidR="007B2F8F" w:rsidRPr="00903505" w:rsidRDefault="007B2F8F" w:rsidP="00E431B4"/>
    <w:p w14:paraId="53F14B33" w14:textId="77777777" w:rsidR="007B2F8F" w:rsidRPr="00903505" w:rsidRDefault="007B2F8F" w:rsidP="00E431B4"/>
    <w:p w14:paraId="6ADECC33" w14:textId="77777777" w:rsidR="007B2F8F" w:rsidRDefault="007B2F8F" w:rsidP="00E431B4"/>
    <w:p w14:paraId="3858C04B" w14:textId="77777777" w:rsidR="00331611" w:rsidRPr="00903505" w:rsidRDefault="00331611" w:rsidP="00E431B4"/>
    <w:p w14:paraId="004CB738" w14:textId="77777777" w:rsidR="007B2F8F" w:rsidRPr="00903505" w:rsidRDefault="007B2F8F" w:rsidP="00E431B4"/>
    <w:p w14:paraId="1A1D8808" w14:textId="77777777" w:rsidR="007B2F8F" w:rsidRPr="00903505" w:rsidRDefault="007B2F8F" w:rsidP="00E431B4"/>
    <w:p w14:paraId="79F86695" w14:textId="77777777" w:rsidR="007B2F8F" w:rsidRPr="00903505" w:rsidRDefault="007B2F8F" w:rsidP="00E431B4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1417"/>
        <w:gridCol w:w="2126"/>
      </w:tblGrid>
      <w:tr w:rsidR="002A4E24" w:rsidRPr="00903505" w14:paraId="7B3B4D90" w14:textId="77777777" w:rsidTr="002A4E24">
        <w:trPr>
          <w:trHeight w:val="676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845BDE" w14:textId="77777777" w:rsidR="002A4E24" w:rsidRPr="00903505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Schválil garant programu: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C53BB9" w14:textId="4CC839A8" w:rsidR="002A4E24" w:rsidRPr="00903505" w:rsidRDefault="002A4E24" w:rsidP="00331611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sz w:val="20"/>
                <w:szCs w:val="20"/>
              </w:rPr>
              <w:t xml:space="preserve">  </w:t>
            </w:r>
            <w:r w:rsidR="00331611">
              <w:rPr>
                <w:rFonts w:asciiTheme="majorHAnsi" w:eastAsia="Cambria" w:hAnsiTheme="majorHAnsi" w:cs="Cambria"/>
                <w:sz w:val="20"/>
                <w:szCs w:val="20"/>
              </w:rPr>
              <w:t>prof</w:t>
            </w:r>
            <w:r w:rsidR="006C7069" w:rsidRPr="006C7069">
              <w:rPr>
                <w:rFonts w:asciiTheme="majorHAnsi" w:eastAsia="Cambria" w:hAnsiTheme="majorHAnsi" w:cs="Cambria"/>
                <w:sz w:val="20"/>
                <w:szCs w:val="20"/>
              </w:rPr>
              <w:t>. Ing. Jan Valíček, Ph.D.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A910D83" w14:textId="77777777" w:rsidR="002A4E24" w:rsidRPr="00903505" w:rsidRDefault="002A4E24" w:rsidP="002A4E24">
            <w:pPr>
              <w:spacing w:after="0"/>
              <w:ind w:left="6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C0243F" w14:textId="77777777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</w:tr>
    </w:tbl>
    <w:p w14:paraId="2D1B94DC" w14:textId="77777777" w:rsidR="00760083" w:rsidRPr="00903505" w:rsidRDefault="00760083" w:rsidP="007B2F8F"/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969"/>
      </w:tblGrid>
      <w:tr w:rsidR="002A4E24" w:rsidRPr="00903505" w14:paraId="438F3CF1" w14:textId="77777777" w:rsidTr="002A4E24">
        <w:trPr>
          <w:trHeight w:val="61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62A8607" w14:textId="77777777" w:rsidR="002A4E24" w:rsidRPr="00903505" w:rsidRDefault="002A4E24" w:rsidP="002A4E24">
            <w:pPr>
              <w:spacing w:after="0"/>
              <w:ind w:left="80"/>
              <w:jc w:val="left"/>
              <w:rPr>
                <w:sz w:val="20"/>
                <w:szCs w:val="20"/>
                <w:lang w:eastAsia="zh-CN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Datum vydání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6486AB" w14:textId="55D5D3D0" w:rsidR="002A4E24" w:rsidRPr="003E35C5" w:rsidRDefault="002A4E24" w:rsidP="002A4E24">
            <w:pPr>
              <w:spacing w:after="0"/>
              <w:jc w:val="left"/>
              <w:rPr>
                <w:rFonts w:asciiTheme="majorHAnsi" w:eastAsia="Cambria" w:hAnsiTheme="majorHAnsi" w:cs="Cambria"/>
                <w:sz w:val="20"/>
                <w:szCs w:val="20"/>
              </w:rPr>
            </w:pPr>
            <w:r w:rsidRPr="003E35C5">
              <w:rPr>
                <w:rFonts w:asciiTheme="majorHAnsi" w:eastAsia="Cambria" w:hAnsiTheme="majorHAnsi" w:cs="Cambria"/>
                <w:sz w:val="20"/>
                <w:szCs w:val="20"/>
              </w:rPr>
              <w:t xml:space="preserve">  </w:t>
            </w:r>
            <w:r w:rsidR="003E35C5" w:rsidRPr="003E35C5">
              <w:rPr>
                <w:rFonts w:asciiTheme="majorHAnsi" w:eastAsia="Cambria" w:hAnsiTheme="majorHAnsi" w:cs="Cambria"/>
                <w:sz w:val="20"/>
                <w:szCs w:val="20"/>
              </w:rPr>
              <w:t>1</w:t>
            </w:r>
            <w:r w:rsidRPr="003E35C5">
              <w:rPr>
                <w:rFonts w:asciiTheme="majorHAnsi" w:eastAsia="Cambria" w:hAnsiTheme="majorHAnsi" w:cs="Cambria"/>
                <w:sz w:val="20"/>
                <w:szCs w:val="20"/>
              </w:rPr>
              <w:t xml:space="preserve">. </w:t>
            </w:r>
            <w:r w:rsidR="003E35C5" w:rsidRPr="003E35C5">
              <w:rPr>
                <w:rFonts w:asciiTheme="majorHAnsi" w:eastAsia="Cambria" w:hAnsiTheme="majorHAnsi" w:cs="Cambria"/>
                <w:sz w:val="20"/>
                <w:szCs w:val="20"/>
              </w:rPr>
              <w:t>2</w:t>
            </w:r>
            <w:r w:rsidRPr="003E35C5">
              <w:rPr>
                <w:rFonts w:asciiTheme="majorHAnsi" w:eastAsia="Cambria" w:hAnsiTheme="majorHAnsi" w:cs="Cambria"/>
                <w:sz w:val="20"/>
                <w:szCs w:val="20"/>
              </w:rPr>
              <w:t>. 202</w:t>
            </w:r>
            <w:r w:rsidR="003E35C5" w:rsidRPr="003E35C5">
              <w:rPr>
                <w:rFonts w:asciiTheme="majorHAnsi" w:eastAsia="Cambria" w:hAnsiTheme="majorHAnsi" w:cs="Cambria"/>
                <w:sz w:val="20"/>
                <w:szCs w:val="20"/>
              </w:rPr>
              <w:t>3</w:t>
            </w:r>
          </w:p>
        </w:tc>
      </w:tr>
      <w:tr w:rsidR="002A4E24" w:rsidRPr="00903505" w14:paraId="00B15613" w14:textId="77777777" w:rsidTr="002A4E24">
        <w:trPr>
          <w:trHeight w:val="688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21B5E7" w14:textId="77777777" w:rsidR="002A4E24" w:rsidRPr="00903505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Platnost od: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D4C3C47" w14:textId="7313A035" w:rsidR="002A4E24" w:rsidRPr="00903505" w:rsidRDefault="002A4E24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</w:t>
            </w:r>
            <w:r w:rsidRPr="003E35C5">
              <w:rPr>
                <w:rFonts w:asciiTheme="majorHAnsi" w:eastAsia="Cambria" w:hAnsiTheme="majorHAnsi" w:cs="Cambria"/>
                <w:sz w:val="20"/>
                <w:szCs w:val="20"/>
              </w:rPr>
              <w:t>AR 202</w:t>
            </w:r>
            <w:r w:rsidR="003E35C5" w:rsidRPr="003E35C5">
              <w:rPr>
                <w:rFonts w:asciiTheme="majorHAnsi" w:eastAsia="Cambria" w:hAnsiTheme="majorHAnsi" w:cs="Cambria"/>
                <w:sz w:val="20"/>
                <w:szCs w:val="20"/>
              </w:rPr>
              <w:t>2</w:t>
            </w:r>
            <w:r w:rsidRPr="003E35C5">
              <w:rPr>
                <w:rFonts w:asciiTheme="majorHAnsi" w:eastAsia="Cambria" w:hAnsiTheme="majorHAnsi" w:cs="Cambria"/>
                <w:sz w:val="20"/>
                <w:szCs w:val="20"/>
              </w:rPr>
              <w:t>/202</w:t>
            </w:r>
            <w:r w:rsidR="003E35C5" w:rsidRPr="003E35C5">
              <w:rPr>
                <w:rFonts w:asciiTheme="majorHAnsi" w:eastAsia="Cambria" w:hAnsiTheme="majorHAnsi" w:cs="Cambria"/>
                <w:sz w:val="20"/>
                <w:szCs w:val="20"/>
              </w:rPr>
              <w:t>3</w:t>
            </w:r>
          </w:p>
        </w:tc>
      </w:tr>
      <w:tr w:rsidR="002A4E24" w:rsidRPr="00903505" w14:paraId="472C48ED" w14:textId="77777777" w:rsidTr="002A4E24">
        <w:trPr>
          <w:trHeight w:val="557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3FC80F" w14:textId="77777777" w:rsidR="002A4E24" w:rsidRPr="00903505" w:rsidRDefault="002A4E24" w:rsidP="002A4E24">
            <w:pPr>
              <w:spacing w:after="0" w:line="223" w:lineRule="exact"/>
              <w:ind w:left="80"/>
              <w:jc w:val="left"/>
              <w:rPr>
                <w:rFonts w:eastAsia="Cambria" w:cs="Cambria"/>
                <w:b/>
                <w:bCs/>
                <w:sz w:val="20"/>
                <w:szCs w:val="20"/>
              </w:rPr>
            </w:pPr>
            <w:r w:rsidRPr="00903505">
              <w:rPr>
                <w:rFonts w:eastAsia="Cambria" w:cs="Cambria"/>
                <w:b/>
                <w:bCs/>
                <w:sz w:val="20"/>
                <w:szCs w:val="20"/>
              </w:rPr>
              <w:t>Platnost do: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AA0EB" w14:textId="77777777" w:rsidR="002A4E24" w:rsidRPr="00903505" w:rsidRDefault="001635DA" w:rsidP="002A4E24">
            <w:pPr>
              <w:spacing w:after="0"/>
              <w:jc w:val="left"/>
              <w:rPr>
                <w:sz w:val="20"/>
                <w:szCs w:val="20"/>
              </w:rPr>
            </w:pPr>
            <w:r w:rsidRPr="00903505">
              <w:rPr>
                <w:sz w:val="20"/>
                <w:szCs w:val="20"/>
              </w:rPr>
              <w:t xml:space="preserve">  </w:t>
            </w:r>
            <w:r w:rsidRPr="003E35C5">
              <w:rPr>
                <w:rFonts w:asciiTheme="majorHAnsi" w:eastAsia="Cambria" w:hAnsiTheme="majorHAnsi" w:cs="Cambria"/>
                <w:sz w:val="20"/>
                <w:szCs w:val="20"/>
              </w:rPr>
              <w:t>o</w:t>
            </w:r>
            <w:r w:rsidR="002A4E24" w:rsidRPr="003E35C5">
              <w:rPr>
                <w:rFonts w:asciiTheme="majorHAnsi" w:eastAsia="Cambria" w:hAnsiTheme="majorHAnsi" w:cs="Cambria"/>
                <w:sz w:val="20"/>
                <w:szCs w:val="20"/>
              </w:rPr>
              <w:t>dvolání</w:t>
            </w:r>
          </w:p>
        </w:tc>
      </w:tr>
    </w:tbl>
    <w:p w14:paraId="08F67D53" w14:textId="77777777" w:rsidR="002A4E24" w:rsidRPr="00903505" w:rsidRDefault="002A4E24" w:rsidP="007B2F8F"/>
    <w:p w14:paraId="733288BB" w14:textId="77777777" w:rsidR="002A4E24" w:rsidRPr="00903505" w:rsidRDefault="002A4E24" w:rsidP="007B2F8F"/>
    <w:p w14:paraId="5D403804" w14:textId="5E018D22" w:rsidR="006374D5" w:rsidRDefault="002A4E24" w:rsidP="006374D5">
      <w:pPr>
        <w:spacing w:after="0" w:line="480" w:lineRule="auto"/>
        <w:rPr>
          <w:rFonts w:eastAsia="Cambria" w:cs="Cambria"/>
          <w:b/>
          <w:bCs/>
          <w:sz w:val="32"/>
          <w:szCs w:val="32"/>
          <w:u w:val="single"/>
        </w:rPr>
      </w:pPr>
      <w:r w:rsidRPr="00903505">
        <w:rPr>
          <w:rFonts w:eastAsia="Cambria" w:cs="Cambria"/>
          <w:b/>
          <w:bCs/>
          <w:sz w:val="32"/>
          <w:szCs w:val="32"/>
          <w:u w:val="single"/>
        </w:rPr>
        <w:lastRenderedPageBreak/>
        <w:t>Tematické okruhy</w:t>
      </w:r>
    </w:p>
    <w:p w14:paraId="018F3BFD" w14:textId="77777777" w:rsidR="00112ECD" w:rsidRPr="00CD5561" w:rsidRDefault="00112ECD" w:rsidP="00112ECD">
      <w:pPr>
        <w:spacing w:after="0"/>
        <w:rPr>
          <w:rFonts w:asciiTheme="majorHAnsi" w:eastAsia="Cambria" w:hAnsiTheme="majorHAnsi" w:cstheme="minorHAnsi"/>
          <w:b/>
          <w:bCs/>
          <w:i/>
          <w:iCs/>
          <w:u w:val="single"/>
        </w:rPr>
      </w:pPr>
      <w:r w:rsidRPr="00CD5561">
        <w:rPr>
          <w:rFonts w:asciiTheme="majorHAnsi" w:eastAsia="Cambria" w:hAnsiTheme="majorHAnsi" w:cstheme="minorHAnsi"/>
          <w:b/>
          <w:bCs/>
          <w:i/>
          <w:iCs/>
          <w:u w:val="single"/>
        </w:rPr>
        <w:t>Operační, výrobní a procesní management ve strojírenství</w:t>
      </w:r>
    </w:p>
    <w:p w14:paraId="6EFD01E5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  <w:i/>
          <w:iCs/>
        </w:rPr>
      </w:pPr>
    </w:p>
    <w:p w14:paraId="7B3E95BD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1:</w:t>
      </w:r>
    </w:p>
    <w:p w14:paraId="2B038074" w14:textId="5D0C3CEF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Plánování a řízení podniku od prodejních cílů</w:t>
      </w:r>
      <w:r w:rsidR="00222FC0" w:rsidRPr="00CD5561">
        <w:rPr>
          <w:rFonts w:asciiTheme="majorHAnsi" w:hAnsiTheme="majorHAnsi" w:cstheme="minorHAnsi"/>
        </w:rPr>
        <w:t>.</w:t>
      </w:r>
    </w:p>
    <w:p w14:paraId="49300BE5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1:</w:t>
      </w:r>
    </w:p>
    <w:p w14:paraId="534532DF" w14:textId="398A75EA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Co je strategické, taktické a operativní řízení strojírenského podniku a co je základem pro sestavení plánu?</w:t>
      </w:r>
    </w:p>
    <w:p w14:paraId="20BD7752" w14:textId="77777777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</w:p>
    <w:p w14:paraId="1F974441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2:</w:t>
      </w:r>
    </w:p>
    <w:p w14:paraId="092245B0" w14:textId="0FDA6ABA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Tržní orientace podniku</w:t>
      </w:r>
      <w:r w:rsidR="00222FC0" w:rsidRPr="00CD5561">
        <w:rPr>
          <w:rFonts w:asciiTheme="majorHAnsi" w:hAnsiTheme="majorHAnsi" w:cstheme="minorHAnsi"/>
        </w:rPr>
        <w:t>.</w:t>
      </w:r>
    </w:p>
    <w:p w14:paraId="37D4955F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2:</w:t>
      </w:r>
    </w:p>
    <w:p w14:paraId="71733541" w14:textId="77777777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Co je tržní orientace podniku a jaké jsou její zásadní charakteristiky? Jak se liší tlačný a tažný způsob výroby?</w:t>
      </w:r>
    </w:p>
    <w:p w14:paraId="6BCEE3FD" w14:textId="77777777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</w:p>
    <w:p w14:paraId="7B0D57F8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3:</w:t>
      </w:r>
    </w:p>
    <w:p w14:paraId="49F4B70F" w14:textId="77777777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Hmotné a nehmotné toky ve výrobním procesu.</w:t>
      </w:r>
    </w:p>
    <w:p w14:paraId="7420DA30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3:</w:t>
      </w:r>
    </w:p>
    <w:p w14:paraId="2B5F5973" w14:textId="77777777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 xml:space="preserve">Jaké jsou hlavní hmotové a nehmotové toky ve výrobním procesu? Popište tok materiálu a </w:t>
      </w:r>
      <w:proofErr w:type="spellStart"/>
      <w:r w:rsidRPr="00CD5561">
        <w:rPr>
          <w:rFonts w:asciiTheme="majorHAnsi" w:hAnsiTheme="majorHAnsi" w:cstheme="minorHAnsi"/>
        </w:rPr>
        <w:t>semiproduktů</w:t>
      </w:r>
      <w:proofErr w:type="spellEnd"/>
      <w:r w:rsidRPr="00CD5561">
        <w:rPr>
          <w:rFonts w:asciiTheme="majorHAnsi" w:hAnsiTheme="majorHAnsi" w:cstheme="minorHAnsi"/>
        </w:rPr>
        <w:t>, tok zdrojů a tok informací.</w:t>
      </w:r>
    </w:p>
    <w:p w14:paraId="03F76DEB" w14:textId="77777777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</w:p>
    <w:p w14:paraId="46407B61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4:</w:t>
      </w:r>
    </w:p>
    <w:p w14:paraId="32CA1C1E" w14:textId="28152BCC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Sledování toků materiál</w:t>
      </w:r>
      <w:r w:rsidR="00222FC0" w:rsidRPr="00CD5561">
        <w:rPr>
          <w:rFonts w:asciiTheme="majorHAnsi" w:hAnsiTheme="majorHAnsi" w:cstheme="minorHAnsi"/>
        </w:rPr>
        <w:t>u a výrobků ve výrobním procesu.</w:t>
      </w:r>
    </w:p>
    <w:p w14:paraId="7F9CEFEC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4:</w:t>
      </w:r>
    </w:p>
    <w:p w14:paraId="42AD3129" w14:textId="77777777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Jaké moderní prostředky se používají pro sledování toku materiálu, polotovarů a výrobků ve výrobním procesu? Pro jaké účely je nutné průběžně sledovat tok? Vysvětlete pojem zpětná sledovatelnost výroby a její využití pro řízení jakosti.</w:t>
      </w:r>
    </w:p>
    <w:p w14:paraId="0943D8A0" w14:textId="77777777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</w:p>
    <w:p w14:paraId="0ADA26BA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5:</w:t>
      </w:r>
    </w:p>
    <w:p w14:paraId="6E0C74AD" w14:textId="4F3E0B53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Řízení skladů ve strojírenské výrobě</w:t>
      </w:r>
      <w:r w:rsidR="00222FC0" w:rsidRPr="00CD5561">
        <w:rPr>
          <w:rFonts w:asciiTheme="majorHAnsi" w:hAnsiTheme="majorHAnsi" w:cstheme="minorHAnsi"/>
        </w:rPr>
        <w:t>.</w:t>
      </w:r>
      <w:r w:rsidRPr="00CD5561">
        <w:rPr>
          <w:rFonts w:asciiTheme="majorHAnsi" w:hAnsiTheme="majorHAnsi" w:cstheme="minorHAnsi"/>
        </w:rPr>
        <w:t xml:space="preserve"> </w:t>
      </w:r>
    </w:p>
    <w:p w14:paraId="6136FAA6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5:</w:t>
      </w:r>
    </w:p>
    <w:p w14:paraId="039AA80C" w14:textId="6D4D9E1E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Jaké druhy skladů můžeme identifikovat ve výrobním podniku? Proč je v moderním podniku kladen důraz na optimalizaci/minimalizaci skladů? Vysvětlete pojem FIFO a LIFO. Jaké metody zásobování skladů se</w:t>
      </w:r>
      <w:r w:rsidR="00222FC0" w:rsidRPr="00CD5561">
        <w:rPr>
          <w:rFonts w:asciiTheme="majorHAnsi" w:hAnsiTheme="majorHAnsi" w:cstheme="minorHAnsi"/>
        </w:rPr>
        <w:t xml:space="preserve"> </w:t>
      </w:r>
      <w:r w:rsidRPr="00CD5561">
        <w:rPr>
          <w:rFonts w:asciiTheme="majorHAnsi" w:hAnsiTheme="majorHAnsi" w:cstheme="minorHAnsi"/>
        </w:rPr>
        <w:t>používají?</w:t>
      </w:r>
    </w:p>
    <w:p w14:paraId="3DCAE2FB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</w:p>
    <w:p w14:paraId="6FA73B16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6:</w:t>
      </w:r>
    </w:p>
    <w:p w14:paraId="7D92A89C" w14:textId="55B7DB5C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Hlavní pojmy pro plánování a řízení výroby</w:t>
      </w:r>
      <w:r w:rsidR="00222FC0" w:rsidRPr="00CD5561">
        <w:rPr>
          <w:rFonts w:asciiTheme="majorHAnsi" w:hAnsiTheme="majorHAnsi" w:cstheme="minorHAnsi"/>
        </w:rPr>
        <w:t>.</w:t>
      </w:r>
    </w:p>
    <w:p w14:paraId="1257BC32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6:</w:t>
      </w:r>
    </w:p>
    <w:p w14:paraId="4ADB8B20" w14:textId="77777777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Vysvětlete následující hlavní pojmy plánování a řízení výrobních aktivit podnik:</w:t>
      </w:r>
    </w:p>
    <w:p w14:paraId="637536F8" w14:textId="09673902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-sériovost výroby</w:t>
      </w:r>
      <w:r w:rsidR="00222FC0" w:rsidRPr="00CD5561">
        <w:rPr>
          <w:rFonts w:asciiTheme="majorHAnsi" w:hAnsiTheme="majorHAnsi" w:cstheme="minorHAnsi"/>
        </w:rPr>
        <w:t>,</w:t>
      </w:r>
    </w:p>
    <w:p w14:paraId="22CABAF6" w14:textId="5802BA5F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-výrobnost / kapacita výroby</w:t>
      </w:r>
      <w:r w:rsidR="00222FC0" w:rsidRPr="00CD5561">
        <w:rPr>
          <w:rFonts w:asciiTheme="majorHAnsi" w:hAnsiTheme="majorHAnsi" w:cstheme="minorHAnsi"/>
        </w:rPr>
        <w:t>,</w:t>
      </w:r>
    </w:p>
    <w:p w14:paraId="5673344D" w14:textId="7BB4B4A3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-takt výroby</w:t>
      </w:r>
      <w:r w:rsidR="00222FC0" w:rsidRPr="00CD5561">
        <w:rPr>
          <w:rFonts w:asciiTheme="majorHAnsi" w:hAnsiTheme="majorHAnsi" w:cstheme="minorHAnsi"/>
        </w:rPr>
        <w:t>,</w:t>
      </w:r>
    </w:p>
    <w:p w14:paraId="1CAA4C03" w14:textId="5E82C128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-velikost výrobní dávky</w:t>
      </w:r>
      <w:r w:rsidR="00222FC0" w:rsidRPr="00CD5561">
        <w:rPr>
          <w:rFonts w:asciiTheme="majorHAnsi" w:hAnsiTheme="majorHAnsi" w:cstheme="minorHAnsi"/>
        </w:rPr>
        <w:t>,</w:t>
      </w:r>
    </w:p>
    <w:p w14:paraId="4C32C0FE" w14:textId="593903C1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-průběžná doba výroby</w:t>
      </w:r>
      <w:r w:rsidR="00222FC0" w:rsidRPr="00CD5561">
        <w:rPr>
          <w:rFonts w:asciiTheme="majorHAnsi" w:hAnsiTheme="majorHAnsi" w:cstheme="minorHAnsi"/>
        </w:rPr>
        <w:t>,</w:t>
      </w:r>
    </w:p>
    <w:p w14:paraId="5222A910" w14:textId="7B51F65A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-úplná nákladová cena výrobku</w:t>
      </w:r>
      <w:r w:rsidR="00222FC0" w:rsidRPr="00CD5561">
        <w:rPr>
          <w:rFonts w:asciiTheme="majorHAnsi" w:hAnsiTheme="majorHAnsi" w:cstheme="minorHAnsi"/>
        </w:rPr>
        <w:t>.</w:t>
      </w:r>
    </w:p>
    <w:p w14:paraId="5F6CBC2C" w14:textId="77777777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</w:p>
    <w:p w14:paraId="697BD353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7:</w:t>
      </w:r>
    </w:p>
    <w:p w14:paraId="4E671435" w14:textId="1264C279" w:rsidR="00112ECD" w:rsidRPr="00CD5561" w:rsidRDefault="00112ECD" w:rsidP="00112ECD">
      <w:pPr>
        <w:spacing w:after="0"/>
        <w:rPr>
          <w:rFonts w:asciiTheme="majorHAnsi" w:hAnsiTheme="majorHAnsi" w:cstheme="minorHAnsi"/>
          <w:bCs/>
        </w:rPr>
      </w:pPr>
      <w:r w:rsidRPr="00CD5561">
        <w:rPr>
          <w:rFonts w:asciiTheme="majorHAnsi" w:hAnsiTheme="majorHAnsi" w:cstheme="minorHAnsi"/>
          <w:bCs/>
        </w:rPr>
        <w:t>Druhy plánů a jejich vzájemné souvislosti</w:t>
      </w:r>
      <w:r w:rsidR="00222FC0" w:rsidRPr="00CD5561">
        <w:rPr>
          <w:rFonts w:asciiTheme="majorHAnsi" w:hAnsiTheme="majorHAnsi" w:cstheme="minorHAnsi"/>
          <w:bCs/>
        </w:rPr>
        <w:t>.</w:t>
      </w:r>
    </w:p>
    <w:p w14:paraId="1D5BB2EB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7:</w:t>
      </w:r>
    </w:p>
    <w:p w14:paraId="61EB9FDC" w14:textId="77777777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Vysvětlete následující pojmy z oboru plánování a pokuste se definovat souvislosti jednotlivých plánů:</w:t>
      </w:r>
    </w:p>
    <w:p w14:paraId="2760A77F" w14:textId="3E856576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-marketinkový plán</w:t>
      </w:r>
      <w:r w:rsidR="00222FC0" w:rsidRPr="00CD5561">
        <w:rPr>
          <w:rFonts w:asciiTheme="majorHAnsi" w:hAnsiTheme="majorHAnsi" w:cstheme="minorHAnsi"/>
        </w:rPr>
        <w:t>,</w:t>
      </w:r>
    </w:p>
    <w:p w14:paraId="42066E2E" w14:textId="1E9240FA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-prodejní plán</w:t>
      </w:r>
      <w:r w:rsidR="00222FC0" w:rsidRPr="00CD5561">
        <w:rPr>
          <w:rFonts w:asciiTheme="majorHAnsi" w:hAnsiTheme="majorHAnsi" w:cstheme="minorHAnsi"/>
        </w:rPr>
        <w:t>,</w:t>
      </w:r>
    </w:p>
    <w:p w14:paraId="0BBDB9A6" w14:textId="6BD379E1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-finanční plán podniku</w:t>
      </w:r>
      <w:r w:rsidR="00222FC0" w:rsidRPr="00CD5561">
        <w:rPr>
          <w:rFonts w:asciiTheme="majorHAnsi" w:hAnsiTheme="majorHAnsi" w:cstheme="minorHAnsi"/>
        </w:rPr>
        <w:t>,</w:t>
      </w:r>
    </w:p>
    <w:p w14:paraId="41F0C03E" w14:textId="77777777" w:rsidR="003E35C5" w:rsidRDefault="003E35C5" w:rsidP="00112ECD">
      <w:pPr>
        <w:spacing w:after="0"/>
        <w:rPr>
          <w:rFonts w:asciiTheme="majorHAnsi" w:hAnsiTheme="majorHAnsi" w:cstheme="minorHAnsi"/>
        </w:rPr>
      </w:pPr>
    </w:p>
    <w:p w14:paraId="0887CE1B" w14:textId="09BA0F7C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lastRenderedPageBreak/>
        <w:t>-plán údržby a oprav</w:t>
      </w:r>
      <w:r w:rsidR="00222FC0" w:rsidRPr="00CD5561">
        <w:rPr>
          <w:rFonts w:asciiTheme="majorHAnsi" w:hAnsiTheme="majorHAnsi" w:cstheme="minorHAnsi"/>
        </w:rPr>
        <w:t>,</w:t>
      </w:r>
    </w:p>
    <w:p w14:paraId="5CFA8925" w14:textId="783727F3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-investiční plán</w:t>
      </w:r>
      <w:r w:rsidR="00222FC0" w:rsidRPr="00CD5561">
        <w:rPr>
          <w:rFonts w:asciiTheme="majorHAnsi" w:hAnsiTheme="majorHAnsi" w:cstheme="minorHAnsi"/>
        </w:rPr>
        <w:t>,</w:t>
      </w:r>
    </w:p>
    <w:p w14:paraId="126C3825" w14:textId="77049900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-plán technického rozvoje</w:t>
      </w:r>
      <w:r w:rsidR="00222FC0" w:rsidRPr="00CD5561">
        <w:rPr>
          <w:rFonts w:asciiTheme="majorHAnsi" w:hAnsiTheme="majorHAnsi" w:cstheme="minorHAnsi"/>
        </w:rPr>
        <w:t>.</w:t>
      </w:r>
    </w:p>
    <w:p w14:paraId="5CB2A5E7" w14:textId="77777777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</w:p>
    <w:p w14:paraId="4C936D2D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8:</w:t>
      </w:r>
    </w:p>
    <w:p w14:paraId="4ED04485" w14:textId="066E7B6E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Inovace a inovační aktivity</w:t>
      </w:r>
      <w:r w:rsidR="00222FC0" w:rsidRPr="00CD5561">
        <w:rPr>
          <w:rFonts w:asciiTheme="majorHAnsi" w:hAnsiTheme="majorHAnsi" w:cstheme="minorHAnsi"/>
        </w:rPr>
        <w:t>.</w:t>
      </w:r>
    </w:p>
    <w:p w14:paraId="3162535B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8:</w:t>
      </w:r>
    </w:p>
    <w:p w14:paraId="242485DA" w14:textId="77777777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Co je inovace, jak posuzovat stupeň inovace, jaké znáte inovační podněty a jak se s nimi pracuje? Proč je inovační snaha nutná a jak zvyšuje konkurenční schopnost podniku?</w:t>
      </w:r>
    </w:p>
    <w:p w14:paraId="282FD417" w14:textId="77777777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</w:p>
    <w:p w14:paraId="4DE82C4E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9:</w:t>
      </w:r>
    </w:p>
    <w:p w14:paraId="5EF87DC8" w14:textId="5781EA20" w:rsidR="00112ECD" w:rsidRPr="00CD5561" w:rsidRDefault="00112ECD" w:rsidP="00112ECD">
      <w:pPr>
        <w:spacing w:after="0"/>
        <w:rPr>
          <w:rFonts w:asciiTheme="majorHAnsi" w:hAnsiTheme="majorHAnsi" w:cstheme="minorHAnsi"/>
          <w:bCs/>
        </w:rPr>
      </w:pPr>
      <w:r w:rsidRPr="00CD5561">
        <w:rPr>
          <w:rFonts w:asciiTheme="majorHAnsi" w:hAnsiTheme="majorHAnsi" w:cstheme="minorHAnsi"/>
          <w:bCs/>
        </w:rPr>
        <w:t>Ekonomika podnikání, kalkulace</w:t>
      </w:r>
      <w:r w:rsidR="00222FC0" w:rsidRPr="00CD5561">
        <w:rPr>
          <w:rFonts w:asciiTheme="majorHAnsi" w:hAnsiTheme="majorHAnsi" w:cstheme="minorHAnsi"/>
          <w:bCs/>
        </w:rPr>
        <w:t>.</w:t>
      </w:r>
    </w:p>
    <w:p w14:paraId="1FC9CB74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9:</w:t>
      </w:r>
    </w:p>
    <w:p w14:paraId="1B8EEBD9" w14:textId="77777777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Jaké hlavní ekonomické ukazatele charakterizují výkonnost podniku? Co je nákladová kalkulace výrobku, čemu slouží a jak se sestavuje. Uveďte příklad kalkulačního vzorce.</w:t>
      </w:r>
    </w:p>
    <w:p w14:paraId="6407724D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</w:p>
    <w:p w14:paraId="2D185D09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 xml:space="preserve">Okruh č. 10: </w:t>
      </w:r>
    </w:p>
    <w:p w14:paraId="1AB5F18C" w14:textId="77777777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Průmysl 4.0.</w:t>
      </w:r>
    </w:p>
    <w:p w14:paraId="11F3D847" w14:textId="77777777" w:rsidR="00112ECD" w:rsidRPr="00CD5561" w:rsidRDefault="00112ECD" w:rsidP="00112ECD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10:</w:t>
      </w:r>
    </w:p>
    <w:p w14:paraId="323FC688" w14:textId="10226F67" w:rsidR="00112ECD" w:rsidRPr="00CD5561" w:rsidRDefault="00112ECD" w:rsidP="00112ECD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Co se skrývá za termínem průmysl 4.0.? Jak se toto směřování projevuje ve změnách ve strojírenském</w:t>
      </w:r>
      <w:r w:rsidR="00222FC0" w:rsidRPr="00CD5561">
        <w:rPr>
          <w:rFonts w:asciiTheme="majorHAnsi" w:hAnsiTheme="majorHAnsi" w:cstheme="minorHAnsi"/>
        </w:rPr>
        <w:t xml:space="preserve"> </w:t>
      </w:r>
      <w:r w:rsidRPr="00CD5561">
        <w:rPr>
          <w:rFonts w:asciiTheme="majorHAnsi" w:hAnsiTheme="majorHAnsi" w:cstheme="minorHAnsi"/>
        </w:rPr>
        <w:t>podnik</w:t>
      </w:r>
      <w:r w:rsidR="00222FC0" w:rsidRPr="00CD5561">
        <w:rPr>
          <w:rFonts w:asciiTheme="majorHAnsi" w:hAnsiTheme="majorHAnsi" w:cstheme="minorHAnsi"/>
        </w:rPr>
        <w:t>u</w:t>
      </w:r>
      <w:r w:rsidRPr="00CD5561">
        <w:rPr>
          <w:rFonts w:asciiTheme="majorHAnsi" w:hAnsiTheme="majorHAnsi" w:cstheme="minorHAnsi"/>
        </w:rPr>
        <w:t>?  Jak mění průmysl 4.0. nároky na kvalifikaci zaměstnanců?</w:t>
      </w:r>
    </w:p>
    <w:p w14:paraId="4AFA3A0E" w14:textId="77777777" w:rsidR="00470804" w:rsidRPr="00CD5561" w:rsidRDefault="00470804" w:rsidP="00112ECD">
      <w:pPr>
        <w:spacing w:after="0"/>
        <w:jc w:val="left"/>
        <w:rPr>
          <w:rFonts w:asciiTheme="majorHAnsi" w:hAnsiTheme="majorHAnsi" w:cstheme="minorHAnsi"/>
        </w:rPr>
      </w:pPr>
    </w:p>
    <w:p w14:paraId="4B2B8DAA" w14:textId="6A9500F6" w:rsidR="00112ECD" w:rsidRPr="00CD5561" w:rsidRDefault="00112ECD" w:rsidP="00112ECD">
      <w:pPr>
        <w:spacing w:after="0"/>
        <w:rPr>
          <w:rFonts w:asciiTheme="majorHAnsi" w:eastAsia="Cambria" w:hAnsiTheme="majorHAnsi" w:cstheme="minorHAnsi"/>
          <w:b/>
          <w:bCs/>
          <w:i/>
          <w:iCs/>
          <w:u w:val="single"/>
        </w:rPr>
      </w:pPr>
      <w:r w:rsidRPr="00CD5561">
        <w:rPr>
          <w:rFonts w:asciiTheme="majorHAnsi" w:eastAsia="Cambria" w:hAnsiTheme="majorHAnsi" w:cstheme="minorHAnsi"/>
          <w:b/>
          <w:bCs/>
          <w:i/>
          <w:iCs/>
          <w:u w:val="single"/>
        </w:rPr>
        <w:t>Akustické a diagnostické metody v technické praxi</w:t>
      </w:r>
    </w:p>
    <w:p w14:paraId="02D2142A" w14:textId="7E33FB12" w:rsidR="00E14085" w:rsidRPr="00CD5561" w:rsidRDefault="00E14085" w:rsidP="00E14085">
      <w:pPr>
        <w:spacing w:after="0"/>
        <w:rPr>
          <w:rFonts w:asciiTheme="majorHAnsi" w:eastAsia="Cambria" w:hAnsiTheme="majorHAnsi" w:cstheme="minorHAnsi"/>
        </w:rPr>
      </w:pPr>
    </w:p>
    <w:p w14:paraId="015C5CB5" w14:textId="77777777" w:rsidR="00E14085" w:rsidRPr="00CD5561" w:rsidRDefault="00E14085" w:rsidP="00E140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1:</w:t>
      </w:r>
    </w:p>
    <w:p w14:paraId="17E4C2D9" w14:textId="77777777" w:rsidR="00282F1A" w:rsidRPr="00CD5561" w:rsidRDefault="00E14085" w:rsidP="00470804">
      <w:pPr>
        <w:spacing w:after="0"/>
        <w:rPr>
          <w:rFonts w:asciiTheme="majorHAnsi" w:eastAsia="Cambria" w:hAnsiTheme="majorHAnsi" w:cstheme="minorHAnsi"/>
        </w:rPr>
      </w:pPr>
      <w:r w:rsidRPr="00CD5561">
        <w:rPr>
          <w:rFonts w:asciiTheme="majorHAnsi" w:eastAsia="Cambria" w:hAnsiTheme="majorHAnsi" w:cstheme="minorHAnsi"/>
        </w:rPr>
        <w:t>Vybrané diagnostické metody</w:t>
      </w:r>
      <w:r w:rsidR="00282F1A" w:rsidRPr="00CD5561">
        <w:rPr>
          <w:rFonts w:asciiTheme="majorHAnsi" w:eastAsia="Cambria" w:hAnsiTheme="majorHAnsi" w:cstheme="minorHAnsi"/>
        </w:rPr>
        <w:t>.</w:t>
      </w:r>
    </w:p>
    <w:p w14:paraId="25D695AE" w14:textId="77777777" w:rsidR="00470804" w:rsidRPr="00CD5561" w:rsidRDefault="00470804" w:rsidP="00470804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1:</w:t>
      </w:r>
    </w:p>
    <w:p w14:paraId="1B5976A9" w14:textId="21945835" w:rsidR="00282F1A" w:rsidRPr="00CD5561" w:rsidRDefault="00282F1A" w:rsidP="00470804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Klasifikujte diagnostické metody a komparujte jejich výhody a nevýhody při aplikacích v technické praxi.</w:t>
      </w:r>
    </w:p>
    <w:p w14:paraId="761370D7" w14:textId="77777777" w:rsidR="00282F1A" w:rsidRPr="00CD5561" w:rsidRDefault="00282F1A" w:rsidP="00470804">
      <w:pPr>
        <w:spacing w:after="0"/>
        <w:rPr>
          <w:rFonts w:asciiTheme="majorHAnsi" w:hAnsiTheme="majorHAnsi" w:cstheme="minorHAnsi"/>
        </w:rPr>
      </w:pPr>
    </w:p>
    <w:p w14:paraId="41E7C661" w14:textId="77777777" w:rsidR="00470804" w:rsidRPr="00CD5561" w:rsidRDefault="00470804" w:rsidP="00470804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 xml:space="preserve">Okruh č. 2: </w:t>
      </w:r>
    </w:p>
    <w:p w14:paraId="019328C8" w14:textId="4553ADCF" w:rsidR="00282F1A" w:rsidRPr="00CD5561" w:rsidRDefault="00F67847" w:rsidP="00470804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Interpretace a a</w:t>
      </w:r>
      <w:r w:rsidR="00470804" w:rsidRPr="00CD5561">
        <w:rPr>
          <w:rFonts w:asciiTheme="majorHAnsi" w:hAnsiTheme="majorHAnsi" w:cstheme="minorHAnsi"/>
        </w:rPr>
        <w:t>nalýza diagnostických signálů</w:t>
      </w:r>
      <w:r w:rsidR="00282F1A" w:rsidRPr="00CD5561">
        <w:rPr>
          <w:rFonts w:asciiTheme="majorHAnsi" w:hAnsiTheme="majorHAnsi" w:cstheme="minorHAnsi"/>
        </w:rPr>
        <w:t>.</w:t>
      </w:r>
    </w:p>
    <w:p w14:paraId="4B48A24C" w14:textId="7C448732" w:rsidR="00470804" w:rsidRPr="00CD5561" w:rsidRDefault="00470804" w:rsidP="00470804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2:</w:t>
      </w:r>
    </w:p>
    <w:p w14:paraId="35655A95" w14:textId="5B659E0A" w:rsidR="00282F1A" w:rsidRPr="00CD5561" w:rsidRDefault="00282F1A" w:rsidP="00E14085">
      <w:pPr>
        <w:spacing w:after="0"/>
        <w:rPr>
          <w:rFonts w:asciiTheme="majorHAnsi" w:eastAsia="Cambria" w:hAnsiTheme="majorHAnsi" w:cstheme="minorHAnsi"/>
        </w:rPr>
      </w:pPr>
      <w:r w:rsidRPr="00CD5561">
        <w:rPr>
          <w:rFonts w:asciiTheme="majorHAnsi" w:eastAsia="Cambria" w:hAnsiTheme="majorHAnsi" w:cstheme="minorHAnsi"/>
        </w:rPr>
        <w:t xml:space="preserve">Klasifikujte akustické signály </w:t>
      </w:r>
      <w:r w:rsidR="00F67847" w:rsidRPr="00CD5561">
        <w:rPr>
          <w:rFonts w:asciiTheme="majorHAnsi" w:eastAsia="Cambria" w:hAnsiTheme="majorHAnsi" w:cstheme="minorHAnsi"/>
        </w:rPr>
        <w:t>v</w:t>
      </w:r>
      <w:r w:rsidR="009A50D2" w:rsidRPr="00CD5561">
        <w:rPr>
          <w:rFonts w:asciiTheme="majorHAnsi" w:eastAsia="Cambria" w:hAnsiTheme="majorHAnsi" w:cstheme="minorHAnsi"/>
        </w:rPr>
        <w:t> </w:t>
      </w:r>
      <w:r w:rsidR="00F67847" w:rsidRPr="00CD5561">
        <w:rPr>
          <w:rFonts w:asciiTheme="majorHAnsi" w:eastAsia="Cambria" w:hAnsiTheme="majorHAnsi" w:cstheme="minorHAnsi"/>
        </w:rPr>
        <w:t>d</w:t>
      </w:r>
      <w:r w:rsidR="009A50D2" w:rsidRPr="00CD5561">
        <w:rPr>
          <w:rFonts w:asciiTheme="majorHAnsi" w:eastAsia="Cambria" w:hAnsiTheme="majorHAnsi" w:cstheme="minorHAnsi"/>
        </w:rPr>
        <w:t xml:space="preserve">iagnostice a popište </w:t>
      </w:r>
      <w:r w:rsidRPr="00CD5561">
        <w:rPr>
          <w:rFonts w:asciiTheme="majorHAnsi" w:eastAsia="Cambria" w:hAnsiTheme="majorHAnsi" w:cstheme="minorHAnsi"/>
        </w:rPr>
        <w:t>jejich zpracování v rámci integrálních transformací.</w:t>
      </w:r>
    </w:p>
    <w:p w14:paraId="2DC63153" w14:textId="77777777" w:rsidR="00282F1A" w:rsidRPr="00CD5561" w:rsidRDefault="00282F1A" w:rsidP="00E14085">
      <w:pPr>
        <w:spacing w:after="0"/>
        <w:rPr>
          <w:rFonts w:asciiTheme="majorHAnsi" w:eastAsia="Cambria" w:hAnsiTheme="majorHAnsi" w:cstheme="minorHAnsi"/>
        </w:rPr>
      </w:pPr>
    </w:p>
    <w:p w14:paraId="2A09FBDC" w14:textId="34C6E96F" w:rsidR="00470804" w:rsidRPr="00CD5561" w:rsidRDefault="00470804" w:rsidP="00470804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3:</w:t>
      </w:r>
    </w:p>
    <w:p w14:paraId="74CAEC4B" w14:textId="1367184C" w:rsidR="00470804" w:rsidRPr="00CD5561" w:rsidRDefault="00470804" w:rsidP="00470804">
      <w:pPr>
        <w:spacing w:after="0"/>
        <w:rPr>
          <w:rFonts w:asciiTheme="majorHAnsi" w:eastAsia="Cambria" w:hAnsiTheme="majorHAnsi" w:cstheme="minorHAnsi"/>
        </w:rPr>
      </w:pPr>
      <w:r w:rsidRPr="00CD5561">
        <w:rPr>
          <w:rFonts w:asciiTheme="majorHAnsi" w:eastAsia="Cambria" w:hAnsiTheme="majorHAnsi" w:cstheme="minorHAnsi"/>
        </w:rPr>
        <w:t>Autokorelace, vzájemná korelace.</w:t>
      </w:r>
    </w:p>
    <w:p w14:paraId="065AAC82" w14:textId="1FC4A5B4" w:rsidR="00470804" w:rsidRPr="00CD5561" w:rsidRDefault="00470804" w:rsidP="00470804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3:</w:t>
      </w:r>
    </w:p>
    <w:p w14:paraId="56159D91" w14:textId="01A41932" w:rsidR="00F67847" w:rsidRPr="00CD5561" w:rsidRDefault="00F67847" w:rsidP="00470804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Vysvětlete princip autokorelací za účelem získání parametrů a vlastností neznámého signálu.</w:t>
      </w:r>
    </w:p>
    <w:p w14:paraId="77766043" w14:textId="343EA260" w:rsidR="00470804" w:rsidRPr="00CD5561" w:rsidRDefault="00470804" w:rsidP="00E14085">
      <w:pPr>
        <w:spacing w:after="0"/>
        <w:rPr>
          <w:rFonts w:asciiTheme="majorHAnsi" w:eastAsia="Cambria" w:hAnsiTheme="majorHAnsi" w:cstheme="minorHAnsi"/>
        </w:rPr>
      </w:pPr>
    </w:p>
    <w:p w14:paraId="539D7CA0" w14:textId="4AA8B176" w:rsidR="00470804" w:rsidRPr="00CD5561" w:rsidRDefault="00470804" w:rsidP="00470804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4:</w:t>
      </w:r>
    </w:p>
    <w:p w14:paraId="44ACCE10" w14:textId="6F0017D6" w:rsidR="00470804" w:rsidRPr="00CD5561" w:rsidRDefault="00F67847" w:rsidP="00470804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Spektrální analýza.</w:t>
      </w:r>
    </w:p>
    <w:p w14:paraId="1C8EC0C1" w14:textId="5FFD1DCD" w:rsidR="00470804" w:rsidRPr="00CD5561" w:rsidRDefault="00470804" w:rsidP="00470804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4:</w:t>
      </w:r>
    </w:p>
    <w:p w14:paraId="61E80182" w14:textId="383E5F10" w:rsidR="00470804" w:rsidRPr="00CD5561" w:rsidRDefault="00F67847" w:rsidP="00E14085">
      <w:pPr>
        <w:spacing w:after="0"/>
        <w:rPr>
          <w:rFonts w:asciiTheme="majorHAnsi" w:eastAsia="Cambria" w:hAnsiTheme="majorHAnsi" w:cstheme="minorHAnsi"/>
        </w:rPr>
      </w:pPr>
      <w:r w:rsidRPr="00CD5561">
        <w:rPr>
          <w:rFonts w:asciiTheme="majorHAnsi" w:eastAsia="Cambria" w:hAnsiTheme="majorHAnsi" w:cstheme="minorHAnsi"/>
        </w:rPr>
        <w:t xml:space="preserve">Vysvětlete, jak pracuje spektrometr a jakým způsobem se pomocí něj určují </w:t>
      </w:r>
      <w:r w:rsidR="009A50D2" w:rsidRPr="00CD5561">
        <w:rPr>
          <w:rFonts w:asciiTheme="majorHAnsi" w:eastAsia="Cambria" w:hAnsiTheme="majorHAnsi" w:cstheme="minorHAnsi"/>
        </w:rPr>
        <w:t xml:space="preserve">v technické praxi zejména </w:t>
      </w:r>
      <w:r w:rsidRPr="00CD5561">
        <w:rPr>
          <w:rFonts w:asciiTheme="majorHAnsi" w:eastAsia="Cambria" w:hAnsiTheme="majorHAnsi" w:cstheme="minorHAnsi"/>
        </w:rPr>
        <w:t xml:space="preserve">přesné podíly různých kovových materiálů ve vzorcích. </w:t>
      </w:r>
    </w:p>
    <w:p w14:paraId="09DEABCA" w14:textId="77777777" w:rsidR="00F67847" w:rsidRPr="00CD5561" w:rsidRDefault="00F67847" w:rsidP="00E14085">
      <w:pPr>
        <w:spacing w:after="0"/>
        <w:rPr>
          <w:rFonts w:asciiTheme="majorHAnsi" w:eastAsia="Cambria" w:hAnsiTheme="majorHAnsi" w:cstheme="minorHAnsi"/>
        </w:rPr>
      </w:pPr>
    </w:p>
    <w:p w14:paraId="0DFBDA9A" w14:textId="284B68B0" w:rsidR="00470804" w:rsidRPr="00CD5561" w:rsidRDefault="00470804" w:rsidP="00470804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5:</w:t>
      </w:r>
    </w:p>
    <w:p w14:paraId="7987F811" w14:textId="595E7F1F" w:rsidR="00470804" w:rsidRPr="00CD5561" w:rsidRDefault="00470804" w:rsidP="00470804">
      <w:pPr>
        <w:spacing w:after="0"/>
        <w:rPr>
          <w:rFonts w:asciiTheme="majorHAnsi" w:eastAsia="Cambria" w:hAnsiTheme="majorHAnsi" w:cstheme="minorHAnsi"/>
        </w:rPr>
      </w:pPr>
      <w:r w:rsidRPr="00CD5561">
        <w:rPr>
          <w:rFonts w:asciiTheme="majorHAnsi" w:eastAsia="Cambria" w:hAnsiTheme="majorHAnsi" w:cstheme="minorHAnsi"/>
        </w:rPr>
        <w:t>Vibrační diagnostika</w:t>
      </w:r>
      <w:r w:rsidR="00282F1A" w:rsidRPr="00CD5561">
        <w:rPr>
          <w:rFonts w:asciiTheme="majorHAnsi" w:eastAsia="Cambria" w:hAnsiTheme="majorHAnsi" w:cstheme="minorHAnsi"/>
        </w:rPr>
        <w:t>.</w:t>
      </w:r>
    </w:p>
    <w:p w14:paraId="078B73B1" w14:textId="2C2BEDE6" w:rsidR="00470804" w:rsidRPr="00CD5561" w:rsidRDefault="00470804" w:rsidP="00470804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5:</w:t>
      </w:r>
    </w:p>
    <w:p w14:paraId="193FA181" w14:textId="449D8D8A" w:rsidR="00282F1A" w:rsidRPr="00CD5561" w:rsidRDefault="00282F1A" w:rsidP="00282F1A">
      <w:pPr>
        <w:spacing w:after="0"/>
        <w:rPr>
          <w:rFonts w:asciiTheme="majorHAnsi" w:eastAsia="Cambria" w:hAnsiTheme="majorHAnsi" w:cstheme="minorHAnsi"/>
        </w:rPr>
      </w:pPr>
      <w:r w:rsidRPr="00CD5561">
        <w:rPr>
          <w:rFonts w:asciiTheme="majorHAnsi" w:eastAsia="Cambria" w:hAnsiTheme="majorHAnsi" w:cstheme="minorHAnsi"/>
        </w:rPr>
        <w:t xml:space="preserve">Vysvětlete, jak </w:t>
      </w:r>
      <w:r w:rsidR="00B43CE4" w:rsidRPr="00CD5561">
        <w:rPr>
          <w:rFonts w:asciiTheme="majorHAnsi" w:eastAsia="Cambria" w:hAnsiTheme="majorHAnsi" w:cstheme="minorHAnsi"/>
        </w:rPr>
        <w:t xml:space="preserve">v principu </w:t>
      </w:r>
      <w:r w:rsidRPr="00CD5561">
        <w:rPr>
          <w:rFonts w:asciiTheme="majorHAnsi" w:eastAsia="Cambria" w:hAnsiTheme="majorHAnsi" w:cstheme="minorHAnsi"/>
        </w:rPr>
        <w:t xml:space="preserve">fungují a </w:t>
      </w:r>
      <w:r w:rsidR="00B43CE4" w:rsidRPr="00CD5561">
        <w:rPr>
          <w:rFonts w:asciiTheme="majorHAnsi" w:eastAsia="Cambria" w:hAnsiTheme="majorHAnsi" w:cstheme="minorHAnsi"/>
        </w:rPr>
        <w:t xml:space="preserve">kde </w:t>
      </w:r>
      <w:r w:rsidRPr="00CD5561">
        <w:rPr>
          <w:rFonts w:asciiTheme="majorHAnsi" w:eastAsia="Cambria" w:hAnsiTheme="majorHAnsi" w:cstheme="minorHAnsi"/>
        </w:rPr>
        <w:t xml:space="preserve">jsou aplikovány laserové a akustické vibrometry. </w:t>
      </w:r>
    </w:p>
    <w:p w14:paraId="30A73CB7" w14:textId="628C8CC0" w:rsidR="00470804" w:rsidRPr="00CD5561" w:rsidRDefault="00470804" w:rsidP="00E14085">
      <w:pPr>
        <w:spacing w:after="0"/>
        <w:rPr>
          <w:rFonts w:asciiTheme="majorHAnsi" w:eastAsia="Cambria" w:hAnsiTheme="majorHAnsi" w:cstheme="minorHAnsi"/>
        </w:rPr>
      </w:pPr>
    </w:p>
    <w:p w14:paraId="4DC30722" w14:textId="687399C1" w:rsidR="00470804" w:rsidRPr="00CD5561" w:rsidRDefault="00470804" w:rsidP="00470804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6:</w:t>
      </w:r>
    </w:p>
    <w:p w14:paraId="4A7A41EF" w14:textId="1E365034" w:rsidR="00470804" w:rsidRPr="00CD5561" w:rsidRDefault="00282F1A" w:rsidP="00470804">
      <w:pPr>
        <w:spacing w:after="0"/>
        <w:rPr>
          <w:rFonts w:asciiTheme="majorHAnsi" w:eastAsia="Cambria" w:hAnsiTheme="majorHAnsi" w:cstheme="minorHAnsi"/>
        </w:rPr>
      </w:pPr>
      <w:r w:rsidRPr="00CD5561">
        <w:rPr>
          <w:rFonts w:asciiTheme="majorHAnsi" w:eastAsia="Cambria" w:hAnsiTheme="majorHAnsi" w:cstheme="minorHAnsi"/>
        </w:rPr>
        <w:t xml:space="preserve">Frekvenční analýza v akustické diagnostice. </w:t>
      </w:r>
    </w:p>
    <w:p w14:paraId="7D1BF9FD" w14:textId="5BD8A471" w:rsidR="00470804" w:rsidRPr="00CD5561" w:rsidRDefault="00470804" w:rsidP="00470804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6:</w:t>
      </w:r>
    </w:p>
    <w:p w14:paraId="45007A64" w14:textId="44800EEB" w:rsidR="00470804" w:rsidRPr="00CD5561" w:rsidRDefault="00B43CE4" w:rsidP="00E14085">
      <w:pPr>
        <w:spacing w:after="0"/>
        <w:rPr>
          <w:rFonts w:asciiTheme="majorHAnsi" w:eastAsia="Cambria" w:hAnsiTheme="majorHAnsi" w:cstheme="minorHAnsi"/>
        </w:rPr>
      </w:pPr>
      <w:r w:rsidRPr="00CD5561">
        <w:rPr>
          <w:rFonts w:asciiTheme="majorHAnsi" w:eastAsia="Cambria" w:hAnsiTheme="majorHAnsi" w:cstheme="minorHAnsi"/>
        </w:rPr>
        <w:lastRenderedPageBreak/>
        <w:t xml:space="preserve">Popište </w:t>
      </w:r>
      <w:r w:rsidR="00282F1A" w:rsidRPr="00CD5561">
        <w:rPr>
          <w:rFonts w:asciiTheme="majorHAnsi" w:eastAsia="Cambria" w:hAnsiTheme="majorHAnsi" w:cstheme="minorHAnsi"/>
        </w:rPr>
        <w:t xml:space="preserve">akustický signál, jeho vlastnosti a </w:t>
      </w:r>
      <w:r w:rsidRPr="00CD5561">
        <w:rPr>
          <w:rFonts w:asciiTheme="majorHAnsi" w:eastAsia="Cambria" w:hAnsiTheme="majorHAnsi" w:cstheme="minorHAnsi"/>
        </w:rPr>
        <w:t xml:space="preserve">možnosti </w:t>
      </w:r>
      <w:r w:rsidR="00282F1A" w:rsidRPr="00CD5561">
        <w:rPr>
          <w:rFonts w:asciiTheme="majorHAnsi" w:eastAsia="Cambria" w:hAnsiTheme="majorHAnsi" w:cstheme="minorHAnsi"/>
        </w:rPr>
        <w:t>zpracování</w:t>
      </w:r>
      <w:r w:rsidRPr="00CD5561">
        <w:rPr>
          <w:rFonts w:asciiTheme="majorHAnsi" w:eastAsia="Cambria" w:hAnsiTheme="majorHAnsi" w:cstheme="minorHAnsi"/>
        </w:rPr>
        <w:t xml:space="preserve"> v defektoskopii</w:t>
      </w:r>
      <w:r w:rsidR="00282F1A" w:rsidRPr="00CD5561">
        <w:rPr>
          <w:rFonts w:asciiTheme="majorHAnsi" w:eastAsia="Cambria" w:hAnsiTheme="majorHAnsi" w:cstheme="minorHAnsi"/>
        </w:rPr>
        <w:t xml:space="preserve">.   </w:t>
      </w:r>
    </w:p>
    <w:p w14:paraId="39596D6D" w14:textId="77777777" w:rsidR="00282F1A" w:rsidRPr="00CD5561" w:rsidRDefault="00282F1A" w:rsidP="00E14085">
      <w:pPr>
        <w:spacing w:after="0"/>
        <w:rPr>
          <w:rFonts w:asciiTheme="majorHAnsi" w:eastAsia="Cambria" w:hAnsiTheme="majorHAnsi" w:cstheme="minorHAnsi"/>
        </w:rPr>
      </w:pPr>
    </w:p>
    <w:p w14:paraId="01B4025E" w14:textId="3D503197" w:rsidR="00470804" w:rsidRPr="00CD5561" w:rsidRDefault="00470804" w:rsidP="00470804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7:</w:t>
      </w:r>
    </w:p>
    <w:p w14:paraId="3963F74F" w14:textId="77777777" w:rsidR="008C5ED2" w:rsidRPr="00CD5561" w:rsidRDefault="008C5ED2" w:rsidP="008C5ED2">
      <w:pPr>
        <w:spacing w:after="0"/>
        <w:rPr>
          <w:rFonts w:asciiTheme="majorHAnsi" w:eastAsia="Cambria" w:hAnsiTheme="majorHAnsi" w:cstheme="minorHAnsi"/>
        </w:rPr>
      </w:pPr>
      <w:r w:rsidRPr="00CD5561">
        <w:rPr>
          <w:rFonts w:asciiTheme="majorHAnsi" w:eastAsia="Cambria" w:hAnsiTheme="majorHAnsi" w:cstheme="minorHAnsi"/>
        </w:rPr>
        <w:t>Interference mechanických vln, vznik rázů.</w:t>
      </w:r>
    </w:p>
    <w:p w14:paraId="591BAFE5" w14:textId="57667D49" w:rsidR="00470804" w:rsidRPr="00CD5561" w:rsidRDefault="00470804" w:rsidP="00470804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7:</w:t>
      </w:r>
    </w:p>
    <w:p w14:paraId="273C4483" w14:textId="607C909C" w:rsidR="008C5ED2" w:rsidRPr="00CD5561" w:rsidRDefault="008C5ED2" w:rsidP="00470804">
      <w:pPr>
        <w:spacing w:after="0"/>
        <w:rPr>
          <w:rFonts w:asciiTheme="majorHAnsi" w:eastAsia="Cambria" w:hAnsiTheme="majorHAnsi" w:cstheme="minorHAnsi"/>
        </w:rPr>
      </w:pPr>
      <w:r w:rsidRPr="00CD5561">
        <w:rPr>
          <w:rFonts w:asciiTheme="majorHAnsi" w:eastAsia="Cambria" w:hAnsiTheme="majorHAnsi" w:cstheme="minorHAnsi"/>
        </w:rPr>
        <w:t xml:space="preserve">Popište funkci mikrofonu a reproduktoru při akustických měřeních. </w:t>
      </w:r>
    </w:p>
    <w:p w14:paraId="7F09B099" w14:textId="77777777" w:rsidR="008C5ED2" w:rsidRPr="00CD5561" w:rsidRDefault="008C5ED2" w:rsidP="00470804">
      <w:pPr>
        <w:spacing w:after="0"/>
        <w:rPr>
          <w:rFonts w:asciiTheme="majorHAnsi" w:hAnsiTheme="majorHAnsi" w:cstheme="minorHAnsi"/>
          <w:b/>
          <w:bCs/>
        </w:rPr>
      </w:pPr>
    </w:p>
    <w:p w14:paraId="7FB89DD9" w14:textId="7A79A1AC" w:rsidR="00470804" w:rsidRPr="00CD5561" w:rsidRDefault="00470804" w:rsidP="00470804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8:</w:t>
      </w:r>
    </w:p>
    <w:p w14:paraId="486D4B5F" w14:textId="1824F57B" w:rsidR="008C5ED2" w:rsidRPr="00CD5561" w:rsidRDefault="008C5ED2" w:rsidP="00470804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 xml:space="preserve">Hluková diagnostika. </w:t>
      </w:r>
    </w:p>
    <w:p w14:paraId="029E5315" w14:textId="6D0EA3A0" w:rsidR="00470804" w:rsidRPr="00CD5561" w:rsidRDefault="00470804" w:rsidP="00470804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8:</w:t>
      </w:r>
    </w:p>
    <w:p w14:paraId="1A2117E4" w14:textId="3C8A225A" w:rsidR="00470804" w:rsidRPr="00CD5561" w:rsidRDefault="008C5ED2" w:rsidP="00E14085">
      <w:pPr>
        <w:spacing w:after="0"/>
        <w:rPr>
          <w:rFonts w:asciiTheme="majorHAnsi" w:eastAsia="Cambria" w:hAnsiTheme="majorHAnsi" w:cstheme="minorHAnsi"/>
        </w:rPr>
      </w:pPr>
      <w:r w:rsidRPr="00CD5561">
        <w:rPr>
          <w:rFonts w:asciiTheme="majorHAnsi" w:eastAsia="Cambria" w:hAnsiTheme="majorHAnsi" w:cstheme="minorHAnsi"/>
        </w:rPr>
        <w:t xml:space="preserve">Definujte zvuk a hluk, vysvětlete funkci zvukoměru/hlukoměru. </w:t>
      </w:r>
    </w:p>
    <w:p w14:paraId="3B7E3262" w14:textId="77777777" w:rsidR="008C5ED2" w:rsidRPr="00CD5561" w:rsidRDefault="008C5ED2" w:rsidP="00470804">
      <w:pPr>
        <w:spacing w:after="0"/>
        <w:rPr>
          <w:rFonts w:asciiTheme="majorHAnsi" w:hAnsiTheme="majorHAnsi" w:cstheme="minorHAnsi"/>
          <w:b/>
          <w:bCs/>
        </w:rPr>
      </w:pPr>
    </w:p>
    <w:p w14:paraId="22282F40" w14:textId="399F9E07" w:rsidR="00470804" w:rsidRPr="00CD5561" w:rsidRDefault="00470804" w:rsidP="00470804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9:</w:t>
      </w:r>
    </w:p>
    <w:p w14:paraId="03DDDCBA" w14:textId="4FC801D9" w:rsidR="00470804" w:rsidRPr="00CD5561" w:rsidRDefault="00470804" w:rsidP="00470804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Akustická emise</w:t>
      </w:r>
      <w:r w:rsidR="008C5ED2" w:rsidRPr="00CD5561">
        <w:rPr>
          <w:rFonts w:asciiTheme="majorHAnsi" w:hAnsiTheme="majorHAnsi" w:cstheme="minorHAnsi"/>
        </w:rPr>
        <w:t xml:space="preserve">. </w:t>
      </w:r>
    </w:p>
    <w:p w14:paraId="5B5A0925" w14:textId="0A9AF401" w:rsidR="00470804" w:rsidRPr="00CD5561" w:rsidRDefault="00470804" w:rsidP="00470804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9:</w:t>
      </w:r>
    </w:p>
    <w:p w14:paraId="758F7D3D" w14:textId="5A9C9F60" w:rsidR="00470804" w:rsidRPr="00CD5561" w:rsidRDefault="008C5ED2" w:rsidP="00470804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Komparujte vhodnost aplikací spojité a nespojité akustické emise v technické praxi.</w:t>
      </w:r>
    </w:p>
    <w:p w14:paraId="65652500" w14:textId="77777777" w:rsidR="008C5ED2" w:rsidRPr="00CD5561" w:rsidRDefault="008C5ED2" w:rsidP="00470804">
      <w:pPr>
        <w:spacing w:after="0"/>
        <w:rPr>
          <w:rFonts w:asciiTheme="majorHAnsi" w:hAnsiTheme="majorHAnsi" w:cstheme="minorHAnsi"/>
          <w:b/>
          <w:bCs/>
        </w:rPr>
      </w:pPr>
    </w:p>
    <w:p w14:paraId="46AC3424" w14:textId="7F4A6DD9" w:rsidR="00470804" w:rsidRPr="00CD5561" w:rsidRDefault="00470804" w:rsidP="00470804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10:</w:t>
      </w:r>
    </w:p>
    <w:p w14:paraId="1AE45287" w14:textId="0BC7A469" w:rsidR="00470804" w:rsidRPr="00CD5561" w:rsidRDefault="00470804" w:rsidP="00470804">
      <w:pPr>
        <w:spacing w:after="0"/>
        <w:rPr>
          <w:rFonts w:asciiTheme="majorHAnsi" w:eastAsia="Cambria" w:hAnsiTheme="majorHAnsi" w:cstheme="minorHAnsi"/>
        </w:rPr>
      </w:pPr>
      <w:r w:rsidRPr="00CD5561">
        <w:rPr>
          <w:rFonts w:asciiTheme="majorHAnsi" w:eastAsia="Cambria" w:hAnsiTheme="majorHAnsi" w:cstheme="minorHAnsi"/>
        </w:rPr>
        <w:t>Ultrazvuková defektoskopie.</w:t>
      </w:r>
    </w:p>
    <w:p w14:paraId="6E22E6EB" w14:textId="40AFF066" w:rsidR="00470804" w:rsidRPr="00CD5561" w:rsidRDefault="00470804" w:rsidP="00470804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10:</w:t>
      </w:r>
    </w:p>
    <w:p w14:paraId="04FB05A6" w14:textId="5631E6DB" w:rsidR="00470804" w:rsidRPr="00CD5561" w:rsidRDefault="00470804" w:rsidP="00470804">
      <w:pPr>
        <w:spacing w:after="0"/>
        <w:rPr>
          <w:rFonts w:asciiTheme="majorHAnsi" w:eastAsia="Cambria" w:hAnsiTheme="majorHAnsi" w:cstheme="minorHAnsi"/>
        </w:rPr>
      </w:pPr>
      <w:r w:rsidRPr="00CD5561">
        <w:rPr>
          <w:rFonts w:asciiTheme="majorHAnsi" w:eastAsia="Cambria" w:hAnsiTheme="majorHAnsi" w:cstheme="minorHAnsi"/>
        </w:rPr>
        <w:t xml:space="preserve">Vysvětlete princip ultrazvukové </w:t>
      </w:r>
      <w:r w:rsidR="008C5ED2" w:rsidRPr="00CD5561">
        <w:rPr>
          <w:rFonts w:asciiTheme="majorHAnsi" w:eastAsia="Cambria" w:hAnsiTheme="majorHAnsi" w:cstheme="minorHAnsi"/>
        </w:rPr>
        <w:t xml:space="preserve">metody a popište </w:t>
      </w:r>
      <w:r w:rsidR="00BE5B43" w:rsidRPr="00CD5561">
        <w:rPr>
          <w:rFonts w:asciiTheme="majorHAnsi" w:eastAsia="Cambria" w:hAnsiTheme="majorHAnsi" w:cstheme="minorHAnsi"/>
        </w:rPr>
        <w:t xml:space="preserve">základní </w:t>
      </w:r>
      <w:r w:rsidR="008C5ED2" w:rsidRPr="00CD5561">
        <w:rPr>
          <w:rFonts w:asciiTheme="majorHAnsi" w:eastAsia="Cambria" w:hAnsiTheme="majorHAnsi" w:cstheme="minorHAnsi"/>
        </w:rPr>
        <w:t xml:space="preserve">konstrukci ultrazvukové </w:t>
      </w:r>
      <w:r w:rsidRPr="00CD5561">
        <w:rPr>
          <w:rFonts w:asciiTheme="majorHAnsi" w:eastAsia="Cambria" w:hAnsiTheme="majorHAnsi" w:cstheme="minorHAnsi"/>
        </w:rPr>
        <w:t>sondy</w:t>
      </w:r>
      <w:r w:rsidR="008C5ED2" w:rsidRPr="00CD5561">
        <w:rPr>
          <w:rFonts w:asciiTheme="majorHAnsi" w:eastAsia="Cambria" w:hAnsiTheme="majorHAnsi" w:cstheme="minorHAnsi"/>
        </w:rPr>
        <w:t>.</w:t>
      </w:r>
      <w:r w:rsidRPr="00CD5561">
        <w:rPr>
          <w:rFonts w:asciiTheme="majorHAnsi" w:eastAsia="Cambria" w:hAnsiTheme="majorHAnsi" w:cstheme="minorHAnsi"/>
        </w:rPr>
        <w:t xml:space="preserve"> </w:t>
      </w:r>
    </w:p>
    <w:p w14:paraId="379BC6B5" w14:textId="77777777" w:rsidR="00470804" w:rsidRPr="00CD5561" w:rsidRDefault="00470804" w:rsidP="00470804">
      <w:pPr>
        <w:spacing w:after="0"/>
        <w:rPr>
          <w:rFonts w:asciiTheme="majorHAnsi" w:hAnsiTheme="majorHAnsi" w:cstheme="minorHAnsi"/>
          <w:b/>
          <w:bCs/>
        </w:rPr>
      </w:pPr>
    </w:p>
    <w:p w14:paraId="14F3ECF3" w14:textId="77777777" w:rsidR="00C92F85" w:rsidRPr="00CD5561" w:rsidRDefault="00C92F85" w:rsidP="00C92F85">
      <w:pPr>
        <w:spacing w:after="0"/>
        <w:rPr>
          <w:rFonts w:asciiTheme="majorHAnsi" w:eastAsia="Cambria" w:hAnsiTheme="majorHAnsi" w:cstheme="minorHAnsi"/>
          <w:b/>
          <w:bCs/>
          <w:i/>
          <w:iCs/>
          <w:u w:val="single"/>
        </w:rPr>
      </w:pPr>
      <w:r w:rsidRPr="00CD5561">
        <w:rPr>
          <w:rFonts w:asciiTheme="majorHAnsi" w:eastAsia="Cambria" w:hAnsiTheme="majorHAnsi" w:cstheme="minorHAnsi"/>
          <w:b/>
          <w:bCs/>
          <w:i/>
          <w:iCs/>
          <w:u w:val="single"/>
        </w:rPr>
        <w:t>Projektování automatizovaných a robotizovaných výrobních procesů</w:t>
      </w:r>
    </w:p>
    <w:p w14:paraId="6CD5DE19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  <w:i/>
          <w:iCs/>
        </w:rPr>
      </w:pPr>
    </w:p>
    <w:p w14:paraId="63B64B48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1:</w:t>
      </w:r>
    </w:p>
    <w:p w14:paraId="63730011" w14:textId="1D65E276" w:rsidR="00C92F85" w:rsidRPr="00CD5561" w:rsidRDefault="00C92F85" w:rsidP="00C92F85">
      <w:pPr>
        <w:spacing w:after="0"/>
        <w:rPr>
          <w:rFonts w:asciiTheme="majorHAnsi" w:hAnsiTheme="majorHAnsi" w:cstheme="minorHAnsi"/>
          <w:bCs/>
        </w:rPr>
      </w:pPr>
      <w:r w:rsidRPr="00CD5561">
        <w:rPr>
          <w:rFonts w:asciiTheme="majorHAnsi" w:hAnsiTheme="majorHAnsi" w:cstheme="minorHAnsi"/>
          <w:bCs/>
        </w:rPr>
        <w:t>Formy automatizace.</w:t>
      </w:r>
    </w:p>
    <w:p w14:paraId="4DD67021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1:</w:t>
      </w:r>
    </w:p>
    <w:p w14:paraId="369887AB" w14:textId="68AD8063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Charakterizujte pružnou automatizaci, jak se liší od automatizace tvrdé? Co je osnovním prostředkem pružné automatizace? Jaké jsou hlavní přínosy automatizace strojírenské výroby?</w:t>
      </w:r>
    </w:p>
    <w:p w14:paraId="14997142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</w:p>
    <w:p w14:paraId="5D9AA50D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2:</w:t>
      </w:r>
    </w:p>
    <w:p w14:paraId="10BAC6C8" w14:textId="632346A8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Stavba automatizovaných výrobních systémů.</w:t>
      </w:r>
    </w:p>
    <w:p w14:paraId="68689F13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2:</w:t>
      </w:r>
    </w:p>
    <w:p w14:paraId="10AB937E" w14:textId="77777777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Popište hlavní prvky automatizovaného výrobního systému, jak samotné výrobní operace, tak i mezioperační dopravy, kvalitativní kontroly a sběru dat.</w:t>
      </w:r>
    </w:p>
    <w:p w14:paraId="2145F85B" w14:textId="77777777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</w:p>
    <w:p w14:paraId="14557BA6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3:</w:t>
      </w:r>
    </w:p>
    <w:p w14:paraId="2E7558D0" w14:textId="5B5A7C10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Zásady projektování automatizovaného systému.</w:t>
      </w:r>
    </w:p>
    <w:p w14:paraId="66DCDE4E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3:</w:t>
      </w:r>
    </w:p>
    <w:p w14:paraId="42493FC3" w14:textId="77777777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Jaké moderní prostředky pro podporu projektování se používají v současné době? Popište typická projektová řešení v obrábění, svařování a montáži.</w:t>
      </w:r>
    </w:p>
    <w:p w14:paraId="0F1FE51F" w14:textId="77777777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</w:p>
    <w:p w14:paraId="55A5A276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4:</w:t>
      </w:r>
    </w:p>
    <w:p w14:paraId="4E567EA7" w14:textId="39565445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Rozvrh operací.</w:t>
      </w:r>
    </w:p>
    <w:p w14:paraId="6745BB2F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4:</w:t>
      </w:r>
    </w:p>
    <w:p w14:paraId="792AF734" w14:textId="77777777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Jaké zásady se musí dodržovat při projektování systému stran časového rozvrhu doby trvání operací? Jak zajistit spolehlivost systému? Jak se předchází poruchovým prostojům? Čemu může posloužit mezioperační zásoba v rámci systému?</w:t>
      </w:r>
    </w:p>
    <w:p w14:paraId="005A6CC5" w14:textId="77777777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</w:p>
    <w:p w14:paraId="280B842E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5:</w:t>
      </w:r>
    </w:p>
    <w:p w14:paraId="5CDA9E8B" w14:textId="3FEBA878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Prostorové uspořádání automatických systémů.</w:t>
      </w:r>
    </w:p>
    <w:p w14:paraId="4A012DCF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5:</w:t>
      </w:r>
    </w:p>
    <w:p w14:paraId="2A474CF2" w14:textId="77777777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lastRenderedPageBreak/>
        <w:t>Z čeho vychází prostorové uspořádání automatických výrobních systémů? Jak se liší liniové a hnízdové uspořádání, jejich výhody a slabší místa.</w:t>
      </w:r>
    </w:p>
    <w:p w14:paraId="0C5FA53A" w14:textId="77777777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</w:p>
    <w:p w14:paraId="4C525638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6:</w:t>
      </w:r>
    </w:p>
    <w:p w14:paraId="0DC28C5F" w14:textId="4EAACF6C" w:rsidR="00C92F85" w:rsidRPr="00CD5561" w:rsidRDefault="00C92F85" w:rsidP="00C92F85">
      <w:pPr>
        <w:spacing w:after="0"/>
        <w:rPr>
          <w:rFonts w:asciiTheme="majorHAnsi" w:hAnsiTheme="majorHAnsi" w:cstheme="minorHAnsi"/>
          <w:bCs/>
        </w:rPr>
      </w:pPr>
      <w:r w:rsidRPr="00CD5561">
        <w:rPr>
          <w:rFonts w:asciiTheme="majorHAnsi" w:hAnsiTheme="majorHAnsi" w:cstheme="minorHAnsi"/>
          <w:bCs/>
        </w:rPr>
        <w:t>Ekonomická stránka automatizace.</w:t>
      </w:r>
    </w:p>
    <w:p w14:paraId="7B8FCCCF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6:</w:t>
      </w:r>
    </w:p>
    <w:p w14:paraId="56B11929" w14:textId="2A40B0DA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Jaké přímé a nepřímé ekonomické přínosy má automatizace? Vyjmenujte hlavní přímé a nepřímé přínosy. Jak spočítáme ekonomickou návratnost investice do automatizace? Popište a vysvětlete metodu NPV (čistá současná hodnota).</w:t>
      </w:r>
    </w:p>
    <w:p w14:paraId="631F0C64" w14:textId="77777777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</w:p>
    <w:p w14:paraId="392B31A5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7:</w:t>
      </w:r>
    </w:p>
    <w:p w14:paraId="491C4E33" w14:textId="0ECD6D52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Projektové řízení jako nástroj optimální formy automatizace.</w:t>
      </w:r>
    </w:p>
    <w:p w14:paraId="5DF0CA66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7:</w:t>
      </w:r>
    </w:p>
    <w:p w14:paraId="79919D04" w14:textId="77777777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Proč je výhodné, při návrhu a postupu projektování automatického systému používat projektové řízení. Popište hlavní přínosy a postup řešení projektu.</w:t>
      </w:r>
    </w:p>
    <w:p w14:paraId="6241AD38" w14:textId="77777777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</w:p>
    <w:p w14:paraId="0C9F2679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8:</w:t>
      </w:r>
    </w:p>
    <w:p w14:paraId="50939D5D" w14:textId="79E79942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Typový projekt.</w:t>
      </w:r>
    </w:p>
    <w:p w14:paraId="4A08D579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8:</w:t>
      </w:r>
    </w:p>
    <w:p w14:paraId="4FF250E2" w14:textId="77777777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Jak usnadňuje typový projekt automatizace vybrat optimální řešení?  Jak zadávat a kontrolovat žádané parametry projektu automatizace při systému „dodávky na klíč“? Jaké jsou výhody a úskalí tohoto systému a jaké skýtá výhody proti systému vlastní projekce?</w:t>
      </w:r>
    </w:p>
    <w:p w14:paraId="1E15C459" w14:textId="77777777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</w:p>
    <w:p w14:paraId="441A406E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9:</w:t>
      </w:r>
    </w:p>
    <w:p w14:paraId="3E269B58" w14:textId="331692C8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Komplexní automatizace v souvislostech.</w:t>
      </w:r>
    </w:p>
    <w:p w14:paraId="6A226192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9:</w:t>
      </w:r>
    </w:p>
    <w:p w14:paraId="44061FBD" w14:textId="0409D2C2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Proč má komplexní automatizace (4.0.) větší synergické přínosy proti automatizaci jednotlivých dílčích operací? Vysvětlete s požitím příkladů.</w:t>
      </w:r>
    </w:p>
    <w:p w14:paraId="39FC7F9C" w14:textId="77777777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</w:p>
    <w:p w14:paraId="26B8575E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Okruh č. 10:</w:t>
      </w:r>
    </w:p>
    <w:p w14:paraId="08FC86DF" w14:textId="07E716A0" w:rsidR="00C92F85" w:rsidRPr="00CD5561" w:rsidRDefault="00C92F85" w:rsidP="00C92F85">
      <w:pPr>
        <w:spacing w:after="0"/>
        <w:rPr>
          <w:rFonts w:asciiTheme="majorHAnsi" w:hAnsiTheme="majorHAnsi" w:cstheme="minorHAnsi"/>
          <w:bCs/>
        </w:rPr>
      </w:pPr>
      <w:r w:rsidRPr="00CD5561">
        <w:rPr>
          <w:rFonts w:asciiTheme="majorHAnsi" w:hAnsiTheme="majorHAnsi" w:cstheme="minorHAnsi"/>
          <w:bCs/>
        </w:rPr>
        <w:t>Souvislosti komplexní automatizace.</w:t>
      </w:r>
    </w:p>
    <w:p w14:paraId="5ACEC4B2" w14:textId="77777777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  <w:b/>
          <w:bCs/>
        </w:rPr>
        <w:t>Otázka č. 10:</w:t>
      </w:r>
    </w:p>
    <w:p w14:paraId="495CB688" w14:textId="77777777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Co jsou hlavní hybatelé/podněty pro komplexní automatizaci?</w:t>
      </w:r>
    </w:p>
    <w:p w14:paraId="04D35F65" w14:textId="77777777" w:rsidR="00C92F85" w:rsidRPr="00CD5561" w:rsidRDefault="00C92F85" w:rsidP="00C92F85">
      <w:pPr>
        <w:spacing w:after="0"/>
        <w:rPr>
          <w:rFonts w:asciiTheme="majorHAnsi" w:hAnsiTheme="majorHAnsi" w:cstheme="minorHAnsi"/>
        </w:rPr>
      </w:pPr>
      <w:r w:rsidRPr="00CD5561">
        <w:rPr>
          <w:rFonts w:asciiTheme="majorHAnsi" w:hAnsiTheme="majorHAnsi" w:cstheme="minorHAnsi"/>
        </w:rPr>
        <w:t>Jaké související otázky k řešení komplexní automatizace vyvolává?</w:t>
      </w:r>
    </w:p>
    <w:p w14:paraId="7E90D2CD" w14:textId="475BA9CD" w:rsidR="00C92F85" w:rsidRPr="00CD5561" w:rsidRDefault="00C92F85" w:rsidP="00C92F85">
      <w:pPr>
        <w:spacing w:after="0"/>
        <w:rPr>
          <w:rFonts w:asciiTheme="majorHAnsi" w:hAnsiTheme="majorHAnsi" w:cstheme="minorHAnsi"/>
          <w:b/>
          <w:bCs/>
        </w:rPr>
      </w:pPr>
      <w:r w:rsidRPr="00CD5561">
        <w:rPr>
          <w:rFonts w:asciiTheme="majorHAnsi" w:hAnsiTheme="majorHAnsi" w:cstheme="minorHAnsi"/>
        </w:rPr>
        <w:t>(oblast právní, sociální, bezpečnostní a metafyzická)</w:t>
      </w:r>
    </w:p>
    <w:sectPr w:rsidR="00C92F85" w:rsidRPr="00CD5561" w:rsidSect="002A4E24">
      <w:footerReference w:type="default" r:id="rId8"/>
      <w:pgSz w:w="11906" w:h="16838"/>
      <w:pgMar w:top="426" w:right="849" w:bottom="426" w:left="851" w:header="708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24D53" w14:textId="77777777" w:rsidR="0071744F" w:rsidRDefault="0071744F" w:rsidP="002A4E24">
      <w:pPr>
        <w:spacing w:after="0" w:line="240" w:lineRule="auto"/>
      </w:pPr>
      <w:r>
        <w:separator/>
      </w:r>
    </w:p>
  </w:endnote>
  <w:endnote w:type="continuationSeparator" w:id="0">
    <w:p w14:paraId="522D428A" w14:textId="77777777" w:rsidR="0071744F" w:rsidRDefault="0071744F" w:rsidP="002A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51A5" w14:textId="77777777" w:rsidR="002A4E24" w:rsidRPr="007B19AE" w:rsidRDefault="002A4E24" w:rsidP="002A4E24">
    <w:pPr>
      <w:ind w:right="20"/>
      <w:jc w:val="center"/>
      <w:rPr>
        <w:sz w:val="20"/>
        <w:szCs w:val="20"/>
      </w:rPr>
    </w:pPr>
    <w:r>
      <w:rPr>
        <w:rFonts w:eastAsia="Cambria" w:cs="Cambria"/>
        <w:color w:val="808080"/>
        <w:sz w:val="20"/>
        <w:szCs w:val="20"/>
      </w:rPr>
      <w:t>Okružní 10, 370 01 České Budějovice | www.vstecb.cz | is.vstecb.cz | nahlikova@mail.vstecb.cz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19FD" w14:textId="77777777" w:rsidR="0071744F" w:rsidRDefault="0071744F" w:rsidP="002A4E24">
      <w:pPr>
        <w:spacing w:after="0" w:line="240" w:lineRule="auto"/>
      </w:pPr>
      <w:r>
        <w:separator/>
      </w:r>
    </w:p>
  </w:footnote>
  <w:footnote w:type="continuationSeparator" w:id="0">
    <w:p w14:paraId="73DF8174" w14:textId="77777777" w:rsidR="0071744F" w:rsidRDefault="0071744F" w:rsidP="002A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67CBA2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33AFB"/>
    <w:multiLevelType w:val="hybridMultilevel"/>
    <w:tmpl w:val="EEC212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04846"/>
    <w:multiLevelType w:val="hybridMultilevel"/>
    <w:tmpl w:val="B746838C"/>
    <w:lvl w:ilvl="0" w:tplc="508448B2">
      <w:numFmt w:val="bullet"/>
      <w:lvlText w:val="ↄ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A1DCA"/>
    <w:multiLevelType w:val="hybridMultilevel"/>
    <w:tmpl w:val="065A04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00713"/>
    <w:multiLevelType w:val="hybridMultilevel"/>
    <w:tmpl w:val="946C7B82"/>
    <w:lvl w:ilvl="0" w:tplc="D96244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141F2"/>
    <w:multiLevelType w:val="hybridMultilevel"/>
    <w:tmpl w:val="90C8E94C"/>
    <w:lvl w:ilvl="0" w:tplc="9AC6056A">
      <w:start w:val="1"/>
      <w:numFmt w:val="bullet"/>
      <w:lvlText w:val=""/>
      <w:lvlJc w:val="left"/>
      <w:pPr>
        <w:ind w:left="0" w:firstLine="0"/>
      </w:pPr>
    </w:lvl>
    <w:lvl w:ilvl="1" w:tplc="0FDE2632">
      <w:numFmt w:val="decimal"/>
      <w:lvlText w:val=""/>
      <w:lvlJc w:val="left"/>
      <w:pPr>
        <w:ind w:left="0" w:firstLine="0"/>
      </w:pPr>
    </w:lvl>
    <w:lvl w:ilvl="2" w:tplc="BD42012C">
      <w:numFmt w:val="decimal"/>
      <w:lvlText w:val=""/>
      <w:lvlJc w:val="left"/>
      <w:pPr>
        <w:ind w:left="0" w:firstLine="0"/>
      </w:pPr>
    </w:lvl>
    <w:lvl w:ilvl="3" w:tplc="6D8607DA">
      <w:numFmt w:val="decimal"/>
      <w:lvlText w:val=""/>
      <w:lvlJc w:val="left"/>
      <w:pPr>
        <w:ind w:left="0" w:firstLine="0"/>
      </w:pPr>
    </w:lvl>
    <w:lvl w:ilvl="4" w:tplc="8440F6EC">
      <w:numFmt w:val="decimal"/>
      <w:lvlText w:val=""/>
      <w:lvlJc w:val="left"/>
      <w:pPr>
        <w:ind w:left="0" w:firstLine="0"/>
      </w:pPr>
    </w:lvl>
    <w:lvl w:ilvl="5" w:tplc="65606F7A">
      <w:numFmt w:val="decimal"/>
      <w:lvlText w:val=""/>
      <w:lvlJc w:val="left"/>
      <w:pPr>
        <w:ind w:left="0" w:firstLine="0"/>
      </w:pPr>
    </w:lvl>
    <w:lvl w:ilvl="6" w:tplc="0CDCC36C">
      <w:numFmt w:val="decimal"/>
      <w:lvlText w:val=""/>
      <w:lvlJc w:val="left"/>
      <w:pPr>
        <w:ind w:left="0" w:firstLine="0"/>
      </w:pPr>
    </w:lvl>
    <w:lvl w:ilvl="7" w:tplc="7B90DD5C">
      <w:numFmt w:val="decimal"/>
      <w:lvlText w:val=""/>
      <w:lvlJc w:val="left"/>
      <w:pPr>
        <w:ind w:left="0" w:firstLine="0"/>
      </w:pPr>
    </w:lvl>
    <w:lvl w:ilvl="8" w:tplc="BC50D38C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27B23C6"/>
    <w:multiLevelType w:val="hybridMultilevel"/>
    <w:tmpl w:val="A54273F6"/>
    <w:lvl w:ilvl="0" w:tplc="2E7A59B2">
      <w:start w:val="1"/>
      <w:numFmt w:val="decimal"/>
      <w:lvlText w:val="%1."/>
      <w:lvlJc w:val="left"/>
      <w:pPr>
        <w:ind w:left="0" w:firstLine="0"/>
      </w:pPr>
    </w:lvl>
    <w:lvl w:ilvl="1" w:tplc="86249F90">
      <w:numFmt w:val="decimal"/>
      <w:lvlText w:val=""/>
      <w:lvlJc w:val="left"/>
      <w:pPr>
        <w:ind w:left="0" w:firstLine="0"/>
      </w:pPr>
    </w:lvl>
    <w:lvl w:ilvl="2" w:tplc="E2880744">
      <w:numFmt w:val="decimal"/>
      <w:lvlText w:val=""/>
      <w:lvlJc w:val="left"/>
      <w:pPr>
        <w:ind w:left="0" w:firstLine="0"/>
      </w:pPr>
    </w:lvl>
    <w:lvl w:ilvl="3" w:tplc="0BDE8EF0">
      <w:numFmt w:val="decimal"/>
      <w:lvlText w:val=""/>
      <w:lvlJc w:val="left"/>
      <w:pPr>
        <w:ind w:left="0" w:firstLine="0"/>
      </w:pPr>
    </w:lvl>
    <w:lvl w:ilvl="4" w:tplc="20907CD8">
      <w:numFmt w:val="decimal"/>
      <w:lvlText w:val=""/>
      <w:lvlJc w:val="left"/>
      <w:pPr>
        <w:ind w:left="0" w:firstLine="0"/>
      </w:pPr>
    </w:lvl>
    <w:lvl w:ilvl="5" w:tplc="038C5292">
      <w:numFmt w:val="decimal"/>
      <w:lvlText w:val=""/>
      <w:lvlJc w:val="left"/>
      <w:pPr>
        <w:ind w:left="0" w:firstLine="0"/>
      </w:pPr>
    </w:lvl>
    <w:lvl w:ilvl="6" w:tplc="403A5CA8">
      <w:numFmt w:val="decimal"/>
      <w:lvlText w:val=""/>
      <w:lvlJc w:val="left"/>
      <w:pPr>
        <w:ind w:left="0" w:firstLine="0"/>
      </w:pPr>
    </w:lvl>
    <w:lvl w:ilvl="7" w:tplc="01CEAFFE">
      <w:numFmt w:val="decimal"/>
      <w:lvlText w:val=""/>
      <w:lvlJc w:val="left"/>
      <w:pPr>
        <w:ind w:left="0" w:firstLine="0"/>
      </w:pPr>
    </w:lvl>
    <w:lvl w:ilvl="8" w:tplc="4F3ACA9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BA025B0"/>
    <w:multiLevelType w:val="hybridMultilevel"/>
    <w:tmpl w:val="1F64A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157A5"/>
    <w:multiLevelType w:val="hybridMultilevel"/>
    <w:tmpl w:val="30384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71EFB"/>
    <w:multiLevelType w:val="hybridMultilevel"/>
    <w:tmpl w:val="2D58F60C"/>
    <w:lvl w:ilvl="0" w:tplc="B4B63790">
      <w:start w:val="1"/>
      <w:numFmt w:val="bullet"/>
      <w:lvlText w:val=""/>
      <w:lvlJc w:val="left"/>
      <w:pPr>
        <w:ind w:left="0" w:firstLine="0"/>
      </w:pPr>
    </w:lvl>
    <w:lvl w:ilvl="1" w:tplc="E34A28B8">
      <w:numFmt w:val="decimal"/>
      <w:lvlText w:val=""/>
      <w:lvlJc w:val="left"/>
      <w:pPr>
        <w:ind w:left="0" w:firstLine="0"/>
      </w:pPr>
    </w:lvl>
    <w:lvl w:ilvl="2" w:tplc="8BAE197E">
      <w:numFmt w:val="decimal"/>
      <w:lvlText w:val=""/>
      <w:lvlJc w:val="left"/>
      <w:pPr>
        <w:ind w:left="0" w:firstLine="0"/>
      </w:pPr>
    </w:lvl>
    <w:lvl w:ilvl="3" w:tplc="79E2512C">
      <w:numFmt w:val="decimal"/>
      <w:lvlText w:val=""/>
      <w:lvlJc w:val="left"/>
      <w:pPr>
        <w:ind w:left="0" w:firstLine="0"/>
      </w:pPr>
    </w:lvl>
    <w:lvl w:ilvl="4" w:tplc="7CE84A88">
      <w:numFmt w:val="decimal"/>
      <w:lvlText w:val=""/>
      <w:lvlJc w:val="left"/>
      <w:pPr>
        <w:ind w:left="0" w:firstLine="0"/>
      </w:pPr>
    </w:lvl>
    <w:lvl w:ilvl="5" w:tplc="92006C92">
      <w:numFmt w:val="decimal"/>
      <w:lvlText w:val=""/>
      <w:lvlJc w:val="left"/>
      <w:pPr>
        <w:ind w:left="0" w:firstLine="0"/>
      </w:pPr>
    </w:lvl>
    <w:lvl w:ilvl="6" w:tplc="A8D6BEAC">
      <w:numFmt w:val="decimal"/>
      <w:lvlText w:val=""/>
      <w:lvlJc w:val="left"/>
      <w:pPr>
        <w:ind w:left="0" w:firstLine="0"/>
      </w:pPr>
    </w:lvl>
    <w:lvl w:ilvl="7" w:tplc="49B4FAF2">
      <w:numFmt w:val="decimal"/>
      <w:lvlText w:val=""/>
      <w:lvlJc w:val="left"/>
      <w:pPr>
        <w:ind w:left="0" w:firstLine="0"/>
      </w:pPr>
    </w:lvl>
    <w:lvl w:ilvl="8" w:tplc="AF2CAC6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315328B"/>
    <w:multiLevelType w:val="hybridMultilevel"/>
    <w:tmpl w:val="7388B31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E87CCD"/>
    <w:multiLevelType w:val="hybridMultilevel"/>
    <w:tmpl w:val="A8C4DE28"/>
    <w:lvl w:ilvl="0" w:tplc="4F68C1EA">
      <w:start w:val="1"/>
      <w:numFmt w:val="decimal"/>
      <w:lvlText w:val="%1."/>
      <w:lvlJc w:val="left"/>
      <w:pPr>
        <w:ind w:left="0" w:firstLine="0"/>
      </w:pPr>
    </w:lvl>
    <w:lvl w:ilvl="1" w:tplc="BC92DC94">
      <w:numFmt w:val="decimal"/>
      <w:lvlText w:val=""/>
      <w:lvlJc w:val="left"/>
      <w:pPr>
        <w:ind w:left="0" w:firstLine="0"/>
      </w:pPr>
    </w:lvl>
    <w:lvl w:ilvl="2" w:tplc="A144167A">
      <w:numFmt w:val="decimal"/>
      <w:lvlText w:val=""/>
      <w:lvlJc w:val="left"/>
      <w:pPr>
        <w:ind w:left="0" w:firstLine="0"/>
      </w:pPr>
    </w:lvl>
    <w:lvl w:ilvl="3" w:tplc="B254CA94">
      <w:numFmt w:val="decimal"/>
      <w:lvlText w:val=""/>
      <w:lvlJc w:val="left"/>
      <w:pPr>
        <w:ind w:left="0" w:firstLine="0"/>
      </w:pPr>
    </w:lvl>
    <w:lvl w:ilvl="4" w:tplc="3782FBB4">
      <w:numFmt w:val="decimal"/>
      <w:lvlText w:val=""/>
      <w:lvlJc w:val="left"/>
      <w:pPr>
        <w:ind w:left="0" w:firstLine="0"/>
      </w:pPr>
    </w:lvl>
    <w:lvl w:ilvl="5" w:tplc="C7EC356C">
      <w:numFmt w:val="decimal"/>
      <w:lvlText w:val=""/>
      <w:lvlJc w:val="left"/>
      <w:pPr>
        <w:ind w:left="0" w:firstLine="0"/>
      </w:pPr>
    </w:lvl>
    <w:lvl w:ilvl="6" w:tplc="F1CEFEAE">
      <w:numFmt w:val="decimal"/>
      <w:lvlText w:val=""/>
      <w:lvlJc w:val="left"/>
      <w:pPr>
        <w:ind w:left="0" w:firstLine="0"/>
      </w:pPr>
    </w:lvl>
    <w:lvl w:ilvl="7" w:tplc="053418A0">
      <w:numFmt w:val="decimal"/>
      <w:lvlText w:val=""/>
      <w:lvlJc w:val="left"/>
      <w:pPr>
        <w:ind w:left="0" w:firstLine="0"/>
      </w:pPr>
    </w:lvl>
    <w:lvl w:ilvl="8" w:tplc="0EF63E04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9B46802"/>
    <w:multiLevelType w:val="hybridMultilevel"/>
    <w:tmpl w:val="DD5E14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F53A9"/>
    <w:multiLevelType w:val="hybridMultilevel"/>
    <w:tmpl w:val="6212A0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45E146"/>
    <w:multiLevelType w:val="hybridMultilevel"/>
    <w:tmpl w:val="F66E7976"/>
    <w:lvl w:ilvl="0" w:tplc="0944E6FE">
      <w:start w:val="1"/>
      <w:numFmt w:val="bullet"/>
      <w:lvlText w:val=""/>
      <w:lvlJc w:val="left"/>
      <w:pPr>
        <w:ind w:left="0" w:firstLine="0"/>
      </w:pPr>
    </w:lvl>
    <w:lvl w:ilvl="1" w:tplc="4F8E7014">
      <w:numFmt w:val="decimal"/>
      <w:lvlText w:val=""/>
      <w:lvlJc w:val="left"/>
      <w:pPr>
        <w:ind w:left="0" w:firstLine="0"/>
      </w:pPr>
    </w:lvl>
    <w:lvl w:ilvl="2" w:tplc="18B0730A">
      <w:numFmt w:val="decimal"/>
      <w:lvlText w:val=""/>
      <w:lvlJc w:val="left"/>
      <w:pPr>
        <w:ind w:left="0" w:firstLine="0"/>
      </w:pPr>
    </w:lvl>
    <w:lvl w:ilvl="3" w:tplc="D08620E8">
      <w:numFmt w:val="decimal"/>
      <w:lvlText w:val=""/>
      <w:lvlJc w:val="left"/>
      <w:pPr>
        <w:ind w:left="0" w:firstLine="0"/>
      </w:pPr>
    </w:lvl>
    <w:lvl w:ilvl="4" w:tplc="DC64ABE2">
      <w:numFmt w:val="decimal"/>
      <w:lvlText w:val=""/>
      <w:lvlJc w:val="left"/>
      <w:pPr>
        <w:ind w:left="0" w:firstLine="0"/>
      </w:pPr>
    </w:lvl>
    <w:lvl w:ilvl="5" w:tplc="9C6694AC">
      <w:numFmt w:val="decimal"/>
      <w:lvlText w:val=""/>
      <w:lvlJc w:val="left"/>
      <w:pPr>
        <w:ind w:left="0" w:firstLine="0"/>
      </w:pPr>
    </w:lvl>
    <w:lvl w:ilvl="6" w:tplc="1D9654AC">
      <w:numFmt w:val="decimal"/>
      <w:lvlText w:val=""/>
      <w:lvlJc w:val="left"/>
      <w:pPr>
        <w:ind w:left="0" w:firstLine="0"/>
      </w:pPr>
    </w:lvl>
    <w:lvl w:ilvl="7" w:tplc="CDB664B0">
      <w:numFmt w:val="decimal"/>
      <w:lvlText w:val=""/>
      <w:lvlJc w:val="left"/>
      <w:pPr>
        <w:ind w:left="0" w:firstLine="0"/>
      </w:pPr>
    </w:lvl>
    <w:lvl w:ilvl="8" w:tplc="3CDAF052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9E2A9E3"/>
    <w:multiLevelType w:val="hybridMultilevel"/>
    <w:tmpl w:val="7B889DE0"/>
    <w:lvl w:ilvl="0" w:tplc="3A7E4A46">
      <w:start w:val="1"/>
      <w:numFmt w:val="bullet"/>
      <w:lvlText w:val=""/>
      <w:lvlJc w:val="left"/>
      <w:pPr>
        <w:ind w:left="0" w:firstLine="0"/>
      </w:pPr>
    </w:lvl>
    <w:lvl w:ilvl="1" w:tplc="CF42B588">
      <w:numFmt w:val="decimal"/>
      <w:lvlText w:val=""/>
      <w:lvlJc w:val="left"/>
      <w:pPr>
        <w:ind w:left="0" w:firstLine="0"/>
      </w:pPr>
    </w:lvl>
    <w:lvl w:ilvl="2" w:tplc="B9103B0A">
      <w:numFmt w:val="decimal"/>
      <w:lvlText w:val=""/>
      <w:lvlJc w:val="left"/>
      <w:pPr>
        <w:ind w:left="0" w:firstLine="0"/>
      </w:pPr>
    </w:lvl>
    <w:lvl w:ilvl="3" w:tplc="6024A9AC">
      <w:numFmt w:val="decimal"/>
      <w:lvlText w:val=""/>
      <w:lvlJc w:val="left"/>
      <w:pPr>
        <w:ind w:left="0" w:firstLine="0"/>
      </w:pPr>
    </w:lvl>
    <w:lvl w:ilvl="4" w:tplc="AC44588A">
      <w:numFmt w:val="decimal"/>
      <w:lvlText w:val=""/>
      <w:lvlJc w:val="left"/>
      <w:pPr>
        <w:ind w:left="0" w:firstLine="0"/>
      </w:pPr>
    </w:lvl>
    <w:lvl w:ilvl="5" w:tplc="199E0A58">
      <w:numFmt w:val="decimal"/>
      <w:lvlText w:val=""/>
      <w:lvlJc w:val="left"/>
      <w:pPr>
        <w:ind w:left="0" w:firstLine="0"/>
      </w:pPr>
    </w:lvl>
    <w:lvl w:ilvl="6" w:tplc="29EC867E">
      <w:numFmt w:val="decimal"/>
      <w:lvlText w:val=""/>
      <w:lvlJc w:val="left"/>
      <w:pPr>
        <w:ind w:left="0" w:firstLine="0"/>
      </w:pPr>
    </w:lvl>
    <w:lvl w:ilvl="7" w:tplc="FB06C81E">
      <w:numFmt w:val="decimal"/>
      <w:lvlText w:val=""/>
      <w:lvlJc w:val="left"/>
      <w:pPr>
        <w:ind w:left="0" w:firstLine="0"/>
      </w:pPr>
    </w:lvl>
    <w:lvl w:ilvl="8" w:tplc="E1FAB23A">
      <w:numFmt w:val="decimal"/>
      <w:lvlText w:val=""/>
      <w:lvlJc w:val="left"/>
      <w:pPr>
        <w:ind w:left="0" w:firstLine="0"/>
      </w:pPr>
    </w:lvl>
  </w:abstractNum>
  <w:num w:numId="1" w16cid:durableId="1461681872">
    <w:abstractNumId w:val="7"/>
  </w:num>
  <w:num w:numId="2" w16cid:durableId="1523937673">
    <w:abstractNumId w:val="4"/>
  </w:num>
  <w:num w:numId="3" w16cid:durableId="307326749">
    <w:abstractNumId w:val="2"/>
  </w:num>
  <w:num w:numId="4" w16cid:durableId="1495603882">
    <w:abstractNumId w:val="0"/>
  </w:num>
  <w:num w:numId="5" w16cid:durableId="67141851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502315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93040677">
    <w:abstractNumId w:val="5"/>
  </w:num>
  <w:num w:numId="8" w16cid:durableId="2013336472">
    <w:abstractNumId w:val="10"/>
  </w:num>
  <w:num w:numId="9" w16cid:durableId="956448437">
    <w:abstractNumId w:val="9"/>
  </w:num>
  <w:num w:numId="10" w16cid:durableId="2121294297">
    <w:abstractNumId w:val="15"/>
  </w:num>
  <w:num w:numId="11" w16cid:durableId="665785912">
    <w:abstractNumId w:val="14"/>
  </w:num>
  <w:num w:numId="12" w16cid:durableId="14161290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9661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57164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9768369">
    <w:abstractNumId w:val="12"/>
  </w:num>
  <w:num w:numId="16" w16cid:durableId="1597133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1B4"/>
    <w:rsid w:val="00061A9D"/>
    <w:rsid w:val="000F481B"/>
    <w:rsid w:val="00112ECD"/>
    <w:rsid w:val="001259E6"/>
    <w:rsid w:val="00134FA9"/>
    <w:rsid w:val="001635DA"/>
    <w:rsid w:val="001F4A70"/>
    <w:rsid w:val="00222FC0"/>
    <w:rsid w:val="0026473A"/>
    <w:rsid w:val="00282F1A"/>
    <w:rsid w:val="002A4E24"/>
    <w:rsid w:val="002C4010"/>
    <w:rsid w:val="00307F62"/>
    <w:rsid w:val="00331611"/>
    <w:rsid w:val="003803BB"/>
    <w:rsid w:val="003A6D42"/>
    <w:rsid w:val="003E35C5"/>
    <w:rsid w:val="004321D1"/>
    <w:rsid w:val="004321DA"/>
    <w:rsid w:val="00470804"/>
    <w:rsid w:val="004A3A31"/>
    <w:rsid w:val="004D37C1"/>
    <w:rsid w:val="005D209C"/>
    <w:rsid w:val="00616937"/>
    <w:rsid w:val="00630269"/>
    <w:rsid w:val="006374D5"/>
    <w:rsid w:val="006C7069"/>
    <w:rsid w:val="006D557F"/>
    <w:rsid w:val="0071744F"/>
    <w:rsid w:val="00760083"/>
    <w:rsid w:val="00763BC1"/>
    <w:rsid w:val="00775615"/>
    <w:rsid w:val="007B2F8F"/>
    <w:rsid w:val="00842C06"/>
    <w:rsid w:val="008A005B"/>
    <w:rsid w:val="008A0376"/>
    <w:rsid w:val="008C5ED2"/>
    <w:rsid w:val="00903505"/>
    <w:rsid w:val="009170F7"/>
    <w:rsid w:val="00972730"/>
    <w:rsid w:val="009A17A4"/>
    <w:rsid w:val="009A50D2"/>
    <w:rsid w:val="00B327F4"/>
    <w:rsid w:val="00B43CE4"/>
    <w:rsid w:val="00B93FB7"/>
    <w:rsid w:val="00BE079D"/>
    <w:rsid w:val="00BE5B43"/>
    <w:rsid w:val="00C055BE"/>
    <w:rsid w:val="00C56F86"/>
    <w:rsid w:val="00C92F85"/>
    <w:rsid w:val="00CB6DD1"/>
    <w:rsid w:val="00CD5561"/>
    <w:rsid w:val="00DA7464"/>
    <w:rsid w:val="00DC0865"/>
    <w:rsid w:val="00E126C3"/>
    <w:rsid w:val="00E14085"/>
    <w:rsid w:val="00E33E4B"/>
    <w:rsid w:val="00E431B4"/>
    <w:rsid w:val="00E4709E"/>
    <w:rsid w:val="00EC1DB7"/>
    <w:rsid w:val="00EF2CB3"/>
    <w:rsid w:val="00F67847"/>
    <w:rsid w:val="00F8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ED306"/>
  <w15:docId w15:val="{8BE48C0E-D742-4197-A1F5-3A40F1CD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0804"/>
    <w:pPr>
      <w:jc w:val="both"/>
    </w:pPr>
    <w:rPr>
      <w:rFonts w:ascii="Cambria" w:eastAsia="Calibri" w:hAnsi="Cambria"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431B4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ZhlavChar">
    <w:name w:val="Záhlaví Char"/>
    <w:basedOn w:val="Standardnpsmoodstavce"/>
    <w:link w:val="Zhlav"/>
    <w:uiPriority w:val="99"/>
    <w:rsid w:val="00E431B4"/>
    <w:rPr>
      <w:rFonts w:ascii="Calibri" w:eastAsia="Calibri" w:hAnsi="Calibri"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E431B4"/>
    <w:pPr>
      <w:ind w:left="720"/>
      <w:contextualSpacing/>
    </w:pPr>
  </w:style>
  <w:style w:type="table" w:styleId="Mkatabulky">
    <w:name w:val="Table Grid"/>
    <w:basedOn w:val="Normlntabulka"/>
    <w:uiPriority w:val="59"/>
    <w:rsid w:val="00E43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sodrkami">
    <w:name w:val="List Bullet"/>
    <w:basedOn w:val="Normln"/>
    <w:uiPriority w:val="99"/>
    <w:semiHidden/>
    <w:unhideWhenUsed/>
    <w:rsid w:val="007B2F8F"/>
    <w:pPr>
      <w:numPr>
        <w:numId w:val="4"/>
      </w:numPr>
      <w:spacing w:after="0" w:line="240" w:lineRule="auto"/>
      <w:contextualSpacing/>
      <w:jc w:val="left"/>
    </w:pPr>
    <w:rPr>
      <w:rFonts w:ascii="Times New Roman" w:eastAsiaTheme="minorEastAsia" w:hAnsi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2A4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4E24"/>
    <w:rPr>
      <w:rFonts w:ascii="Cambria" w:eastAsia="Calibri" w:hAnsi="Cambria" w:cs="Times New Roman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170F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C56F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1066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Náhlíková Pavla</dc:creator>
  <cp:lastModifiedBy>Pavla Náhlíková</cp:lastModifiedBy>
  <cp:revision>3</cp:revision>
  <dcterms:created xsi:type="dcterms:W3CDTF">2022-12-21T16:53:00Z</dcterms:created>
  <dcterms:modified xsi:type="dcterms:W3CDTF">2023-02-14T16:28:00Z</dcterms:modified>
</cp:coreProperties>
</file>