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5267" w:rsidRPr="004F39DF" w:rsidRDefault="002D0983" w:rsidP="004F39DF">
      <w:pPr>
        <w:pStyle w:val="Bezmezer"/>
        <w:ind w:left="0" w:firstLine="0"/>
        <w:jc w:val="center"/>
        <w:rPr>
          <w:b/>
          <w:sz w:val="32"/>
          <w:u w:val="single"/>
        </w:rPr>
      </w:pPr>
      <w:r w:rsidRPr="003A5267">
        <w:rPr>
          <w:b/>
          <w:sz w:val="32"/>
          <w:u w:val="single"/>
        </w:rPr>
        <w:t>Milevsko</w:t>
      </w:r>
    </w:p>
    <w:p w:rsidR="004F39DF" w:rsidRDefault="004F39DF" w:rsidP="003A5267">
      <w:pPr>
        <w:pStyle w:val="Bezmezer"/>
        <w:rPr>
          <w:noProof/>
          <w:lang w:eastAsia="cs-CZ"/>
        </w:rPr>
      </w:pPr>
    </w:p>
    <w:p w:rsidR="002D0983" w:rsidRDefault="002D0983" w:rsidP="003A5267">
      <w:pPr>
        <w:pStyle w:val="Bezmezer"/>
      </w:pPr>
      <w:r>
        <w:t xml:space="preserve">Město ležící v okrese Písek na jihu Čech, 22 km severovýchodně od Písku a 22 km západně od Tábora na Milevském potoce. </w:t>
      </w:r>
      <w:r w:rsidR="00EA4005">
        <w:t>Žije zde přibližně</w:t>
      </w:r>
      <w:r w:rsidR="00D74378">
        <w:t xml:space="preserve"> 8 400 obyvatel a skládá se ze dvou nesousedících celků. </w:t>
      </w:r>
      <w:r w:rsidR="003F3A58" w:rsidRPr="003F3A58">
        <w:t>Ve znaku města je</w:t>
      </w:r>
      <w:r w:rsidR="003F3A58">
        <w:t xml:space="preserve"> zpodobněn staročeský hejtman, který má</w:t>
      </w:r>
      <w:r w:rsidR="003F3A58" w:rsidRPr="003F3A58">
        <w:t xml:space="preserve"> plnovous, knížecí čepici a modrý štít s hodějovským kaprem</w:t>
      </w:r>
      <w:r w:rsidR="00B25702">
        <w:t xml:space="preserve"> (Wikipedie, 2019)</w:t>
      </w:r>
      <w:r w:rsidR="003F3A58">
        <w:t>.</w:t>
      </w:r>
    </w:p>
    <w:p w:rsidR="0048715A" w:rsidRDefault="0048715A" w:rsidP="00187D1C">
      <w:pPr>
        <w:pStyle w:val="Bezmezer"/>
        <w:ind w:left="0" w:firstLine="0"/>
        <w:rPr>
          <w:b/>
        </w:rPr>
      </w:pPr>
    </w:p>
    <w:p w:rsidR="004F39DF" w:rsidRDefault="004F39DF" w:rsidP="00187D1C">
      <w:pPr>
        <w:pStyle w:val="Bezmezer"/>
        <w:ind w:left="0" w:firstLine="0"/>
        <w:rPr>
          <w:b/>
        </w:rPr>
      </w:pPr>
      <w:r>
        <w:rPr>
          <w:noProof/>
          <w:lang w:eastAsia="cs-CZ"/>
        </w:rPr>
        <w:drawing>
          <wp:anchor distT="0" distB="0" distL="114300" distR="114300" simplePos="0" relativeHeight="251675648" behindDoc="0" locked="0" layoutInCell="1" allowOverlap="1" wp14:anchorId="2991011D" wp14:editId="3AE4833D">
            <wp:simplePos x="0" y="0"/>
            <wp:positionH relativeFrom="column">
              <wp:posOffset>1341755</wp:posOffset>
            </wp:positionH>
            <wp:positionV relativeFrom="paragraph">
              <wp:posOffset>58420</wp:posOffset>
            </wp:positionV>
            <wp:extent cx="3362960" cy="2242639"/>
            <wp:effectExtent l="209550" t="190500" r="275590" b="177165"/>
            <wp:wrapNone/>
            <wp:docPr id="9" name="Obrázek 9" descr="VÃ½sledek obrÃ¡zku pro Milevs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Ã½sledek obrÃ¡zku pro Milevsk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5257">
                      <a:off x="0" y="0"/>
                      <a:ext cx="3362960" cy="22426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57150" cap="sq"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39DF" w:rsidRDefault="004F39DF" w:rsidP="00187D1C">
      <w:pPr>
        <w:pStyle w:val="Bezmezer"/>
        <w:ind w:left="0" w:firstLine="0"/>
        <w:rPr>
          <w:b/>
        </w:rPr>
      </w:pPr>
    </w:p>
    <w:p w:rsidR="004F39DF" w:rsidRDefault="004F39DF" w:rsidP="00187D1C">
      <w:pPr>
        <w:pStyle w:val="Bezmezer"/>
        <w:ind w:left="0" w:firstLine="0"/>
        <w:rPr>
          <w:b/>
        </w:rPr>
      </w:pPr>
    </w:p>
    <w:p w:rsidR="004F39DF" w:rsidRDefault="004F39DF" w:rsidP="00187D1C">
      <w:pPr>
        <w:pStyle w:val="Bezmezer"/>
        <w:ind w:left="0" w:firstLine="0"/>
        <w:rPr>
          <w:b/>
        </w:rPr>
      </w:pPr>
    </w:p>
    <w:p w:rsidR="004F39DF" w:rsidRDefault="004F39DF" w:rsidP="00187D1C">
      <w:pPr>
        <w:pStyle w:val="Bezmezer"/>
        <w:ind w:left="0" w:firstLine="0"/>
        <w:rPr>
          <w:b/>
        </w:rPr>
      </w:pPr>
    </w:p>
    <w:p w:rsidR="004F39DF" w:rsidRDefault="004F39DF" w:rsidP="00187D1C">
      <w:pPr>
        <w:pStyle w:val="Bezmezer"/>
        <w:ind w:left="0" w:firstLine="0"/>
        <w:rPr>
          <w:b/>
        </w:rPr>
      </w:pPr>
    </w:p>
    <w:p w:rsidR="004F39DF" w:rsidRDefault="004F39DF" w:rsidP="00187D1C">
      <w:pPr>
        <w:pStyle w:val="Bezmezer"/>
        <w:ind w:left="0" w:firstLine="0"/>
        <w:rPr>
          <w:b/>
        </w:rPr>
      </w:pPr>
    </w:p>
    <w:p w:rsidR="004F39DF" w:rsidRDefault="004F39DF" w:rsidP="00187D1C">
      <w:pPr>
        <w:pStyle w:val="Bezmezer"/>
        <w:ind w:left="0" w:firstLine="0"/>
        <w:rPr>
          <w:b/>
        </w:rPr>
      </w:pPr>
    </w:p>
    <w:p w:rsidR="004F39DF" w:rsidRDefault="004F39DF" w:rsidP="00187D1C">
      <w:pPr>
        <w:pStyle w:val="Bezmezer"/>
        <w:ind w:left="0" w:firstLine="0"/>
        <w:rPr>
          <w:b/>
        </w:rPr>
      </w:pPr>
    </w:p>
    <w:p w:rsidR="004F39DF" w:rsidRDefault="004F39DF" w:rsidP="00187D1C">
      <w:pPr>
        <w:pStyle w:val="Bezmezer"/>
        <w:ind w:left="0" w:firstLine="0"/>
        <w:rPr>
          <w:b/>
        </w:rPr>
      </w:pPr>
    </w:p>
    <w:p w:rsidR="004F39DF" w:rsidRDefault="004328EA" w:rsidP="00187D1C">
      <w:pPr>
        <w:pStyle w:val="Bezmezer"/>
        <w:ind w:left="0" w:firstLine="0"/>
        <w:rPr>
          <w:b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D0F43EE" wp14:editId="3DADBFCD">
                <wp:simplePos x="0" y="0"/>
                <wp:positionH relativeFrom="column">
                  <wp:posOffset>1564005</wp:posOffset>
                </wp:positionH>
                <wp:positionV relativeFrom="paragraph">
                  <wp:posOffset>3810</wp:posOffset>
                </wp:positionV>
                <wp:extent cx="3362960" cy="635"/>
                <wp:effectExtent l="0" t="0" r="0" b="0"/>
                <wp:wrapNone/>
                <wp:docPr id="11" name="Textové 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9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16C75" w:rsidRPr="005E76ED" w:rsidRDefault="00616C75" w:rsidP="00434822">
                            <w:pPr>
                              <w:pStyle w:val="Titulek"/>
                              <w:jc w:val="right"/>
                              <w:rPr>
                                <w:rFonts w:ascii="Times New Roman" w:hAnsi="Times New Roman"/>
                                <w:noProof/>
                                <w:sz w:val="24"/>
                              </w:rPr>
                            </w:pPr>
                            <w:bookmarkStart w:id="0" w:name="_Toc5976606"/>
                            <w:r>
                              <w:t xml:space="preserve">Obrázek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Obrázek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: Milevsko, (Zdroj: Kam po Česku.cz, 2019)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0F43EE" id="_x0000_t202" coordsize="21600,21600" o:spt="202" path="m,l,21600r21600,l21600,xe">
                <v:stroke joinstyle="miter"/>
                <v:path gradientshapeok="t" o:connecttype="rect"/>
              </v:shapetype>
              <v:shape id="Textové pole 11" o:spid="_x0000_s1026" type="#_x0000_t202" style="position:absolute;left:0;text-align:left;margin-left:123.15pt;margin-top:.3pt;width:264.8pt;height: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" stroked="f">
                <v:textbox style="mso-fit-shape-to-text:t" inset="0,0,0,0">
                  <w:txbxContent>
                    <w:p w:rsidR="00616C75" w:rsidRPr="005E76ED" w:rsidRDefault="00616C75" w:rsidP="00434822">
                      <w:pPr>
                        <w:pStyle w:val="Titulek"/>
                        <w:jc w:val="right"/>
                        <w:rPr>
                          <w:rFonts w:ascii="Times New Roman" w:hAnsi="Times New Roman"/>
                          <w:noProof/>
                          <w:sz w:val="24"/>
                        </w:rPr>
                      </w:pPr>
                      <w:bookmarkStart w:id="1" w:name="_Toc5976606"/>
                      <w:r>
                        <w:t xml:space="preserve">Obrázek </w:t>
                      </w:r>
                      <w:r>
                        <w:fldChar w:fldCharType="begin"/>
                      </w:r>
                      <w:r>
                        <w:instrText xml:space="preserve"> SEQ Obrázek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t>: Milevsko, (Zdroj: Kam po Česku.cz, 2019)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4F39DF" w:rsidRDefault="004F39DF" w:rsidP="00187D1C">
      <w:pPr>
        <w:pStyle w:val="Bezmezer"/>
        <w:ind w:left="0" w:firstLine="0"/>
        <w:rPr>
          <w:b/>
        </w:rPr>
      </w:pPr>
    </w:p>
    <w:p w:rsidR="0090342F" w:rsidRPr="003A5267" w:rsidRDefault="0048715A" w:rsidP="0048715A">
      <w:pPr>
        <w:pStyle w:val="Bezmezer"/>
        <w:ind w:left="0" w:firstLine="0"/>
        <w:rPr>
          <w:b/>
          <w:sz w:val="28"/>
        </w:rPr>
      </w:pPr>
      <w:r w:rsidRPr="003A5267">
        <w:rPr>
          <w:b/>
          <w:sz w:val="28"/>
        </w:rPr>
        <w:t>Historie</w:t>
      </w:r>
      <w:r>
        <w:rPr>
          <w:b/>
          <w:sz w:val="28"/>
        </w:rPr>
        <w:t xml:space="preserve"> města</w:t>
      </w:r>
    </w:p>
    <w:p w:rsidR="0048715A" w:rsidRDefault="0048715A" w:rsidP="0048715A">
      <w:pPr>
        <w:pStyle w:val="Bezmezer"/>
      </w:pPr>
      <w:r>
        <w:t>Podle archeologických nálezů se předpokládá, že oblast dnešního města byla osídlena již ve starší době kamenné, v mladší době bronzové, době halštatské a laténské. Někdy okolo 8. století našeho letopočtu byla tato oblast osídlena Slovany, jak dokazují některé nálezy. Koncem 12. století se stalo Milevsko významnou křižovatkou obchodních cest (</w:t>
      </w:r>
      <w:r w:rsidRPr="005B34B8">
        <w:t>Město Milevsko</w:t>
      </w:r>
      <w:r w:rsidR="009130FF">
        <w:t xml:space="preserve">, </w:t>
      </w:r>
      <w:r w:rsidRPr="005B34B8">
        <w:t>2019</w:t>
      </w:r>
      <w:r>
        <w:t>).</w:t>
      </w:r>
    </w:p>
    <w:p w:rsidR="0048715A" w:rsidRDefault="0048715A" w:rsidP="0048715A">
      <w:pPr>
        <w:pStyle w:val="Bezmezer"/>
      </w:pPr>
      <w:r>
        <w:t>První písemná zmínka o Milevsku pochází z roku 1184 a je spojena se jménem bohatého velmože Jiřího z Milevska, který tu v roce 1187 založil premonstrá</w:t>
      </w:r>
      <w:r w:rsidR="00377AC3">
        <w:t>t</w:t>
      </w:r>
      <w:r>
        <w:t>ský klášter. Ze Želiva přišli řeholníci, kteří se zasloužili o výstavbu kláštera pod vedením opata Jarlocha, který byl pokračovatelem Kosmovy kroniky české z let 1167-98.</w:t>
      </w:r>
      <w:r w:rsidRPr="00612F0D">
        <w:t xml:space="preserve"> </w:t>
      </w:r>
      <w:r w:rsidRPr="005B34B8">
        <w:rPr>
          <w:i/>
        </w:rPr>
        <w:t xml:space="preserve">„Klášter po následující období patřil k nejbohatším v Čechách a byl kulturním i hospodářským centrem velké oblasti“ </w:t>
      </w:r>
      <w:r>
        <w:t>(</w:t>
      </w:r>
      <w:r w:rsidRPr="005B34B8">
        <w:t>Město Milevsko</w:t>
      </w:r>
      <w:r w:rsidR="009130FF">
        <w:t xml:space="preserve">, </w:t>
      </w:r>
      <w:r w:rsidRPr="005B34B8">
        <w:t>2019</w:t>
      </w:r>
      <w:r>
        <w:t>)</w:t>
      </w:r>
      <w:r w:rsidRPr="00456111">
        <w:t>.</w:t>
      </w:r>
      <w:r>
        <w:t xml:space="preserve"> Je nejstarším klášterem v jižních Čechách, a nese známky od románského období přes gotiku až po jeho současnou podobu, která byla z velké části dotvořena v době barokní. Úrovni i rozmachu kláštera nasvědčuje fakt, že v 13. století byl </w:t>
      </w:r>
      <w:r>
        <w:lastRenderedPageBreak/>
        <w:t>bratřím svěřen patronát nad dosud žijícím klášterem nedaleko Lince v Rakousk</w:t>
      </w:r>
      <w:r w:rsidR="009130FF">
        <w:t xml:space="preserve">u – Schläglem (Milevský klášter, </w:t>
      </w:r>
      <w:r>
        <w:rPr>
          <w:color w:val="000000"/>
          <w:shd w:val="clear" w:color="auto" w:fill="FFFFFF"/>
        </w:rPr>
        <w:t>2019)</w:t>
      </w:r>
      <w:r>
        <w:t xml:space="preserve">. </w:t>
      </w:r>
    </w:p>
    <w:p w:rsidR="0048715A" w:rsidRDefault="0048715A" w:rsidP="0048715A">
      <w:pPr>
        <w:pStyle w:val="Bezmezer"/>
      </w:pPr>
      <w:r w:rsidRPr="00921900">
        <w:t>Roku 1420 husité klášter</w:t>
      </w:r>
      <w:r>
        <w:t xml:space="preserve"> v Milevsku vypálili a většiny majetku se zmocnila šlechta. Nejdříve</w:t>
      </w:r>
      <w:r w:rsidRPr="00456111">
        <w:t xml:space="preserve"> byl ve vlastnictví rodu Rožmberků, </w:t>
      </w:r>
      <w:r>
        <w:t xml:space="preserve">potom </w:t>
      </w:r>
      <w:r w:rsidRPr="00456111">
        <w:t xml:space="preserve">od r. 1543 rodu Švamberků a </w:t>
      </w:r>
      <w:r>
        <w:t xml:space="preserve">nakonec </w:t>
      </w:r>
      <w:r w:rsidRPr="00456111">
        <w:t xml:space="preserve">od r. 1581 rodu Hodějovských z Hodějova, </w:t>
      </w:r>
      <w:r>
        <w:t>jež změnili na</w:t>
      </w:r>
      <w:r w:rsidRPr="00456111">
        <w:t xml:space="preserve"> panské sídlo.</w:t>
      </w:r>
      <w:r>
        <w:t xml:space="preserve"> </w:t>
      </w:r>
      <w:r w:rsidRPr="00F942FC">
        <w:t xml:space="preserve">Při </w:t>
      </w:r>
      <w:r>
        <w:t xml:space="preserve">zabavování majetku </w:t>
      </w:r>
      <w:r w:rsidRPr="00F942FC">
        <w:t>nekatolíků po bitvě na Bílé Hoře byl r. 1622 vrácen zpět řádu premonstrátů, a to Strahovskému klášteru</w:t>
      </w:r>
      <w:r>
        <w:t xml:space="preserve"> (</w:t>
      </w:r>
      <w:r w:rsidRPr="005B34B8">
        <w:t>Město Milevsko</w:t>
      </w:r>
      <w:r w:rsidR="009130FF">
        <w:t xml:space="preserve">, </w:t>
      </w:r>
      <w:r w:rsidRPr="005B34B8">
        <w:t>2019</w:t>
      </w:r>
      <w:r>
        <w:t>)</w:t>
      </w:r>
      <w:r w:rsidRPr="00F942FC">
        <w:t xml:space="preserve">. </w:t>
      </w:r>
    </w:p>
    <w:p w:rsidR="0048715A" w:rsidRDefault="0048715A" w:rsidP="0048715A">
      <w:pPr>
        <w:pStyle w:val="Bezmezer"/>
      </w:pPr>
      <w:r w:rsidRPr="00921900">
        <w:t xml:space="preserve">Strahovský opat Questenberk roku 1623 ustanovuje doksanského probošta Kryšpína Fuka </w:t>
      </w:r>
      <w:r>
        <w:t>čestným</w:t>
      </w:r>
      <w:r w:rsidRPr="00921900">
        <w:t xml:space="preserve"> milevským opatem. </w:t>
      </w:r>
      <w:r w:rsidRPr="006D59B9">
        <w:rPr>
          <w:i/>
        </w:rPr>
        <w:t>„Milevský konvent byl roku 1683 obnoven, ale již jako převorství podřízené Strahovu. Roku 1785 Josef II. milevské převorství ruší a řeholníci zde zůstávají pouze v duchovní správě“</w:t>
      </w:r>
      <w:r w:rsidR="009130FF">
        <w:t xml:space="preserve"> (Milevský klášter, </w:t>
      </w:r>
      <w:r>
        <w:rPr>
          <w:color w:val="000000"/>
          <w:shd w:val="clear" w:color="auto" w:fill="FFFFFF"/>
        </w:rPr>
        <w:t>2019)</w:t>
      </w:r>
      <w:r>
        <w:t xml:space="preserve">. </w:t>
      </w:r>
    </w:p>
    <w:p w:rsidR="0048715A" w:rsidRDefault="0048715A" w:rsidP="0048715A">
      <w:pPr>
        <w:pStyle w:val="Bezmezer"/>
      </w:pPr>
      <w:r w:rsidRPr="003A5267">
        <w:t xml:space="preserve">Vývoj </w:t>
      </w:r>
      <w:r>
        <w:t>Milevska</w:t>
      </w:r>
      <w:r w:rsidRPr="003A5267">
        <w:t xml:space="preserve"> byl</w:t>
      </w:r>
      <w:r>
        <w:t xml:space="preserve"> po</w:t>
      </w:r>
      <w:r w:rsidRPr="003A5267">
        <w:t xml:space="preserve"> dlouho</w:t>
      </w:r>
      <w:r>
        <w:t xml:space="preserve">u dobu </w:t>
      </w:r>
      <w:r w:rsidRPr="003A5267">
        <w:t xml:space="preserve">pojen s životem kláštera. </w:t>
      </w:r>
      <w:r>
        <w:t>První písemná zmínka je r. 1327. Až v 15. století získává město j</w:t>
      </w:r>
      <w:r w:rsidRPr="003A5267">
        <w:t xml:space="preserve">ako obchodní a řemeslné centrum první městská práva. </w:t>
      </w:r>
      <w:r>
        <w:t xml:space="preserve">Největší vliv měli v </w:t>
      </w:r>
      <w:r w:rsidRPr="003A5267">
        <w:t xml:space="preserve">17. a 18. století </w:t>
      </w:r>
      <w:r>
        <w:t xml:space="preserve">války a následné morové epidemie, které město i okolí téměř zničily, a tím </w:t>
      </w:r>
      <w:r w:rsidRPr="003A5267">
        <w:t xml:space="preserve">se stala tato oblast jednou z nejchudších v zemi, což </w:t>
      </w:r>
      <w:r>
        <w:t>trvalo</w:t>
      </w:r>
      <w:r w:rsidRPr="003A5267">
        <w:t xml:space="preserve"> ještě na počátku 20. století. </w:t>
      </w:r>
      <w:r>
        <w:t>Později se v městečku rozvíjela</w:t>
      </w:r>
      <w:r w:rsidRPr="003A5267">
        <w:t xml:space="preserve"> tradiční řemesla, </w:t>
      </w:r>
      <w:r>
        <w:t xml:space="preserve">a to </w:t>
      </w:r>
      <w:r w:rsidRPr="003A5267">
        <w:t>především hrnčířství.</w:t>
      </w:r>
      <w:r>
        <w:t xml:space="preserve"> Do dnešních dob se zachovaly nejenom milevské trhy, ale i </w:t>
      </w:r>
      <w:r w:rsidRPr="003A5267">
        <w:t>tradice milevských maškar</w:t>
      </w:r>
      <w:r>
        <w:t xml:space="preserve"> (</w:t>
      </w:r>
      <w:r w:rsidRPr="005B34B8">
        <w:t>Město Milevsko</w:t>
      </w:r>
      <w:r w:rsidR="009130FF">
        <w:t xml:space="preserve">, </w:t>
      </w:r>
      <w:r w:rsidRPr="005B34B8">
        <w:t>2019</w:t>
      </w:r>
      <w:r>
        <w:t>)</w:t>
      </w:r>
      <w:r w:rsidRPr="00F942FC">
        <w:t>.</w:t>
      </w:r>
    </w:p>
    <w:p w:rsidR="0048715A" w:rsidRDefault="0048715A" w:rsidP="00187D1C">
      <w:pPr>
        <w:pStyle w:val="Bezmezer"/>
        <w:ind w:left="0" w:firstLine="0"/>
        <w:rPr>
          <w:b/>
        </w:rPr>
      </w:pPr>
    </w:p>
    <w:p w:rsidR="0090342F" w:rsidRDefault="004F39DF" w:rsidP="004F39DF">
      <w:pPr>
        <w:pStyle w:val="Bezmezer"/>
        <w:ind w:left="0" w:firstLine="0"/>
        <w:rPr>
          <w:b/>
          <w:sz w:val="28"/>
        </w:rPr>
      </w:pPr>
      <w:r>
        <w:rPr>
          <w:b/>
          <w:sz w:val="28"/>
        </w:rPr>
        <w:t>Současné Milevsko</w:t>
      </w:r>
    </w:p>
    <w:p w:rsidR="00316477" w:rsidRDefault="00316477" w:rsidP="00316477">
      <w:pPr>
        <w:pStyle w:val="Bezmezer"/>
      </w:pPr>
      <w:r>
        <w:t xml:space="preserve">Město se může chlubit nádhernou krajinou a zajímavými historickými vzpomínkami, které jsou stále zapsány v paměti kulturního bohatství v Milevsku. Nejsou to pouze kouzelné příběhy premonstrátského kláštera, ale i bolestivější události, které se velmi podepsali na vývoji města i jeho populace. </w:t>
      </w:r>
    </w:p>
    <w:p w:rsidR="00BF03E1" w:rsidRDefault="00316477" w:rsidP="00316477">
      <w:pPr>
        <w:pStyle w:val="Bezmezer"/>
      </w:pPr>
      <w:r>
        <w:t xml:space="preserve">Avšak půjdeme dál od historie a podíváme se, co může nabídnout současné Milevsko. </w:t>
      </w:r>
      <w:r w:rsidR="000E510A">
        <w:t>Tak, jako většina měst i Milevsko poskytuje svým občanům obecná městská zařízení, které mohou lidé využívat podle libosti. Mezi tyto zařízení pat</w:t>
      </w:r>
      <w:r w:rsidR="00321045">
        <w:t>ří třeba městská knihovna, která</w:t>
      </w:r>
      <w:r w:rsidR="000E510A">
        <w:t xml:space="preserve"> nabízí čtenářům zajímavé výlety do světa fantazie, romantických zákoutí či detektivních případů. </w:t>
      </w:r>
    </w:p>
    <w:p w:rsidR="00316477" w:rsidRDefault="00316477" w:rsidP="00316477">
      <w:pPr>
        <w:pStyle w:val="Bezmezer"/>
      </w:pPr>
      <w:r>
        <w:t xml:space="preserve"> </w:t>
      </w:r>
      <w:r w:rsidR="004F6155">
        <w:t xml:space="preserve">Jako další je dům kultury, kde se můžou pobavit, jak hudební nadšenci, tak i divadelní umělci. Odehrávají se tu různé koncerty, společenské plesy, hostiny, bankety, divadelní představení, zábavní akce, ale i pracovní schůze či jednání. Milovníci filmů </w:t>
      </w:r>
      <w:r w:rsidR="004F6155">
        <w:lastRenderedPageBreak/>
        <w:t>můžou navštívit kino nebo lidé mající rádi dávnou historii navštívit zdejší muzeum či samotný klášter</w:t>
      </w:r>
      <w:r w:rsidR="00EF0592">
        <w:t xml:space="preserve"> (</w:t>
      </w:r>
      <w:r w:rsidR="00EF0592" w:rsidRPr="005B34B8">
        <w:t>Město Milevsko</w:t>
      </w:r>
      <w:r w:rsidR="009130FF">
        <w:t xml:space="preserve">, </w:t>
      </w:r>
      <w:r w:rsidR="00EF0592" w:rsidRPr="005B34B8">
        <w:t>2019</w:t>
      </w:r>
      <w:r w:rsidR="00EF0592">
        <w:t>)</w:t>
      </w:r>
      <w:r w:rsidR="004F6155">
        <w:t xml:space="preserve">. </w:t>
      </w:r>
    </w:p>
    <w:p w:rsidR="00E51CF0" w:rsidRDefault="00E51CF0" w:rsidP="00316477">
      <w:pPr>
        <w:pStyle w:val="Bezmezer"/>
      </w:pPr>
      <w:r>
        <w:t>Ve městě nechybí ani sportovní vyžití, v podobě letního či zimního stadionu, tenisových kurtů nebo skateparku. V letních obdobích tu skvěle funguje na nepříjemná vedra krásné koupaliště.</w:t>
      </w:r>
    </w:p>
    <w:p w:rsidR="00211B6E" w:rsidRDefault="00E51CF0" w:rsidP="00211B6E">
      <w:pPr>
        <w:pStyle w:val="Bezmezer"/>
      </w:pPr>
      <w:r>
        <w:t xml:space="preserve">I ze vzdělávacích zařízení si může každý vybírat. Jsou zde 4 mateřské školky, 2 základní školy a samozřejmě učiliště, střední škola, i gymnázium. </w:t>
      </w:r>
      <w:r w:rsidR="00B9659F">
        <w:t>Pro starší občany jsou vybudovány domy s pečovatelskou službou, které nabízejí ty nejlepší služby</w:t>
      </w:r>
      <w:r w:rsidR="002A4BAF">
        <w:t xml:space="preserve"> (</w:t>
      </w:r>
      <w:r w:rsidR="002A4BAF" w:rsidRPr="005B34B8">
        <w:t>Město Milevsko</w:t>
      </w:r>
      <w:r w:rsidR="009130FF">
        <w:t xml:space="preserve">, </w:t>
      </w:r>
      <w:r w:rsidR="002A4BAF" w:rsidRPr="005B34B8">
        <w:t>2019</w:t>
      </w:r>
      <w:r w:rsidR="002A4BAF">
        <w:t>)</w:t>
      </w:r>
      <w:r w:rsidR="00B9659F">
        <w:t>.</w:t>
      </w:r>
    </w:p>
    <w:p w:rsidR="00EE242A" w:rsidRDefault="00211B6E" w:rsidP="00211B6E">
      <w:pPr>
        <w:pStyle w:val="Bezmezer"/>
      </w:pPr>
      <w:r>
        <w:t>Velkým krokem pro Milevsko a celé jeho obyvatelstvo je plánované  vybudování podnikatelského parku, který přispěje nejen k rozvoji podnikatelského ducha, ale i k</w:t>
      </w:r>
      <w:r w:rsidR="00882887">
        <w:t> rozkvětu kulturního dění a cestovního ruchu.</w:t>
      </w:r>
      <w:r>
        <w:t xml:space="preserve"> </w:t>
      </w:r>
      <w:r w:rsidR="00882887">
        <w:t>Projekt se dále zaměřuje na dopravní infrastrukturu, kde by mělo dojít k vytvoření přijatelného dop</w:t>
      </w:r>
      <w:r w:rsidR="009130FF">
        <w:t>ravního modelu, který bude zahrnovat, jak budování veřejného prostoru, tak i městskou hromadnou dopravu</w:t>
      </w:r>
      <w:r w:rsidR="00196C34">
        <w:t xml:space="preserve"> (Živé Milevsko, 2019)</w:t>
      </w:r>
      <w:r w:rsidR="009130FF">
        <w:t xml:space="preserve">. </w:t>
      </w:r>
      <w:r>
        <w:t xml:space="preserve"> </w:t>
      </w:r>
      <w:r w:rsidR="004D6D1C">
        <w:t xml:space="preserve"> </w:t>
      </w:r>
    </w:p>
    <w:p w:rsidR="00EE4606" w:rsidRPr="00616C75" w:rsidRDefault="00EE4606" w:rsidP="00EE4606">
      <w:pPr>
        <w:pStyle w:val="Bezmezer"/>
      </w:pPr>
      <w:r>
        <w:t>Milevsko se může pyšnit různorodými zájmovými aktivitami, a proto není divu, že má tolik spolků a organizací, které každoročně pořádají některé, již dlouholeté akce. Patří k nim například Maškarní sdružení, které má svou tradici už od nepaměti a pořádají skvělé maškarní průvody či jiné zajímavé akce. Jako další je dům kultury, kde se pořádají ty nejlepší výstavy, koncerty nebo v kině vysílají nejnovější filmy</w:t>
      </w:r>
      <w:r>
        <w:t xml:space="preserve"> (</w:t>
      </w:r>
      <w:r w:rsidRPr="005B34B8">
        <w:t>Město Milevsko</w:t>
      </w:r>
      <w:r>
        <w:t xml:space="preserve">, </w:t>
      </w:r>
      <w:r w:rsidRPr="005B34B8">
        <w:t>2019</w:t>
      </w:r>
      <w:r>
        <w:t>)</w:t>
      </w:r>
      <w:r>
        <w:t>.</w:t>
      </w:r>
      <w:r>
        <w:t xml:space="preserve"> </w:t>
      </w:r>
      <w:r>
        <w:t xml:space="preserve">  </w:t>
      </w:r>
    </w:p>
    <w:p w:rsidR="00196C34" w:rsidRDefault="00196C34" w:rsidP="00187D1C">
      <w:pPr>
        <w:pStyle w:val="Bezmezer"/>
        <w:ind w:left="0" w:firstLine="0"/>
        <w:rPr>
          <w:b/>
        </w:rPr>
      </w:pPr>
    </w:p>
    <w:p w:rsidR="004F39DF" w:rsidRPr="004F39DF" w:rsidRDefault="004F39DF" w:rsidP="00187D1C">
      <w:pPr>
        <w:pStyle w:val="Bezmezer"/>
        <w:ind w:left="0" w:firstLine="0"/>
        <w:rPr>
          <w:b/>
          <w:sz w:val="28"/>
        </w:rPr>
      </w:pPr>
      <w:r w:rsidRPr="00FD3303">
        <w:rPr>
          <w:b/>
          <w:sz w:val="28"/>
        </w:rPr>
        <w:t>Statistika zařízení a institucí</w:t>
      </w:r>
    </w:p>
    <w:tbl>
      <w:tblPr>
        <w:tblStyle w:val="Mkatabulky"/>
        <w:tblW w:w="9432" w:type="dxa"/>
        <w:tblLook w:val="04A0" w:firstRow="1" w:lastRow="0" w:firstColumn="1" w:lastColumn="0" w:noHBand="0" w:noVBand="1"/>
      </w:tblPr>
      <w:tblGrid>
        <w:gridCol w:w="4716"/>
        <w:gridCol w:w="4716"/>
      </w:tblGrid>
      <w:tr w:rsidR="004F39DF" w:rsidTr="00616C75">
        <w:trPr>
          <w:trHeight w:val="272"/>
        </w:trPr>
        <w:tc>
          <w:tcPr>
            <w:tcW w:w="4716" w:type="dxa"/>
          </w:tcPr>
          <w:p w:rsidR="004F39DF" w:rsidRPr="002D522A" w:rsidRDefault="004F39DF" w:rsidP="00616C7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2D522A">
              <w:rPr>
                <w:rFonts w:ascii="Times New Roman" w:hAnsi="Times New Roman" w:cs="Times New Roman"/>
                <w:b/>
                <w:sz w:val="24"/>
              </w:rPr>
              <w:t>Instituce/Zařízení</w:t>
            </w:r>
          </w:p>
        </w:tc>
        <w:tc>
          <w:tcPr>
            <w:tcW w:w="4716" w:type="dxa"/>
          </w:tcPr>
          <w:p w:rsidR="004F39DF" w:rsidRPr="002D522A" w:rsidRDefault="004F39DF" w:rsidP="00616C7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2D522A">
              <w:rPr>
                <w:rFonts w:ascii="Times New Roman" w:hAnsi="Times New Roman" w:cs="Times New Roman"/>
                <w:b/>
                <w:sz w:val="24"/>
              </w:rPr>
              <w:t>Počet</w:t>
            </w:r>
          </w:p>
        </w:tc>
      </w:tr>
      <w:tr w:rsidR="004328EA" w:rsidTr="00616C75">
        <w:trPr>
          <w:trHeight w:val="272"/>
        </w:trPr>
        <w:tc>
          <w:tcPr>
            <w:tcW w:w="4716" w:type="dxa"/>
          </w:tcPr>
          <w:p w:rsidR="004328EA" w:rsidRPr="00417EA8" w:rsidRDefault="004328EA" w:rsidP="00616C7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Mateřské školy</w:t>
            </w:r>
          </w:p>
        </w:tc>
        <w:tc>
          <w:tcPr>
            <w:tcW w:w="4716" w:type="dxa"/>
          </w:tcPr>
          <w:p w:rsidR="004328EA" w:rsidRPr="00417EA8" w:rsidRDefault="004328EA" w:rsidP="00616C7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 – Sluníčko, Pastelka, Klubíčko, Kytička</w:t>
            </w:r>
          </w:p>
        </w:tc>
      </w:tr>
      <w:tr w:rsidR="004328EA" w:rsidTr="00616C75">
        <w:trPr>
          <w:trHeight w:val="272"/>
        </w:trPr>
        <w:tc>
          <w:tcPr>
            <w:tcW w:w="4716" w:type="dxa"/>
          </w:tcPr>
          <w:p w:rsidR="004328EA" w:rsidRPr="00417EA8" w:rsidRDefault="004328EA" w:rsidP="00616C7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Základní školy</w:t>
            </w:r>
          </w:p>
        </w:tc>
        <w:tc>
          <w:tcPr>
            <w:tcW w:w="4716" w:type="dxa"/>
          </w:tcPr>
          <w:p w:rsidR="004328EA" w:rsidRDefault="004328EA" w:rsidP="004328E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 ZŠ –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T.G.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Maryka,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J.A.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Komenského</w:t>
            </w:r>
          </w:p>
          <w:p w:rsidR="004328EA" w:rsidRPr="00417EA8" w:rsidRDefault="006E75BD" w:rsidP="004328E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 </w:t>
            </w:r>
            <w:r w:rsidR="004328EA">
              <w:rPr>
                <w:rFonts w:ascii="Times New Roman" w:hAnsi="Times New Roman" w:cs="Times New Roman"/>
                <w:sz w:val="24"/>
              </w:rPr>
              <w:t>ZUŠ</w:t>
            </w:r>
          </w:p>
        </w:tc>
      </w:tr>
      <w:tr w:rsidR="004328EA" w:rsidTr="004328EA">
        <w:trPr>
          <w:trHeight w:val="427"/>
        </w:trPr>
        <w:tc>
          <w:tcPr>
            <w:tcW w:w="4716" w:type="dxa"/>
          </w:tcPr>
          <w:p w:rsidR="004328EA" w:rsidRPr="00417EA8" w:rsidRDefault="004328EA" w:rsidP="00616C7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Střední školy</w:t>
            </w:r>
          </w:p>
        </w:tc>
        <w:tc>
          <w:tcPr>
            <w:tcW w:w="4716" w:type="dxa"/>
          </w:tcPr>
          <w:p w:rsidR="004328EA" w:rsidRDefault="004328EA" w:rsidP="00616C7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SSŠ, SOU Milevsko</w:t>
            </w:r>
          </w:p>
          <w:p w:rsidR="004328EA" w:rsidRPr="00417EA8" w:rsidRDefault="004328EA" w:rsidP="004328E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Gymnázium</w:t>
            </w:r>
          </w:p>
        </w:tc>
      </w:tr>
      <w:tr w:rsidR="004328EA" w:rsidTr="004328EA">
        <w:trPr>
          <w:trHeight w:val="427"/>
        </w:trPr>
        <w:tc>
          <w:tcPr>
            <w:tcW w:w="4716" w:type="dxa"/>
          </w:tcPr>
          <w:p w:rsidR="004328EA" w:rsidRDefault="006E75BD" w:rsidP="00616C7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Dětský domov</w:t>
            </w:r>
            <w:r w:rsidR="004328EA">
              <w:rPr>
                <w:rFonts w:ascii="Times New Roman" w:hAnsi="Times New Roman" w:cs="Times New Roman"/>
                <w:sz w:val="24"/>
              </w:rPr>
              <w:t xml:space="preserve">, MŠ, ZŠ a Praktická škola </w:t>
            </w:r>
          </w:p>
        </w:tc>
        <w:tc>
          <w:tcPr>
            <w:tcW w:w="4716" w:type="dxa"/>
          </w:tcPr>
          <w:p w:rsidR="004328EA" w:rsidRDefault="006E75BD" w:rsidP="00616C7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4328EA" w:rsidTr="00616C75">
        <w:trPr>
          <w:trHeight w:val="545"/>
        </w:trPr>
        <w:tc>
          <w:tcPr>
            <w:tcW w:w="4716" w:type="dxa"/>
          </w:tcPr>
          <w:p w:rsidR="004328EA" w:rsidRPr="00417EA8" w:rsidRDefault="004328EA" w:rsidP="00616C7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Sportovní haly/stadiony/hřiště (dětské i sportovní)/Skatepark</w:t>
            </w:r>
          </w:p>
        </w:tc>
        <w:tc>
          <w:tcPr>
            <w:tcW w:w="4716" w:type="dxa"/>
          </w:tcPr>
          <w:p w:rsidR="004328EA" w:rsidRPr="00417EA8" w:rsidRDefault="0061589A" w:rsidP="00616C7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1/ 1(zimní, letní) /10</w:t>
            </w:r>
            <w:r w:rsidR="004328EA">
              <w:rPr>
                <w:rFonts w:ascii="Times New Roman" w:hAnsi="Times New Roman" w:cs="Times New Roman"/>
                <w:sz w:val="24"/>
              </w:rPr>
              <w:t>/1</w:t>
            </w:r>
          </w:p>
        </w:tc>
      </w:tr>
      <w:tr w:rsidR="006E75BD" w:rsidTr="006E75BD">
        <w:trPr>
          <w:trHeight w:val="277"/>
        </w:trPr>
        <w:tc>
          <w:tcPr>
            <w:tcW w:w="4716" w:type="dxa"/>
          </w:tcPr>
          <w:p w:rsidR="006E75BD" w:rsidRDefault="006E75BD" w:rsidP="00616C7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Koupaliště</w:t>
            </w:r>
          </w:p>
        </w:tc>
        <w:tc>
          <w:tcPr>
            <w:tcW w:w="4716" w:type="dxa"/>
          </w:tcPr>
          <w:p w:rsidR="006E75BD" w:rsidRDefault="006E75BD" w:rsidP="00616C7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4328EA" w:rsidTr="00616C75">
        <w:trPr>
          <w:trHeight w:val="545"/>
        </w:trPr>
        <w:tc>
          <w:tcPr>
            <w:tcW w:w="4716" w:type="dxa"/>
          </w:tcPr>
          <w:p w:rsidR="004328EA" w:rsidRDefault="004328EA" w:rsidP="00616C7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Sociální služby</w:t>
            </w:r>
            <w:r w:rsidR="006E75BD">
              <w:rPr>
                <w:rFonts w:ascii="Times New Roman" w:hAnsi="Times New Roman" w:cs="Times New Roman"/>
                <w:sz w:val="24"/>
              </w:rPr>
              <w:t xml:space="preserve"> – Domov s pečovatelskou službou</w:t>
            </w:r>
          </w:p>
        </w:tc>
        <w:tc>
          <w:tcPr>
            <w:tcW w:w="4716" w:type="dxa"/>
          </w:tcPr>
          <w:p w:rsidR="004328EA" w:rsidRPr="00417EA8" w:rsidRDefault="006E75BD" w:rsidP="00616C7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4328EA" w:rsidTr="00616C75">
        <w:trPr>
          <w:trHeight w:val="272"/>
        </w:trPr>
        <w:tc>
          <w:tcPr>
            <w:tcW w:w="4716" w:type="dxa"/>
          </w:tcPr>
          <w:p w:rsidR="004328EA" w:rsidRDefault="004328EA" w:rsidP="00616C7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Zdravotnické zařízení</w:t>
            </w:r>
          </w:p>
        </w:tc>
        <w:tc>
          <w:tcPr>
            <w:tcW w:w="4716" w:type="dxa"/>
          </w:tcPr>
          <w:p w:rsidR="004328EA" w:rsidRPr="00417EA8" w:rsidRDefault="004328EA" w:rsidP="00616C7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 Poliklinika </w:t>
            </w:r>
          </w:p>
        </w:tc>
      </w:tr>
      <w:tr w:rsidR="004328EA" w:rsidTr="00616C75">
        <w:trPr>
          <w:trHeight w:val="272"/>
        </w:trPr>
        <w:tc>
          <w:tcPr>
            <w:tcW w:w="4716" w:type="dxa"/>
          </w:tcPr>
          <w:p w:rsidR="004328EA" w:rsidRPr="004328EA" w:rsidRDefault="004328EA" w:rsidP="004328E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Městská policie/ Policie ČR</w:t>
            </w:r>
          </w:p>
        </w:tc>
        <w:tc>
          <w:tcPr>
            <w:tcW w:w="4716" w:type="dxa"/>
          </w:tcPr>
          <w:p w:rsidR="004328EA" w:rsidRPr="00417EA8" w:rsidRDefault="004328EA" w:rsidP="004328E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4328EA" w:rsidTr="00616C75">
        <w:trPr>
          <w:trHeight w:val="272"/>
        </w:trPr>
        <w:tc>
          <w:tcPr>
            <w:tcW w:w="4716" w:type="dxa"/>
          </w:tcPr>
          <w:p w:rsidR="004328EA" w:rsidRDefault="006E75BD" w:rsidP="004328E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Hasičská zbrojnice</w:t>
            </w:r>
          </w:p>
        </w:tc>
        <w:tc>
          <w:tcPr>
            <w:tcW w:w="4716" w:type="dxa"/>
          </w:tcPr>
          <w:p w:rsidR="004328EA" w:rsidRPr="00417EA8" w:rsidRDefault="004328EA" w:rsidP="004328E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4328EA" w:rsidTr="00616C75">
        <w:trPr>
          <w:trHeight w:val="272"/>
        </w:trPr>
        <w:tc>
          <w:tcPr>
            <w:tcW w:w="4716" w:type="dxa"/>
          </w:tcPr>
          <w:p w:rsidR="004328EA" w:rsidRDefault="004328EA" w:rsidP="004328E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Dům dětí a mládeže</w:t>
            </w:r>
          </w:p>
        </w:tc>
        <w:tc>
          <w:tcPr>
            <w:tcW w:w="4716" w:type="dxa"/>
          </w:tcPr>
          <w:p w:rsidR="004328EA" w:rsidRPr="00417EA8" w:rsidRDefault="004328EA" w:rsidP="004328E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4328EA" w:rsidTr="00616C75">
        <w:trPr>
          <w:trHeight w:val="260"/>
        </w:trPr>
        <w:tc>
          <w:tcPr>
            <w:tcW w:w="4716" w:type="dxa"/>
          </w:tcPr>
          <w:p w:rsidR="004328EA" w:rsidRDefault="00A7052C" w:rsidP="004328E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Kino/ Dům kultury</w:t>
            </w:r>
            <w:r w:rsidR="004328EA">
              <w:rPr>
                <w:rFonts w:ascii="Times New Roman" w:hAnsi="Times New Roman" w:cs="Times New Roman"/>
                <w:sz w:val="24"/>
              </w:rPr>
              <w:t>/ Sokolovna</w:t>
            </w:r>
          </w:p>
        </w:tc>
        <w:tc>
          <w:tcPr>
            <w:tcW w:w="4716" w:type="dxa"/>
          </w:tcPr>
          <w:p w:rsidR="004328EA" w:rsidRPr="00417EA8" w:rsidRDefault="004328EA" w:rsidP="004328E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4328EA" w:rsidTr="00616C75">
        <w:trPr>
          <w:trHeight w:val="272"/>
        </w:trPr>
        <w:tc>
          <w:tcPr>
            <w:tcW w:w="4716" w:type="dxa"/>
          </w:tcPr>
          <w:p w:rsidR="004328EA" w:rsidRDefault="004328EA" w:rsidP="004328E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Muzeum/Knihovna</w:t>
            </w:r>
          </w:p>
        </w:tc>
        <w:tc>
          <w:tcPr>
            <w:tcW w:w="4716" w:type="dxa"/>
          </w:tcPr>
          <w:p w:rsidR="004328EA" w:rsidRPr="00417EA8" w:rsidRDefault="004328EA" w:rsidP="004328E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4328EA" w:rsidTr="00616C75">
        <w:trPr>
          <w:trHeight w:val="272"/>
        </w:trPr>
        <w:tc>
          <w:tcPr>
            <w:tcW w:w="4716" w:type="dxa"/>
          </w:tcPr>
          <w:p w:rsidR="004328EA" w:rsidRDefault="006E75BD" w:rsidP="004328E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Městská knihovna</w:t>
            </w:r>
          </w:p>
        </w:tc>
        <w:tc>
          <w:tcPr>
            <w:tcW w:w="4716" w:type="dxa"/>
          </w:tcPr>
          <w:p w:rsidR="004328EA" w:rsidRPr="00417EA8" w:rsidRDefault="006E75BD" w:rsidP="004328EA">
            <w:pPr>
              <w:keepNext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D3064D" w:rsidTr="00616C75">
        <w:trPr>
          <w:trHeight w:val="272"/>
        </w:trPr>
        <w:tc>
          <w:tcPr>
            <w:tcW w:w="4716" w:type="dxa"/>
          </w:tcPr>
          <w:p w:rsidR="00D3064D" w:rsidRDefault="00D3064D" w:rsidP="004328E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Městský úřad</w:t>
            </w:r>
          </w:p>
        </w:tc>
        <w:tc>
          <w:tcPr>
            <w:tcW w:w="4716" w:type="dxa"/>
          </w:tcPr>
          <w:p w:rsidR="00D3064D" w:rsidRDefault="00D3064D" w:rsidP="004328EA">
            <w:pPr>
              <w:keepNext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6E75BD" w:rsidTr="00616C75">
        <w:trPr>
          <w:trHeight w:val="272"/>
        </w:trPr>
        <w:tc>
          <w:tcPr>
            <w:tcW w:w="4716" w:type="dxa"/>
          </w:tcPr>
          <w:p w:rsidR="006E75BD" w:rsidRDefault="006E75BD" w:rsidP="004328E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Klášter</w:t>
            </w:r>
          </w:p>
        </w:tc>
        <w:tc>
          <w:tcPr>
            <w:tcW w:w="4716" w:type="dxa"/>
          </w:tcPr>
          <w:p w:rsidR="006E75BD" w:rsidRDefault="006E75BD" w:rsidP="0085617C">
            <w:pPr>
              <w:keepNext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1535A" w:rsidTr="00616C75">
        <w:trPr>
          <w:trHeight w:val="272"/>
        </w:trPr>
        <w:tc>
          <w:tcPr>
            <w:tcW w:w="4716" w:type="dxa"/>
          </w:tcPr>
          <w:p w:rsidR="0001535A" w:rsidRDefault="0001535A" w:rsidP="004328E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Pošta</w:t>
            </w:r>
          </w:p>
        </w:tc>
        <w:tc>
          <w:tcPr>
            <w:tcW w:w="4716" w:type="dxa"/>
          </w:tcPr>
          <w:p w:rsidR="0001535A" w:rsidRDefault="0001535A" w:rsidP="0085617C">
            <w:pPr>
              <w:keepNext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F26551" w:rsidTr="00616C75">
        <w:trPr>
          <w:trHeight w:val="272"/>
        </w:trPr>
        <w:tc>
          <w:tcPr>
            <w:tcW w:w="4716" w:type="dxa"/>
          </w:tcPr>
          <w:p w:rsidR="00F26551" w:rsidRDefault="00F26551" w:rsidP="004328E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Vlakové/autobusové nádraží</w:t>
            </w:r>
          </w:p>
        </w:tc>
        <w:tc>
          <w:tcPr>
            <w:tcW w:w="4716" w:type="dxa"/>
          </w:tcPr>
          <w:p w:rsidR="00F26551" w:rsidRDefault="00F26551" w:rsidP="0085617C">
            <w:pPr>
              <w:keepNext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</w:tbl>
    <w:p w:rsidR="004F39DF" w:rsidRDefault="0085617C" w:rsidP="0085617C">
      <w:pPr>
        <w:pStyle w:val="Titulek"/>
        <w:jc w:val="right"/>
        <w:rPr>
          <w:b/>
        </w:rPr>
      </w:pPr>
      <w:bookmarkStart w:id="2" w:name="_Toc5976603"/>
      <w:r>
        <w:t xml:space="preserve">Tabulka </w:t>
      </w:r>
      <w:r w:rsidR="00616C75">
        <w:fldChar w:fldCharType="begin"/>
      </w:r>
      <w:r w:rsidR="00616C75">
        <w:instrText xml:space="preserve"> SEQ Tabulka \* ARABIC </w:instrText>
      </w:r>
      <w:r w:rsidR="00616C75">
        <w:fldChar w:fldCharType="separate"/>
      </w:r>
      <w:r>
        <w:rPr>
          <w:noProof/>
        </w:rPr>
        <w:t>1</w:t>
      </w:r>
      <w:r w:rsidR="00616C75">
        <w:rPr>
          <w:noProof/>
        </w:rPr>
        <w:fldChar w:fldCharType="end"/>
      </w:r>
      <w:r>
        <w:t>: Statistika (Zdroj: Milevsko.cz, 2019)</w:t>
      </w:r>
      <w:bookmarkEnd w:id="2"/>
    </w:p>
    <w:p w:rsidR="002A4BAF" w:rsidRDefault="002A4BAF" w:rsidP="00187D1C">
      <w:pPr>
        <w:pStyle w:val="Bezmezer"/>
        <w:ind w:left="0" w:firstLine="0"/>
        <w:rPr>
          <w:b/>
        </w:rPr>
      </w:pPr>
    </w:p>
    <w:p w:rsidR="004F39DF" w:rsidRDefault="00D3064D" w:rsidP="00187D1C">
      <w:pPr>
        <w:pStyle w:val="Bezmezer"/>
        <w:ind w:left="0" w:firstLine="0"/>
        <w:rPr>
          <w:b/>
          <w:sz w:val="28"/>
        </w:rPr>
      </w:pPr>
      <w:r w:rsidRPr="00D3064D">
        <w:rPr>
          <w:b/>
          <w:sz w:val="28"/>
        </w:rPr>
        <w:t xml:space="preserve">Mapa Milevska </w:t>
      </w:r>
    </w:p>
    <w:p w:rsidR="0090342F" w:rsidRPr="00D3064D" w:rsidRDefault="0090342F" w:rsidP="00187D1C">
      <w:pPr>
        <w:pStyle w:val="Bezmezer"/>
        <w:ind w:left="0" w:firstLine="0"/>
        <w:rPr>
          <w:b/>
          <w:sz w:val="28"/>
        </w:rPr>
      </w:pPr>
      <w:r>
        <w:rPr>
          <w:b/>
          <w:noProof/>
          <w:lang w:eastAsia="cs-CZ"/>
        </w:rPr>
        <w:drawing>
          <wp:anchor distT="0" distB="0" distL="114300" distR="114300" simplePos="0" relativeHeight="251682816" behindDoc="0" locked="0" layoutInCell="1" allowOverlap="1" wp14:anchorId="33A52CB4" wp14:editId="62B0CAF5">
            <wp:simplePos x="0" y="0"/>
            <wp:positionH relativeFrom="column">
              <wp:posOffset>-56515</wp:posOffset>
            </wp:positionH>
            <wp:positionV relativeFrom="paragraph">
              <wp:posOffset>160213</wp:posOffset>
            </wp:positionV>
            <wp:extent cx="6126121" cy="4908329"/>
            <wp:effectExtent l="190500" t="190500" r="198755" b="140335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121" cy="49083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39DF" w:rsidRDefault="004F39DF" w:rsidP="00187D1C">
      <w:pPr>
        <w:pStyle w:val="Bezmezer"/>
        <w:ind w:left="0" w:firstLine="0"/>
        <w:rPr>
          <w:b/>
        </w:rPr>
      </w:pPr>
    </w:p>
    <w:p w:rsidR="004F39DF" w:rsidRDefault="004F39DF" w:rsidP="00187D1C">
      <w:pPr>
        <w:pStyle w:val="Bezmezer"/>
        <w:ind w:left="0" w:firstLine="0"/>
        <w:rPr>
          <w:b/>
        </w:rPr>
      </w:pPr>
    </w:p>
    <w:p w:rsidR="004F39DF" w:rsidRDefault="004F39DF" w:rsidP="00187D1C">
      <w:pPr>
        <w:pStyle w:val="Bezmezer"/>
        <w:ind w:left="0" w:firstLine="0"/>
        <w:rPr>
          <w:b/>
        </w:rPr>
      </w:pPr>
    </w:p>
    <w:p w:rsidR="004F39DF" w:rsidRDefault="004F39DF" w:rsidP="00187D1C">
      <w:pPr>
        <w:pStyle w:val="Bezmezer"/>
        <w:ind w:left="0" w:firstLine="0"/>
        <w:rPr>
          <w:b/>
        </w:rPr>
      </w:pPr>
    </w:p>
    <w:p w:rsidR="004F39DF" w:rsidRDefault="004F39DF" w:rsidP="00187D1C">
      <w:pPr>
        <w:pStyle w:val="Bezmezer"/>
        <w:ind w:left="0" w:firstLine="0"/>
        <w:rPr>
          <w:b/>
        </w:rPr>
      </w:pPr>
    </w:p>
    <w:p w:rsidR="004F39DF" w:rsidRDefault="004F39DF" w:rsidP="00187D1C">
      <w:pPr>
        <w:pStyle w:val="Bezmezer"/>
        <w:ind w:left="0" w:firstLine="0"/>
        <w:rPr>
          <w:b/>
        </w:rPr>
      </w:pPr>
    </w:p>
    <w:p w:rsidR="00D3064D" w:rsidRDefault="00D3064D" w:rsidP="00187D1C">
      <w:pPr>
        <w:pStyle w:val="Bezmezer"/>
        <w:ind w:left="0" w:firstLine="0"/>
        <w:rPr>
          <w:b/>
        </w:rPr>
      </w:pPr>
    </w:p>
    <w:p w:rsidR="00D3064D" w:rsidRDefault="00D3064D" w:rsidP="00187D1C">
      <w:pPr>
        <w:pStyle w:val="Bezmezer"/>
        <w:ind w:left="0" w:firstLine="0"/>
        <w:rPr>
          <w:b/>
        </w:rPr>
      </w:pPr>
    </w:p>
    <w:p w:rsidR="00D3064D" w:rsidRDefault="00D3064D" w:rsidP="00187D1C">
      <w:pPr>
        <w:pStyle w:val="Bezmezer"/>
        <w:ind w:left="0" w:firstLine="0"/>
        <w:rPr>
          <w:b/>
        </w:rPr>
      </w:pPr>
    </w:p>
    <w:p w:rsidR="00D3064D" w:rsidRDefault="00D3064D" w:rsidP="00187D1C">
      <w:pPr>
        <w:pStyle w:val="Bezmezer"/>
        <w:ind w:left="0" w:firstLine="0"/>
        <w:rPr>
          <w:b/>
        </w:rPr>
      </w:pPr>
    </w:p>
    <w:p w:rsidR="00D3064D" w:rsidRDefault="00D3064D" w:rsidP="00187D1C">
      <w:pPr>
        <w:pStyle w:val="Bezmezer"/>
        <w:ind w:left="0" w:firstLine="0"/>
        <w:rPr>
          <w:b/>
        </w:rPr>
      </w:pPr>
    </w:p>
    <w:p w:rsidR="00D3064D" w:rsidRDefault="00D3064D" w:rsidP="00187D1C">
      <w:pPr>
        <w:pStyle w:val="Bezmezer"/>
        <w:ind w:left="0" w:firstLine="0"/>
        <w:rPr>
          <w:b/>
        </w:rPr>
      </w:pPr>
    </w:p>
    <w:p w:rsidR="00D3064D" w:rsidRDefault="00D3064D" w:rsidP="00187D1C">
      <w:pPr>
        <w:pStyle w:val="Bezmezer"/>
        <w:ind w:left="0" w:firstLine="0"/>
        <w:rPr>
          <w:b/>
        </w:rPr>
      </w:pPr>
    </w:p>
    <w:p w:rsidR="00D3064D" w:rsidRDefault="00D3064D" w:rsidP="00187D1C">
      <w:pPr>
        <w:pStyle w:val="Bezmezer"/>
        <w:ind w:left="0" w:firstLine="0"/>
        <w:rPr>
          <w:b/>
        </w:rPr>
      </w:pPr>
    </w:p>
    <w:p w:rsidR="00D3064D" w:rsidRDefault="00D3064D" w:rsidP="00187D1C">
      <w:pPr>
        <w:pStyle w:val="Bezmezer"/>
        <w:ind w:left="0" w:firstLine="0"/>
        <w:rPr>
          <w:b/>
        </w:rPr>
      </w:pPr>
    </w:p>
    <w:p w:rsidR="00D3064D" w:rsidRDefault="00D3064D" w:rsidP="00187D1C">
      <w:pPr>
        <w:pStyle w:val="Bezmezer"/>
        <w:ind w:left="0" w:firstLine="0"/>
        <w:rPr>
          <w:b/>
        </w:rPr>
      </w:pPr>
    </w:p>
    <w:p w:rsidR="00D3064D" w:rsidRDefault="00D3064D" w:rsidP="00187D1C">
      <w:pPr>
        <w:pStyle w:val="Bezmezer"/>
        <w:ind w:left="0" w:firstLine="0"/>
        <w:rPr>
          <w:b/>
        </w:rPr>
      </w:pPr>
    </w:p>
    <w:p w:rsidR="00D3064D" w:rsidRDefault="00D3064D" w:rsidP="00187D1C">
      <w:pPr>
        <w:pStyle w:val="Bezmezer"/>
        <w:ind w:left="0" w:firstLine="0"/>
        <w:rPr>
          <w:b/>
        </w:rPr>
      </w:pPr>
    </w:p>
    <w:p w:rsidR="00F26551" w:rsidRDefault="000B6EAE" w:rsidP="00187D1C">
      <w:pPr>
        <w:pStyle w:val="Bezmezer"/>
        <w:ind w:left="0" w:firstLine="0"/>
        <w:rPr>
          <w:b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809975" wp14:editId="178BF5B3">
                <wp:simplePos x="0" y="0"/>
                <wp:positionH relativeFrom="column">
                  <wp:posOffset>152538</wp:posOffset>
                </wp:positionH>
                <wp:positionV relativeFrom="paragraph">
                  <wp:posOffset>185945</wp:posOffset>
                </wp:positionV>
                <wp:extent cx="5915660" cy="635"/>
                <wp:effectExtent l="0" t="0" r="0" b="0"/>
                <wp:wrapNone/>
                <wp:docPr id="13" name="Textové po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6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16C75" w:rsidRPr="00A32D8C" w:rsidRDefault="00616C75" w:rsidP="00D3064D">
                            <w:pPr>
                              <w:pStyle w:val="Titulek"/>
                              <w:jc w:val="right"/>
                              <w:rPr>
                                <w:rFonts w:ascii="Times New Roman" w:hAnsi="Times New Roman"/>
                                <w:b/>
                                <w:noProof/>
                                <w:sz w:val="24"/>
                              </w:rPr>
                            </w:pPr>
                            <w:bookmarkStart w:id="3" w:name="_Toc5976607"/>
                            <w:r>
                              <w:t xml:space="preserve">Obrázek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Obrázek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2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: Milevsko (Zdroj: Mapy.cz, 2017)</w:t>
                            </w:r>
                            <w:bookmarkEnd w:id="3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809975" id="Textové pole 13" o:spid="_x0000_s1027" type="#_x0000_t202" style="position:absolute;left:0;text-align:left;margin-left:12pt;margin-top:14.65pt;width:465.8pt;height:.0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" stroked="f">
                <v:textbox style="mso-fit-shape-to-text:t" inset="0,0,0,0">
                  <w:txbxContent>
                    <w:p w:rsidR="00616C75" w:rsidRPr="00A32D8C" w:rsidRDefault="00616C75" w:rsidP="00D3064D">
                      <w:pPr>
                        <w:pStyle w:val="Titulek"/>
                        <w:jc w:val="right"/>
                        <w:rPr>
                          <w:rFonts w:ascii="Times New Roman" w:hAnsi="Times New Roman"/>
                          <w:b/>
                          <w:noProof/>
                          <w:sz w:val="24"/>
                        </w:rPr>
                      </w:pPr>
                      <w:bookmarkStart w:id="4" w:name="_Toc5976607"/>
                      <w:r>
                        <w:t xml:space="preserve">Obrázek </w:t>
                      </w:r>
                      <w:r>
                        <w:fldChar w:fldCharType="begin"/>
                      </w:r>
                      <w:r>
                        <w:instrText xml:space="preserve"> SEQ Obrázek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2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t>: Milevsko (Zdroj: Mapy.cz, 2017)</w:t>
                      </w:r>
                      <w:bookmarkEnd w:id="4"/>
                    </w:p>
                  </w:txbxContent>
                </v:textbox>
              </v:shape>
            </w:pict>
          </mc:Fallback>
        </mc:AlternateContent>
      </w:r>
    </w:p>
    <w:p w:rsidR="002A4BAF" w:rsidRDefault="002A4BAF" w:rsidP="00187D1C">
      <w:pPr>
        <w:pStyle w:val="Bezmezer"/>
        <w:ind w:left="0" w:firstLine="0"/>
        <w:rPr>
          <w:b/>
        </w:rPr>
      </w:pPr>
    </w:p>
    <w:p w:rsidR="00187D1C" w:rsidRPr="00196C34" w:rsidRDefault="00187D1C" w:rsidP="00196C34">
      <w:pPr>
        <w:pStyle w:val="Bezmezer"/>
        <w:ind w:left="0" w:firstLine="0"/>
        <w:rPr>
          <w:b/>
          <w:sz w:val="28"/>
        </w:rPr>
      </w:pPr>
      <w:r w:rsidRPr="0090342F">
        <w:rPr>
          <w:b/>
          <w:sz w:val="28"/>
        </w:rPr>
        <w:t>Vývoj demografie</w:t>
      </w:r>
    </w:p>
    <w:p w:rsidR="004605D6" w:rsidRDefault="00BB1648" w:rsidP="003D236D">
      <w:pPr>
        <w:pStyle w:val="Bezmezer"/>
      </w:pPr>
      <w:r>
        <w:t xml:space="preserve">Město po morových epidemiích a obou světových válkách, kde došlo ke značné lidské ztrátě, znovu lehce obnovuje své zázemí a k tomu přispěla v roce 1948 výstavba ZVVZ Milevska a ostatních menších provozoven. </w:t>
      </w:r>
      <w:r w:rsidR="00AA209A">
        <w:t xml:space="preserve">V šedesátých letech se stalo ZVVZ </w:t>
      </w:r>
      <w:r w:rsidR="00AA209A">
        <w:lastRenderedPageBreak/>
        <w:t>největším výrobcem těžké vzduchotechniky v ČSSR. Dále docházelo k rozšíření potravinářské výroby pomocí firmy Madeta, textilního průmyslu, kde se velmi angažoval podnik Jitex a otevření pobočného závodu Gama na lisování a vstřikování plastů. Tento zásah měl velký dopad na růstu počtu obyvatelstva v Milevsku i okolí, které se stalo pro lidi lepší oblastí pro získání pracovního místa</w:t>
      </w:r>
      <w:r w:rsidR="00D43279">
        <w:t xml:space="preserve"> (RERA a.s</w:t>
      </w:r>
      <w:r w:rsidR="00AA209A">
        <w:t>.</w:t>
      </w:r>
      <w:r w:rsidR="00D43279">
        <w:t>, 2015).</w:t>
      </w:r>
      <w:r w:rsidR="00AA209A">
        <w:t xml:space="preserve"> </w:t>
      </w:r>
    </w:p>
    <w:p w:rsidR="003D236D" w:rsidRDefault="00191A2B" w:rsidP="003D2F04">
      <w:pPr>
        <w:pStyle w:val="Bezmezer"/>
      </w:pPr>
      <w:r>
        <w:t xml:space="preserve">Firma Jitex, která rozjela textilní průmysl v Milevsku, ukončila v roce 2005 svou výrobu a propustila zhruba tři stovky zaměstnanců, což mělo za následek snížení počtu obyvatel z důvodu stěhování do jiných měst za větší příležitostí získání pracovního místa. Někteří zaměstnanci dojíždějí do Písku, kam byla přesunuta výroba z Milevska, a další čekají na úřadu práce na nové uplatnění. </w:t>
      </w:r>
      <w:r w:rsidR="00781080">
        <w:t>Naštěstí v roce 2006 se havlíčkobrodská textilní firma Pleas</w:t>
      </w:r>
      <w:r w:rsidR="0072049F">
        <w:t>,</w:t>
      </w:r>
      <w:r w:rsidR="00781080">
        <w:t xml:space="preserve"> rozhodla zahájit </w:t>
      </w:r>
      <w:r w:rsidR="0072049F">
        <w:t>novou výrobu a zaměstnat okolo 100 lidí.  Tím vznikla skvělá příležitost pro bývalé zaměstnance Jitexu i jiných lidí, získat podobné zaměstnání, které</w:t>
      </w:r>
      <w:r w:rsidR="00F75459">
        <w:t xml:space="preserve"> již znají</w:t>
      </w:r>
      <w:r w:rsidR="00A74C7D">
        <w:t xml:space="preserve"> v místě bydliště a bez větších problémů</w:t>
      </w:r>
      <w:r w:rsidR="00015173">
        <w:t xml:space="preserve"> (Bereň, MF DNES, 2006)</w:t>
      </w:r>
      <w:r w:rsidR="00A74C7D">
        <w:t>.</w:t>
      </w:r>
    </w:p>
    <w:p w:rsidR="00F75459" w:rsidRDefault="00F75459" w:rsidP="003D2F04">
      <w:pPr>
        <w:pStyle w:val="Bezmezer"/>
      </w:pPr>
      <w:r>
        <w:t>Bohužel ani tento provoz nevydržel, tak dlouho</w:t>
      </w:r>
      <w:r w:rsidR="00017275">
        <w:t>,</w:t>
      </w:r>
      <w:r>
        <w:t xml:space="preserve"> jak většina lidí </w:t>
      </w:r>
      <w:r w:rsidR="00017275">
        <w:t>očekávala, a k poslednímu</w:t>
      </w:r>
      <w:r>
        <w:t xml:space="preserve"> červenci 2008 byl výrobní závod Pleasu uzavřen. Propušt</w:t>
      </w:r>
      <w:r w:rsidR="00100EFA">
        <w:t>ěno bylo zhruba 120 zaměstnanců, kteří po tříměsíční výpovědní lhůtě skončili na úřadu práce</w:t>
      </w:r>
      <w:r w:rsidR="0097521C">
        <w:t xml:space="preserve"> (Měchurová,  2008</w:t>
      </w:r>
      <w:r w:rsidR="00015173">
        <w:t>a</w:t>
      </w:r>
      <w:r w:rsidR="0097521C">
        <w:t>).</w:t>
      </w:r>
      <w:r w:rsidR="00100EFA">
        <w:t xml:space="preserve"> </w:t>
      </w:r>
      <w:r w:rsidR="00F73697">
        <w:t>Posledních 80 zaměstnanců odchází těsně před uzavřením závodu,</w:t>
      </w:r>
      <w:r w:rsidR="004A2D28">
        <w:t xml:space="preserve"> což má velký dopad na zvýšení nezaměstnanosti v Milevsku i ve vývoji jeho obyvatelstva.</w:t>
      </w:r>
      <w:r w:rsidR="00F73697">
        <w:t xml:space="preserve"> </w:t>
      </w:r>
      <w:r w:rsidR="00A14316">
        <w:t>Podle vedení podniku by</w:t>
      </w:r>
      <w:r w:rsidR="00017275">
        <w:t>l</w:t>
      </w:r>
      <w:r w:rsidR="00A14316">
        <w:t xml:space="preserve"> důvodem zániku provozu </w:t>
      </w:r>
      <w:r w:rsidR="00A14316" w:rsidRPr="00A14316">
        <w:rPr>
          <w:i/>
        </w:rPr>
        <w:t>„neúspěšné vybudování výrobní kapacity s uspokojivými ekonomickými výsledky“</w:t>
      </w:r>
      <w:r w:rsidR="00A14316">
        <w:t xml:space="preserve">. Pro Milevsko a hlavně pro obyvatele pracující v této společnosti to byla velká rána, která mohla </w:t>
      </w:r>
      <w:r w:rsidR="00A14316" w:rsidRPr="00A14316">
        <w:t xml:space="preserve"> </w:t>
      </w:r>
      <w:r w:rsidR="00A14316">
        <w:t>přimět některé občany ke změně svého bydliště</w:t>
      </w:r>
      <w:r w:rsidR="0097521C">
        <w:t xml:space="preserve"> (Měchurová, 2008</w:t>
      </w:r>
      <w:r w:rsidR="00015173">
        <w:t>b</w:t>
      </w:r>
      <w:r w:rsidR="0097521C">
        <w:t>)</w:t>
      </w:r>
      <w:r w:rsidR="00A14316">
        <w:t>.</w:t>
      </w:r>
      <w:r w:rsidR="00F73697">
        <w:t xml:space="preserve"> </w:t>
      </w:r>
    </w:p>
    <w:p w:rsidR="00A35EE8" w:rsidRDefault="00A35EE8" w:rsidP="003D2F04">
      <w:pPr>
        <w:pStyle w:val="Bezmezer"/>
      </w:pPr>
    </w:p>
    <w:p w:rsidR="00A35EE8" w:rsidRPr="00A35EE8" w:rsidRDefault="00606ACD" w:rsidP="00A35EE8">
      <w:pPr>
        <w:pStyle w:val="Bezmezer"/>
      </w:pPr>
      <w:r>
        <w:t>Město Milevsko spolu s 13 členskými obcemi, 6 nečlenskými obcemi a městem Mirotice obdrželi statut „zaměstnavatele na chráněném trhu práce“, což znamená zaměstnávání zdravotně znevýhodněných či zdra</w:t>
      </w:r>
      <w:r w:rsidR="001B176E">
        <w:t>votně postižených osob. Už teď S</w:t>
      </w:r>
      <w:r>
        <w:t xml:space="preserve">vazek obcí Milevska zaměstnává okolo 53 pracovníků, z nichž 41 má nějaké zdravotní postižení a 2  zdravotní znevýhodnění. </w:t>
      </w:r>
      <w:r w:rsidR="00E82E3A">
        <w:t>Pracovní činnost zadávají</w:t>
      </w:r>
      <w:r w:rsidR="00C5789D">
        <w:t xml:space="preserve"> obce, většinou se jedná o lehčí veřejné práce jako</w:t>
      </w:r>
      <w:r w:rsidR="00E82E3A">
        <w:t xml:space="preserve"> je</w:t>
      </w:r>
      <w:r w:rsidR="00C5789D">
        <w:t xml:space="preserve"> třeba úklid či údržba</w:t>
      </w:r>
      <w:r w:rsidR="00E82E3A">
        <w:t xml:space="preserve"> (Homolková, Hrnečková, 2018)</w:t>
      </w:r>
      <w:r w:rsidR="00C5789D">
        <w:t>.</w:t>
      </w:r>
      <w:r>
        <w:t xml:space="preserve"> </w:t>
      </w:r>
    </w:p>
    <w:p w:rsidR="003D236D" w:rsidRDefault="003D236D" w:rsidP="00A74C7D">
      <w:pPr>
        <w:pStyle w:val="Bezmezer"/>
        <w:ind w:left="0" w:firstLine="0"/>
      </w:pPr>
    </w:p>
    <w:p w:rsidR="00196C34" w:rsidRDefault="00196C34" w:rsidP="00A74C7D">
      <w:pPr>
        <w:pStyle w:val="Bezmezer"/>
        <w:ind w:left="0" w:firstLine="0"/>
      </w:pPr>
    </w:p>
    <w:p w:rsidR="00196C34" w:rsidRDefault="00196C34" w:rsidP="00A74C7D">
      <w:pPr>
        <w:pStyle w:val="Bezmezer"/>
        <w:ind w:left="0" w:firstLine="0"/>
      </w:pPr>
    </w:p>
    <w:p w:rsidR="00196C34" w:rsidRDefault="00196C34" w:rsidP="00A74C7D">
      <w:pPr>
        <w:pStyle w:val="Bezmezer"/>
        <w:ind w:left="0" w:firstLine="0"/>
      </w:pPr>
    </w:p>
    <w:p w:rsidR="00196C34" w:rsidRDefault="00196C34" w:rsidP="00A74C7D">
      <w:pPr>
        <w:pStyle w:val="Bezmezer"/>
        <w:ind w:left="0" w:firstLine="0"/>
      </w:pPr>
    </w:p>
    <w:p w:rsidR="00187D1C" w:rsidRDefault="004270BB" w:rsidP="00187D1C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6F1FAF" wp14:editId="0A1F70CB">
                <wp:simplePos x="0" y="0"/>
                <wp:positionH relativeFrom="column">
                  <wp:posOffset>0</wp:posOffset>
                </wp:positionH>
                <wp:positionV relativeFrom="paragraph">
                  <wp:posOffset>2825115</wp:posOffset>
                </wp:positionV>
                <wp:extent cx="6140450" cy="635"/>
                <wp:effectExtent l="0" t="0" r="0" b="0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04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16C75" w:rsidRPr="00175131" w:rsidRDefault="00616C75" w:rsidP="004270BB">
                            <w:pPr>
                              <w:pStyle w:val="Titulek"/>
                              <w:jc w:val="right"/>
                              <w:rPr>
                                <w:noProof/>
                              </w:rPr>
                            </w:pPr>
                            <w:bookmarkStart w:id="5" w:name="_Toc4590346"/>
                            <w:bookmarkStart w:id="6" w:name="_Toc5976597"/>
                            <w:r>
                              <w:t xml:space="preserve">Graf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Graf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rPr>
                                <w:noProof/>
                              </w:rPr>
                              <w:t>: Vývoj počtu obyvatel</w:t>
                            </w:r>
                            <w:r>
                              <w:t xml:space="preserve"> (zdroj: ČSÚ ČR, 2018)</w:t>
                            </w:r>
                            <w:bookmarkEnd w:id="5"/>
                            <w:bookmarkEnd w:id="6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6F1FAF" id="Textové pole 1" o:spid="_x0000_s1028" type="#_x0000_t202" style="position:absolute;margin-left:0;margin-top:222.45pt;width:483.5pt;height: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" stroked="f">
                <v:textbox style="mso-fit-shape-to-text:t" inset="0,0,0,0">
                  <w:txbxContent>
                    <w:p w:rsidR="00616C75" w:rsidRPr="00175131" w:rsidRDefault="00616C75" w:rsidP="004270BB">
                      <w:pPr>
                        <w:pStyle w:val="Titulek"/>
                        <w:jc w:val="right"/>
                        <w:rPr>
                          <w:noProof/>
                        </w:rPr>
                      </w:pPr>
                      <w:bookmarkStart w:id="7" w:name="_Toc4590346"/>
                      <w:bookmarkStart w:id="8" w:name="_Toc5976597"/>
                      <w:r>
                        <w:t xml:space="preserve">Graf </w:t>
                      </w:r>
                      <w:r>
                        <w:fldChar w:fldCharType="begin"/>
                      </w:r>
                      <w:r>
                        <w:instrText xml:space="preserve"> SEQ Graf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rPr>
                          <w:noProof/>
                        </w:rPr>
                        <w:t>: Vývoj počtu obyvatel</w:t>
                      </w:r>
                      <w:r>
                        <w:t xml:space="preserve"> (zdroj: ČSÚ ČR, 2018)</w:t>
                      </w:r>
                      <w:bookmarkEnd w:id="7"/>
                      <w:bookmarkEnd w:id="8"/>
                    </w:p>
                  </w:txbxContent>
                </v:textbox>
              </v:shape>
            </w:pict>
          </mc:Fallback>
        </mc:AlternateContent>
      </w:r>
      <w:r w:rsidR="004B3210"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5C349F73" wp14:editId="69D5E2E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140450" cy="2768600"/>
            <wp:effectExtent l="0" t="0" r="12700" b="12700"/>
            <wp:wrapNone/>
            <wp:docPr id="5" name="Graf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3210" w:rsidRDefault="004B3210" w:rsidP="00187D1C"/>
    <w:p w:rsidR="004B3210" w:rsidRDefault="004B3210" w:rsidP="00187D1C"/>
    <w:p w:rsidR="004B3210" w:rsidRDefault="004B3210" w:rsidP="00187D1C"/>
    <w:p w:rsidR="004B3210" w:rsidRDefault="004B3210" w:rsidP="00187D1C"/>
    <w:p w:rsidR="004B3210" w:rsidRDefault="004B3210" w:rsidP="00187D1C"/>
    <w:p w:rsidR="004B3210" w:rsidRDefault="004B3210" w:rsidP="00187D1C"/>
    <w:p w:rsidR="00196C34" w:rsidRDefault="00196C34" w:rsidP="00187D1C"/>
    <w:p w:rsidR="00196C34" w:rsidRDefault="00196C34" w:rsidP="00187D1C"/>
    <w:p w:rsidR="00196C34" w:rsidRDefault="00196C34" w:rsidP="00187D1C"/>
    <w:p w:rsidR="00187D1C" w:rsidRDefault="00187D1C" w:rsidP="00E82E3A">
      <w:pPr>
        <w:pStyle w:val="Bezmezer"/>
        <w:ind w:left="0" w:firstLine="0"/>
      </w:pPr>
    </w:p>
    <w:p w:rsidR="00187D1C" w:rsidRDefault="00A650E4" w:rsidP="003A5267">
      <w:pPr>
        <w:pStyle w:val="Bezmezer"/>
      </w:pPr>
      <w:r>
        <w:t>Z tabulky je viditelné, že</w:t>
      </w:r>
      <w:r w:rsidR="00851C45">
        <w:t xml:space="preserve"> od roku 1991 se</w:t>
      </w:r>
      <w:r>
        <w:t xml:space="preserve"> poč</w:t>
      </w:r>
      <w:r w:rsidR="00851C45">
        <w:t>et obyvatel ve městě Milevsko</w:t>
      </w:r>
      <w:r>
        <w:t xml:space="preserve"> neustále snižuje, což může mít značný dopad na školství </w:t>
      </w:r>
      <w:r w:rsidR="00B177AC">
        <w:t xml:space="preserve">i velkou poptávku po pracovní síle </w:t>
      </w:r>
      <w:r>
        <w:t>v dané oblasti.</w:t>
      </w:r>
      <w:r w:rsidR="002F1412">
        <w:t xml:space="preserve"> S vývojem obyvatelstva značně souvisí odchod mladých lidí do větších měst, ať za lepší pracovní nabídkou nebo aktivnějším životem, a proto má Milevsko podle statistik nejstarší obyvatelstvo v jihočeském kraji.</w:t>
      </w:r>
    </w:p>
    <w:p w:rsidR="00187D1C" w:rsidRDefault="00187D1C" w:rsidP="003A5267">
      <w:pPr>
        <w:pStyle w:val="Bezmezer"/>
      </w:pPr>
    </w:p>
    <w:p w:rsidR="007C67DB" w:rsidRDefault="0046725E" w:rsidP="004270BB">
      <w:pPr>
        <w:pStyle w:val="Bezmezer"/>
        <w:ind w:left="0" w:firstLine="0"/>
        <w:rPr>
          <w:b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9B979D7" wp14:editId="4B840140">
                <wp:simplePos x="0" y="0"/>
                <wp:positionH relativeFrom="column">
                  <wp:posOffset>0</wp:posOffset>
                </wp:positionH>
                <wp:positionV relativeFrom="paragraph">
                  <wp:posOffset>2825115</wp:posOffset>
                </wp:positionV>
                <wp:extent cx="6140450" cy="635"/>
                <wp:effectExtent l="0" t="0" r="0" b="0"/>
                <wp:wrapNone/>
                <wp:docPr id="10" name="Textové po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04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16C75" w:rsidRPr="00754A75" w:rsidRDefault="00616C75" w:rsidP="0046725E">
                            <w:pPr>
                              <w:pStyle w:val="Titulek"/>
                              <w:jc w:val="right"/>
                              <w:rPr>
                                <w:rFonts w:ascii="Times New Roman" w:hAnsi="Times New Roman"/>
                                <w:noProof/>
                                <w:sz w:val="24"/>
                              </w:rPr>
                            </w:pPr>
                            <w:bookmarkStart w:id="9" w:name="_Toc5976598"/>
                            <w:r>
                              <w:t xml:space="preserve">Graf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Graf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2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: Vývoj počtu obyvatel v ČR (Zdroj: ČSÚ ČR, 2018)</w:t>
                            </w:r>
                            <w:bookmarkEnd w:id="9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B979D7" id="Textové pole 10" o:spid="_x0000_s1029" type="#_x0000_t202" style="position:absolute;left:0;text-align:left;margin-left:0;margin-top:222.45pt;width:483.5pt;height: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" stroked="f">
                <v:textbox style="mso-fit-shape-to-text:t" inset="0,0,0,0">
                  <w:txbxContent>
                    <w:p w:rsidR="00616C75" w:rsidRPr="00754A75" w:rsidRDefault="00616C75" w:rsidP="0046725E">
                      <w:pPr>
                        <w:pStyle w:val="Titulek"/>
                        <w:jc w:val="right"/>
                        <w:rPr>
                          <w:rFonts w:ascii="Times New Roman" w:hAnsi="Times New Roman"/>
                          <w:noProof/>
                          <w:sz w:val="24"/>
                        </w:rPr>
                      </w:pPr>
                      <w:bookmarkStart w:id="10" w:name="_Toc5976598"/>
                      <w:r>
                        <w:t xml:space="preserve">Graf </w:t>
                      </w:r>
                      <w:r>
                        <w:fldChar w:fldCharType="begin"/>
                      </w:r>
                      <w:r>
                        <w:instrText xml:space="preserve"> SEQ Graf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2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t>: Vývoj počtu obyvatel v ČR (Zdroj: ČSÚ ČR, 2018)</w:t>
                      </w:r>
                      <w:bookmarkEnd w:id="10"/>
                    </w:p>
                  </w:txbxContent>
                </v:textbox>
              </v:shape>
            </w:pict>
          </mc:Fallback>
        </mc:AlternateContent>
      </w:r>
      <w:r w:rsidR="00DE75F9">
        <w:rPr>
          <w:noProof/>
          <w:lang w:eastAsia="cs-CZ"/>
        </w:rPr>
        <w:drawing>
          <wp:anchor distT="0" distB="0" distL="114300" distR="114300" simplePos="0" relativeHeight="251674624" behindDoc="0" locked="0" layoutInCell="1" allowOverlap="1" wp14:anchorId="40809C68" wp14:editId="20FD2357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140450" cy="2768600"/>
            <wp:effectExtent l="0" t="0" r="12700" b="12700"/>
            <wp:wrapNone/>
            <wp:docPr id="8" name="Graf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67DB" w:rsidRDefault="007C67DB" w:rsidP="004270BB">
      <w:pPr>
        <w:pStyle w:val="Bezmezer"/>
        <w:ind w:left="0" w:firstLine="0"/>
        <w:rPr>
          <w:b/>
        </w:rPr>
      </w:pPr>
    </w:p>
    <w:p w:rsidR="007C67DB" w:rsidRDefault="007C67DB" w:rsidP="004270BB">
      <w:pPr>
        <w:pStyle w:val="Bezmezer"/>
        <w:ind w:left="0" w:firstLine="0"/>
        <w:rPr>
          <w:b/>
        </w:rPr>
      </w:pPr>
    </w:p>
    <w:p w:rsidR="007C67DB" w:rsidRDefault="007C67DB" w:rsidP="004270BB">
      <w:pPr>
        <w:pStyle w:val="Bezmezer"/>
        <w:ind w:left="0" w:firstLine="0"/>
        <w:rPr>
          <w:b/>
        </w:rPr>
      </w:pPr>
    </w:p>
    <w:p w:rsidR="007C67DB" w:rsidRDefault="007C67DB" w:rsidP="004270BB">
      <w:pPr>
        <w:pStyle w:val="Bezmezer"/>
        <w:ind w:left="0" w:firstLine="0"/>
        <w:rPr>
          <w:b/>
        </w:rPr>
      </w:pPr>
    </w:p>
    <w:p w:rsidR="007C67DB" w:rsidRDefault="007C67DB" w:rsidP="004270BB">
      <w:pPr>
        <w:pStyle w:val="Bezmezer"/>
        <w:ind w:left="0" w:firstLine="0"/>
        <w:rPr>
          <w:b/>
        </w:rPr>
      </w:pPr>
    </w:p>
    <w:p w:rsidR="007C67DB" w:rsidRDefault="007C67DB" w:rsidP="004270BB">
      <w:pPr>
        <w:pStyle w:val="Bezmezer"/>
        <w:ind w:left="0" w:firstLine="0"/>
        <w:rPr>
          <w:b/>
        </w:rPr>
      </w:pPr>
    </w:p>
    <w:p w:rsidR="007C67DB" w:rsidRDefault="007C67DB" w:rsidP="004270BB">
      <w:pPr>
        <w:pStyle w:val="Bezmezer"/>
        <w:ind w:left="0" w:firstLine="0"/>
        <w:rPr>
          <w:b/>
        </w:rPr>
      </w:pPr>
    </w:p>
    <w:p w:rsidR="007C67DB" w:rsidRDefault="007C67DB" w:rsidP="004270BB">
      <w:pPr>
        <w:pStyle w:val="Bezmezer"/>
        <w:ind w:left="0" w:firstLine="0"/>
        <w:rPr>
          <w:b/>
        </w:rPr>
      </w:pPr>
    </w:p>
    <w:p w:rsidR="007C67DB" w:rsidRDefault="007C67DB" w:rsidP="004270BB">
      <w:pPr>
        <w:pStyle w:val="Bezmezer"/>
        <w:ind w:left="0" w:firstLine="0"/>
        <w:rPr>
          <w:b/>
        </w:rPr>
      </w:pPr>
    </w:p>
    <w:p w:rsidR="007C67DB" w:rsidRDefault="007C67DB" w:rsidP="004270BB">
      <w:pPr>
        <w:pStyle w:val="Bezmezer"/>
        <w:ind w:left="0" w:firstLine="0"/>
        <w:rPr>
          <w:b/>
        </w:rPr>
      </w:pPr>
    </w:p>
    <w:p w:rsidR="007C67DB" w:rsidRDefault="007C67DB" w:rsidP="004270BB">
      <w:pPr>
        <w:pStyle w:val="Bezmezer"/>
        <w:ind w:left="0" w:firstLine="0"/>
        <w:rPr>
          <w:b/>
        </w:rPr>
      </w:pPr>
    </w:p>
    <w:p w:rsidR="007C67DB" w:rsidRPr="0046725E" w:rsidRDefault="0046725E" w:rsidP="0046725E">
      <w:pPr>
        <w:pStyle w:val="Bezmezer"/>
      </w:pPr>
      <w:r>
        <w:t xml:space="preserve">Vývoj v České </w:t>
      </w:r>
      <w:r w:rsidR="00ED2B4F">
        <w:t>republice od roku 200</w:t>
      </w:r>
      <w:r>
        <w:t>1 pomalu stoupá, což může</w:t>
      </w:r>
      <w:r w:rsidR="00ED2B4F">
        <w:t xml:space="preserve"> časem</w:t>
      </w:r>
      <w:r>
        <w:t xml:space="preserve"> mít velký vliv na populační zatížení </w:t>
      </w:r>
      <w:r w:rsidR="00ED2B4F">
        <w:t>státu. V porovnání Milevska s celkovým vývojem v ČR je viditelný, že obyvatelstvo  Milevska se neustále rok od roku pomalu snižuje.</w:t>
      </w:r>
      <w:r w:rsidR="00484039">
        <w:t xml:space="preserve"> Největším </w:t>
      </w:r>
      <w:r w:rsidR="00484039">
        <w:lastRenderedPageBreak/>
        <w:t>problémem jsou dobré pracovní příležitosti, kterých se občanům nedostává, a tak odcházejí za prací do větších měst, kde mají šanci uplatnit své schopnosti.</w:t>
      </w:r>
    </w:p>
    <w:p w:rsidR="00196C34" w:rsidRDefault="00196C34" w:rsidP="004270BB">
      <w:pPr>
        <w:pStyle w:val="Bezmezer"/>
        <w:ind w:left="0" w:firstLine="0"/>
        <w:rPr>
          <w:b/>
        </w:rPr>
      </w:pPr>
    </w:p>
    <w:p w:rsidR="004270BB" w:rsidRPr="00D62DA0" w:rsidRDefault="004270BB" w:rsidP="004270BB">
      <w:pPr>
        <w:pStyle w:val="Bezmezer"/>
        <w:ind w:left="0" w:firstLine="0"/>
        <w:rPr>
          <w:b/>
          <w:sz w:val="28"/>
        </w:rPr>
      </w:pPr>
      <w:r w:rsidRPr="00D62DA0">
        <w:rPr>
          <w:b/>
          <w:sz w:val="28"/>
        </w:rPr>
        <w:t>Rozdělení počtu obyvatel podle věku (2017):</w:t>
      </w:r>
    </w:p>
    <w:p w:rsidR="00A650E4" w:rsidRDefault="006E186F" w:rsidP="00A650E4">
      <w:pPr>
        <w:pStyle w:val="Bezmezer"/>
        <w:ind w:left="0" w:firstLine="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160B294" wp14:editId="05AFCB4F">
                <wp:simplePos x="0" y="0"/>
                <wp:positionH relativeFrom="column">
                  <wp:posOffset>2640330</wp:posOffset>
                </wp:positionH>
                <wp:positionV relativeFrom="paragraph">
                  <wp:posOffset>2183765</wp:posOffset>
                </wp:positionV>
                <wp:extent cx="3130550" cy="635"/>
                <wp:effectExtent l="0" t="0" r="0" b="0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05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16C75" w:rsidRPr="007F6B23" w:rsidRDefault="00616C75" w:rsidP="006E186F">
                            <w:pPr>
                              <w:pStyle w:val="Titulek"/>
                              <w:jc w:val="right"/>
                              <w:rPr>
                                <w:rFonts w:ascii="Times New Roman" w:hAnsi="Times New Roman"/>
                                <w:noProof/>
                                <w:sz w:val="24"/>
                              </w:rPr>
                            </w:pPr>
                            <w:bookmarkStart w:id="11" w:name="_Toc4590347"/>
                            <w:bookmarkStart w:id="12" w:name="_Toc5976599"/>
                            <w:r>
                              <w:t xml:space="preserve">Graf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Graf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3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rPr>
                                <w:noProof/>
                              </w:rPr>
                              <w:t>: Počet obyvatel podle věku</w:t>
                            </w:r>
                            <w:r>
                              <w:t xml:space="preserve"> (Zdroj: MMR ČR, 2017)</w:t>
                            </w:r>
                            <w:bookmarkEnd w:id="11"/>
                            <w:bookmarkEnd w:id="12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60B294" id="Textové pole 3" o:spid="_x0000_s1030" type="#_x0000_t202" style="position:absolute;left:0;text-align:left;margin-left:207.9pt;margin-top:171.95pt;width:246.5pt;height:.0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" stroked="f">
                <v:textbox style="mso-fit-shape-to-text:t" inset="0,0,0,0">
                  <w:txbxContent>
                    <w:p w:rsidR="00616C75" w:rsidRPr="007F6B23" w:rsidRDefault="00616C75" w:rsidP="006E186F">
                      <w:pPr>
                        <w:pStyle w:val="Titulek"/>
                        <w:jc w:val="right"/>
                        <w:rPr>
                          <w:rFonts w:ascii="Times New Roman" w:hAnsi="Times New Roman"/>
                          <w:noProof/>
                          <w:sz w:val="24"/>
                        </w:rPr>
                      </w:pPr>
                      <w:bookmarkStart w:id="13" w:name="_Toc4590347"/>
                      <w:bookmarkStart w:id="14" w:name="_Toc5976599"/>
                      <w:r>
                        <w:t xml:space="preserve">Graf </w:t>
                      </w:r>
                      <w:r>
                        <w:fldChar w:fldCharType="begin"/>
                      </w:r>
                      <w:r>
                        <w:instrText xml:space="preserve"> SEQ Graf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3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rPr>
                          <w:noProof/>
                        </w:rPr>
                        <w:t>: Počet obyvatel podle věku</w:t>
                      </w:r>
                      <w:r>
                        <w:t xml:space="preserve"> (Zdroj: MMR ČR, 2017)</w:t>
                      </w:r>
                      <w:bookmarkEnd w:id="13"/>
                      <w:bookmarkEnd w:id="14"/>
                    </w:p>
                  </w:txbxContent>
                </v:textbox>
              </v:shape>
            </w:pict>
          </mc:Fallback>
        </mc:AlternateContent>
      </w:r>
      <w:r w:rsidR="00E6344F"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44174C9F" wp14:editId="4CE34F12">
            <wp:simplePos x="0" y="0"/>
            <wp:positionH relativeFrom="column">
              <wp:posOffset>2640330</wp:posOffset>
            </wp:positionH>
            <wp:positionV relativeFrom="paragraph">
              <wp:posOffset>41910</wp:posOffset>
            </wp:positionV>
            <wp:extent cx="3130550" cy="2084705"/>
            <wp:effectExtent l="0" t="0" r="0" b="0"/>
            <wp:wrapNone/>
            <wp:docPr id="2" name="Graf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</w:p>
    <w:p w:rsidR="004270BB" w:rsidRDefault="004270BB" w:rsidP="004270BB">
      <w:pPr>
        <w:pStyle w:val="Bezmezer"/>
        <w:numPr>
          <w:ilvl w:val="0"/>
          <w:numId w:val="1"/>
        </w:numPr>
      </w:pPr>
      <w:r>
        <w:t>0 - 14 let: 1 </w:t>
      </w:r>
      <w:r w:rsidR="00E6344F">
        <w:t>142</w:t>
      </w:r>
    </w:p>
    <w:p w:rsidR="004270BB" w:rsidRDefault="00E6344F" w:rsidP="004270BB">
      <w:pPr>
        <w:pStyle w:val="Bezmezer"/>
        <w:numPr>
          <w:ilvl w:val="0"/>
          <w:numId w:val="1"/>
        </w:numPr>
      </w:pPr>
      <w:r>
        <w:t>15 - 59 let: 4 528</w:t>
      </w:r>
    </w:p>
    <w:p w:rsidR="004270BB" w:rsidRDefault="00E6344F" w:rsidP="004270BB">
      <w:pPr>
        <w:pStyle w:val="Bezmezer"/>
        <w:numPr>
          <w:ilvl w:val="0"/>
          <w:numId w:val="1"/>
        </w:numPr>
      </w:pPr>
      <w:r>
        <w:t>60 – 64 let: 626</w:t>
      </w:r>
    </w:p>
    <w:p w:rsidR="004270BB" w:rsidRDefault="00E6344F" w:rsidP="004270BB">
      <w:pPr>
        <w:pStyle w:val="Bezmezer"/>
        <w:numPr>
          <w:ilvl w:val="0"/>
          <w:numId w:val="1"/>
        </w:numPr>
      </w:pPr>
      <w:r>
        <w:t>65 a více let: 2 084</w:t>
      </w:r>
    </w:p>
    <w:p w:rsidR="004270BB" w:rsidRDefault="00E6344F" w:rsidP="00E6344F">
      <w:pPr>
        <w:pStyle w:val="Bezmezer"/>
        <w:tabs>
          <w:tab w:val="center" w:pos="4631"/>
        </w:tabs>
        <w:ind w:left="360" w:firstLine="0"/>
      </w:pPr>
      <w:r>
        <w:t>Celkem: 8 380</w:t>
      </w:r>
      <w:r w:rsidR="004270BB">
        <w:t xml:space="preserve"> obyvatel</w:t>
      </w:r>
      <w:r>
        <w:tab/>
      </w:r>
    </w:p>
    <w:p w:rsidR="0048715A" w:rsidRDefault="0048715A" w:rsidP="00E82E3A">
      <w:pPr>
        <w:pStyle w:val="Bezmezer"/>
        <w:ind w:left="0" w:firstLine="0"/>
      </w:pPr>
    </w:p>
    <w:p w:rsidR="00196C34" w:rsidRDefault="00196C34" w:rsidP="00E82E3A">
      <w:pPr>
        <w:pStyle w:val="Bezmezer"/>
        <w:ind w:left="0" w:firstLine="0"/>
      </w:pPr>
    </w:p>
    <w:p w:rsidR="00196C34" w:rsidRDefault="00196C34" w:rsidP="00E82E3A">
      <w:pPr>
        <w:pStyle w:val="Bezmezer"/>
        <w:ind w:left="0" w:firstLine="0"/>
      </w:pPr>
    </w:p>
    <w:p w:rsidR="00196C34" w:rsidRPr="009F4CC0" w:rsidRDefault="00196C34" w:rsidP="00E82E3A">
      <w:pPr>
        <w:pStyle w:val="Bezmezer"/>
        <w:ind w:left="0" w:firstLine="0"/>
      </w:pPr>
    </w:p>
    <w:p w:rsidR="00484039" w:rsidRPr="00246CB1" w:rsidRDefault="00C666C7" w:rsidP="00246CB1">
      <w:pPr>
        <w:pStyle w:val="Bezmezer"/>
      </w:pPr>
      <w:r>
        <w:t xml:space="preserve">Statistiky z grafu prokazatelně ukazují, že největší počet obyvatel v Milevsku má zastoupení </w:t>
      </w:r>
      <w:r w:rsidR="00CD1650">
        <w:t xml:space="preserve">ve věku od 15 do 59 let, jenž tvoří 54% obyvatelstva. Docela vysokou část představují i občani staršího věku, kteří tvoří 25% populace ve městě. </w:t>
      </w:r>
      <w:r w:rsidR="00007BF5">
        <w:t>Naopak mladší generaci reprezentuje 1 142 obyvatel do 14 let, kteří zastávají 14% celkového výpočtu. Součástí obyvatel v Milevsku je i 626 lidí ve věku 60 – 64 let.</w:t>
      </w:r>
    </w:p>
    <w:p w:rsidR="00484039" w:rsidRDefault="00484039" w:rsidP="006E186F">
      <w:pPr>
        <w:pStyle w:val="Bezmezer"/>
        <w:ind w:left="0" w:firstLine="0"/>
        <w:rPr>
          <w:b/>
        </w:rPr>
      </w:pPr>
    </w:p>
    <w:p w:rsidR="00196C34" w:rsidRDefault="006E186F" w:rsidP="00196C34">
      <w:pPr>
        <w:pStyle w:val="Bezmezer"/>
        <w:ind w:left="0" w:firstLine="0"/>
        <w:rPr>
          <w:b/>
          <w:sz w:val="28"/>
        </w:rPr>
      </w:pPr>
      <w:r w:rsidRPr="00D62DA0">
        <w:rPr>
          <w:b/>
          <w:sz w:val="28"/>
        </w:rPr>
        <w:t>Rozdělení po</w:t>
      </w:r>
      <w:r w:rsidR="003D2F04" w:rsidRPr="00D62DA0">
        <w:rPr>
          <w:b/>
          <w:sz w:val="28"/>
        </w:rPr>
        <w:t>čtu obyvatel podle pohlaví (2018</w:t>
      </w:r>
      <w:r w:rsidRPr="00D62DA0">
        <w:rPr>
          <w:b/>
          <w:sz w:val="28"/>
        </w:rPr>
        <w:t>):</w:t>
      </w:r>
    </w:p>
    <w:p w:rsidR="006E186F" w:rsidRPr="00196C34" w:rsidRDefault="003D2F04" w:rsidP="00196C34">
      <w:pPr>
        <w:pStyle w:val="Bezmezer"/>
        <w:ind w:left="0" w:firstLine="0"/>
        <w:rPr>
          <w:b/>
          <w:sz w:val="28"/>
        </w:rPr>
      </w:pPr>
      <w:r>
        <w:rPr>
          <w:b/>
          <w:noProof/>
          <w:sz w:val="28"/>
          <w:lang w:eastAsia="cs-CZ"/>
        </w:rPr>
        <w:drawing>
          <wp:anchor distT="0" distB="0" distL="114300" distR="114300" simplePos="0" relativeHeight="251678720" behindDoc="0" locked="0" layoutInCell="1" allowOverlap="1" wp14:anchorId="081D05F4" wp14:editId="5C7A0980">
            <wp:simplePos x="0" y="0"/>
            <wp:positionH relativeFrom="column">
              <wp:posOffset>2447704</wp:posOffset>
            </wp:positionH>
            <wp:positionV relativeFrom="paragraph">
              <wp:posOffset>163002</wp:posOffset>
            </wp:positionV>
            <wp:extent cx="3084830" cy="2043043"/>
            <wp:effectExtent l="0" t="0" r="1270" b="0"/>
            <wp:wrapNone/>
            <wp:docPr id="6" name="Graf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186F">
        <w:tab/>
      </w:r>
    </w:p>
    <w:p w:rsidR="006E186F" w:rsidRDefault="00050028" w:rsidP="00050028">
      <w:pPr>
        <w:pStyle w:val="Bezmezer"/>
        <w:tabs>
          <w:tab w:val="left" w:pos="4988"/>
          <w:tab w:val="left" w:pos="6497"/>
        </w:tabs>
        <w:ind w:left="0" w:firstLine="0"/>
      </w:pPr>
      <w:r>
        <w:tab/>
      </w:r>
    </w:p>
    <w:p w:rsidR="006E186F" w:rsidRDefault="003D2F04" w:rsidP="006E186F">
      <w:pPr>
        <w:pStyle w:val="Bezmezer"/>
        <w:numPr>
          <w:ilvl w:val="0"/>
          <w:numId w:val="2"/>
        </w:numPr>
      </w:pPr>
      <w:r>
        <w:t>Ženy – 4 277</w:t>
      </w:r>
    </w:p>
    <w:p w:rsidR="006E186F" w:rsidRDefault="003D2F04" w:rsidP="006E186F">
      <w:pPr>
        <w:pStyle w:val="Bezmezer"/>
        <w:numPr>
          <w:ilvl w:val="0"/>
          <w:numId w:val="2"/>
        </w:numPr>
      </w:pPr>
      <w:r>
        <w:t>Muži – 4 000</w:t>
      </w:r>
    </w:p>
    <w:p w:rsidR="0048715A" w:rsidRDefault="00050028" w:rsidP="00050028">
      <w:pPr>
        <w:pStyle w:val="Bezmezer"/>
        <w:tabs>
          <w:tab w:val="left" w:pos="6405"/>
        </w:tabs>
        <w:ind w:left="0" w:firstLine="0"/>
        <w:rPr>
          <w:b/>
          <w:sz w:val="28"/>
        </w:rPr>
      </w:pPr>
      <w:r>
        <w:rPr>
          <w:b/>
          <w:sz w:val="28"/>
        </w:rPr>
        <w:tab/>
      </w:r>
    </w:p>
    <w:p w:rsidR="0048715A" w:rsidRDefault="0048715A" w:rsidP="00050028">
      <w:pPr>
        <w:pStyle w:val="Bezmezer"/>
        <w:ind w:left="0" w:firstLine="0"/>
        <w:jc w:val="center"/>
        <w:rPr>
          <w:b/>
          <w:sz w:val="28"/>
        </w:rPr>
      </w:pPr>
    </w:p>
    <w:p w:rsidR="003D2F04" w:rsidRDefault="003D2F04" w:rsidP="003A5267">
      <w:pPr>
        <w:pStyle w:val="Bezmezer"/>
        <w:ind w:left="0" w:firstLine="0"/>
        <w:rPr>
          <w:b/>
          <w:sz w:val="28"/>
        </w:rPr>
      </w:pPr>
    </w:p>
    <w:p w:rsidR="00F26551" w:rsidRDefault="00F26551" w:rsidP="00246CB1">
      <w:pPr>
        <w:pStyle w:val="Bezmezer"/>
        <w:ind w:left="0" w:firstLine="0"/>
        <w:rPr>
          <w:b/>
          <w:sz w:val="28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52B2381" wp14:editId="42FE0612">
                <wp:simplePos x="0" y="0"/>
                <wp:positionH relativeFrom="column">
                  <wp:posOffset>2612362</wp:posOffset>
                </wp:positionH>
                <wp:positionV relativeFrom="paragraph">
                  <wp:posOffset>211483</wp:posOffset>
                </wp:positionV>
                <wp:extent cx="3035935" cy="635"/>
                <wp:effectExtent l="0" t="0" r="0" b="0"/>
                <wp:wrapNone/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59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16C75" w:rsidRPr="00DA5BBA" w:rsidRDefault="00616C75" w:rsidP="00050028">
                            <w:pPr>
                              <w:pStyle w:val="Titulek"/>
                              <w:jc w:val="right"/>
                              <w:rPr>
                                <w:rFonts w:ascii="Times New Roman" w:hAnsi="Times New Roman"/>
                                <w:noProof/>
                                <w:sz w:val="24"/>
                              </w:rPr>
                            </w:pPr>
                            <w:bookmarkStart w:id="15" w:name="_Toc4590348"/>
                            <w:bookmarkStart w:id="16" w:name="_Toc5976600"/>
                            <w:r>
                              <w:t xml:space="preserve">Graf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Graf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4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rPr>
                                <w:noProof/>
                              </w:rPr>
                              <w:t>: Počet obyvatel podle pohlaví</w:t>
                            </w:r>
                            <w:r>
                              <w:t xml:space="preserve"> (Zdroj: ČSÚ ČR, 2019)</w:t>
                            </w:r>
                            <w:bookmarkEnd w:id="15"/>
                            <w:bookmarkEnd w:id="16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2B2381" id="Textové pole 7" o:spid="_x0000_s1031" type="#_x0000_t202" style="position:absolute;left:0;text-align:left;margin-left:205.7pt;margin-top:16.65pt;width:239.05pt;height:.05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" stroked="f">
                <v:textbox style="mso-fit-shape-to-text:t" inset="0,0,0,0">
                  <w:txbxContent>
                    <w:p w:rsidR="00616C75" w:rsidRPr="00DA5BBA" w:rsidRDefault="00616C75" w:rsidP="00050028">
                      <w:pPr>
                        <w:pStyle w:val="Titulek"/>
                        <w:jc w:val="right"/>
                        <w:rPr>
                          <w:rFonts w:ascii="Times New Roman" w:hAnsi="Times New Roman"/>
                          <w:noProof/>
                          <w:sz w:val="24"/>
                        </w:rPr>
                      </w:pPr>
                      <w:bookmarkStart w:id="17" w:name="_Toc4590348"/>
                      <w:bookmarkStart w:id="18" w:name="_Toc5976600"/>
                      <w:r>
                        <w:t xml:space="preserve">Graf </w:t>
                      </w:r>
                      <w:r>
                        <w:fldChar w:fldCharType="begin"/>
                      </w:r>
                      <w:r>
                        <w:instrText xml:space="preserve"> SEQ Graf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4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rPr>
                          <w:noProof/>
                        </w:rPr>
                        <w:t>: Počet obyvatel podle pohlaví</w:t>
                      </w:r>
                      <w:r>
                        <w:t xml:space="preserve"> (Zdroj: ČSÚ ČR, 2019)</w:t>
                      </w:r>
                      <w:bookmarkEnd w:id="17"/>
                      <w:bookmarkEnd w:id="18"/>
                    </w:p>
                  </w:txbxContent>
                </v:textbox>
              </v:shape>
            </w:pict>
          </mc:Fallback>
        </mc:AlternateContent>
      </w:r>
    </w:p>
    <w:p w:rsidR="0048715A" w:rsidRDefault="0048715A" w:rsidP="00246CB1">
      <w:pPr>
        <w:pStyle w:val="Bezmezer"/>
        <w:ind w:left="0" w:firstLine="0"/>
        <w:rPr>
          <w:b/>
          <w:sz w:val="28"/>
        </w:rPr>
      </w:pPr>
    </w:p>
    <w:p w:rsidR="00196C34" w:rsidRPr="00196C34" w:rsidRDefault="00C523AE" w:rsidP="00196C34">
      <w:pPr>
        <w:pStyle w:val="Bezmezer"/>
      </w:pPr>
      <w:r>
        <w:t xml:space="preserve">Ze statistik vyplývá, že v Milevsku žije 52 % žen, kterých je okolo 4 277, kdežto naopak mužů je o 2 % méně, a tím přesně 4 000.   </w:t>
      </w:r>
    </w:p>
    <w:p w:rsidR="00676CE9" w:rsidRPr="00D62DA0" w:rsidRDefault="00676CE9" w:rsidP="00676CE9">
      <w:pPr>
        <w:rPr>
          <w:rFonts w:ascii="Times New Roman" w:hAnsi="Times New Roman"/>
          <w:b/>
          <w:sz w:val="28"/>
        </w:rPr>
      </w:pPr>
      <w:r w:rsidRPr="00D62DA0">
        <w:rPr>
          <w:rFonts w:ascii="Times New Roman" w:hAnsi="Times New Roman"/>
          <w:b/>
          <w:sz w:val="28"/>
        </w:rPr>
        <w:lastRenderedPageBreak/>
        <w:t>Nezaměstnanost</w:t>
      </w:r>
      <w:r w:rsidR="00C666C7" w:rsidRPr="00D62DA0">
        <w:rPr>
          <w:rFonts w:ascii="Times New Roman" w:hAnsi="Times New Roman"/>
          <w:b/>
          <w:sz w:val="28"/>
        </w:rPr>
        <w:t xml:space="preserve"> v Milevsku</w:t>
      </w:r>
      <w:r w:rsidRPr="00D62DA0">
        <w:rPr>
          <w:rFonts w:ascii="Times New Roman" w:hAnsi="Times New Roman"/>
          <w:b/>
          <w:sz w:val="28"/>
        </w:rPr>
        <w:t xml:space="preserve"> (2018):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676CE9" w:rsidTr="00616C75">
        <w:tc>
          <w:tcPr>
            <w:tcW w:w="4531" w:type="dxa"/>
          </w:tcPr>
          <w:p w:rsidR="00676CE9" w:rsidRDefault="00676CE9" w:rsidP="00616C7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Podíl nezaměstnaných osob</w:t>
            </w:r>
          </w:p>
        </w:tc>
        <w:tc>
          <w:tcPr>
            <w:tcW w:w="4531" w:type="dxa"/>
          </w:tcPr>
          <w:p w:rsidR="00676CE9" w:rsidRDefault="00676CE9" w:rsidP="00616C7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2,0%</w:t>
            </w:r>
          </w:p>
        </w:tc>
      </w:tr>
      <w:tr w:rsidR="00676CE9" w:rsidTr="00616C75">
        <w:tc>
          <w:tcPr>
            <w:tcW w:w="4531" w:type="dxa"/>
          </w:tcPr>
          <w:p w:rsidR="00676CE9" w:rsidRDefault="00202D23" w:rsidP="00616C7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Dosažitelní uchazeči</w:t>
            </w:r>
            <w:r w:rsidR="00676CE9">
              <w:rPr>
                <w:rFonts w:ascii="Times New Roman" w:hAnsi="Times New Roman"/>
                <w:sz w:val="24"/>
              </w:rPr>
              <w:t xml:space="preserve"> 15 – 64 let</w:t>
            </w:r>
          </w:p>
        </w:tc>
        <w:tc>
          <w:tcPr>
            <w:tcW w:w="4531" w:type="dxa"/>
          </w:tcPr>
          <w:p w:rsidR="00676CE9" w:rsidRDefault="009F4CC0" w:rsidP="00616C7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102</w:t>
            </w:r>
          </w:p>
        </w:tc>
      </w:tr>
      <w:tr w:rsidR="00676CE9" w:rsidTr="00616C75">
        <w:tc>
          <w:tcPr>
            <w:tcW w:w="4531" w:type="dxa"/>
          </w:tcPr>
          <w:p w:rsidR="00676CE9" w:rsidRDefault="00676CE9" w:rsidP="00616C7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Volná pracovní místa</w:t>
            </w:r>
          </w:p>
        </w:tc>
        <w:tc>
          <w:tcPr>
            <w:tcW w:w="4531" w:type="dxa"/>
          </w:tcPr>
          <w:p w:rsidR="00676CE9" w:rsidRDefault="00676CE9" w:rsidP="0085617C">
            <w:pPr>
              <w:keepNext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</w:t>
            </w:r>
          </w:p>
        </w:tc>
      </w:tr>
    </w:tbl>
    <w:p w:rsidR="00676CE9" w:rsidRDefault="0085617C" w:rsidP="0085617C">
      <w:pPr>
        <w:pStyle w:val="Titulek"/>
        <w:jc w:val="right"/>
      </w:pPr>
      <w:bookmarkStart w:id="19" w:name="_Toc5976604"/>
      <w:r>
        <w:t xml:space="preserve">Tabulka </w:t>
      </w:r>
      <w:r w:rsidR="00616C75">
        <w:fldChar w:fldCharType="begin"/>
      </w:r>
      <w:r w:rsidR="00616C75">
        <w:instrText xml:space="preserve"> SEQ Tabulka \* ARABIC </w:instrText>
      </w:r>
      <w:r w:rsidR="00616C75">
        <w:fldChar w:fldCharType="separate"/>
      </w:r>
      <w:r>
        <w:rPr>
          <w:noProof/>
        </w:rPr>
        <w:t>2</w:t>
      </w:r>
      <w:r w:rsidR="00616C75">
        <w:rPr>
          <w:noProof/>
        </w:rPr>
        <w:fldChar w:fldCharType="end"/>
      </w:r>
      <w:r>
        <w:t>: Nezaměstnanost (Zdroj: MPSV ČR, 2018)</w:t>
      </w:r>
      <w:bookmarkEnd w:id="19"/>
    </w:p>
    <w:p w:rsidR="0046725E" w:rsidRDefault="000A6DD3" w:rsidP="00C523AE">
      <w:pPr>
        <w:pStyle w:val="Bezmezer"/>
      </w:pPr>
      <w:r>
        <w:t xml:space="preserve">Nezaměstnanost v roce 2018 činila v Milevsku 2,0 %. </w:t>
      </w:r>
      <w:r w:rsidR="001C2EA8">
        <w:t xml:space="preserve">I když je nezaměstnanost celkem nízká, plány do budoucna by jí měly ještě snížit. Milevsko pracuje na projektu, který obnáší výstavbu podnikatelského parku přímo v Milevsku, kde by měl být vytvořen prostor pro obyvatele, kteří se chtějí věnovat podnikatelské činnosti orientující na malé a střední podniky. Prostor by měl rovněž zahrnovat vybudování technologického zázemí či dětského centra. </w:t>
      </w:r>
      <w:r w:rsidR="00052F2E">
        <w:t>Nejenže tím Město</w:t>
      </w:r>
      <w:r w:rsidR="001C2EA8">
        <w:t xml:space="preserve"> chce </w:t>
      </w:r>
      <w:r w:rsidR="00052F2E">
        <w:t>stabilizovat počet obyvatel a omezit neustálé snižování populace, ale i vytvořit zajímavější a lepší životní prostředí pro své občany.</w:t>
      </w:r>
      <w:r w:rsidR="001C2EA8">
        <w:t xml:space="preserve"> </w:t>
      </w:r>
    </w:p>
    <w:p w:rsidR="009730FC" w:rsidRDefault="009730FC" w:rsidP="00676CE9"/>
    <w:p w:rsidR="0048715A" w:rsidRPr="00D62DA0" w:rsidRDefault="0046725E" w:rsidP="0046725E">
      <w:pPr>
        <w:rPr>
          <w:rFonts w:ascii="Times New Roman" w:hAnsi="Times New Roman"/>
          <w:b/>
          <w:sz w:val="28"/>
        </w:rPr>
      </w:pPr>
      <w:r w:rsidRPr="00D62DA0">
        <w:rPr>
          <w:rFonts w:ascii="Times New Roman" w:hAnsi="Times New Roman"/>
          <w:b/>
          <w:sz w:val="28"/>
        </w:rPr>
        <w:t>Nezaměstnanost v ČR (2018):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D2F04" w:rsidTr="00616C75">
        <w:tc>
          <w:tcPr>
            <w:tcW w:w="4531" w:type="dxa"/>
          </w:tcPr>
          <w:p w:rsidR="003D2F04" w:rsidRDefault="003D2F04" w:rsidP="00616C7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Podíl nezaměstnaných osob</w:t>
            </w:r>
          </w:p>
        </w:tc>
        <w:tc>
          <w:tcPr>
            <w:tcW w:w="4531" w:type="dxa"/>
          </w:tcPr>
          <w:p w:rsidR="003D2F04" w:rsidRDefault="003D2F04" w:rsidP="00616C7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3,1%</w:t>
            </w:r>
          </w:p>
        </w:tc>
      </w:tr>
      <w:tr w:rsidR="003D2F04" w:rsidTr="00616C75">
        <w:tc>
          <w:tcPr>
            <w:tcW w:w="4531" w:type="dxa"/>
          </w:tcPr>
          <w:p w:rsidR="003D2F04" w:rsidRDefault="003D2F04" w:rsidP="00616C7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Dosažitelní uchazeči 15 – 64 let</w:t>
            </w:r>
          </w:p>
        </w:tc>
        <w:tc>
          <w:tcPr>
            <w:tcW w:w="4531" w:type="dxa"/>
          </w:tcPr>
          <w:p w:rsidR="003D2F04" w:rsidRDefault="003D2F04" w:rsidP="00616C7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210 712</w:t>
            </w:r>
          </w:p>
        </w:tc>
      </w:tr>
      <w:tr w:rsidR="003D2F04" w:rsidTr="00616C75">
        <w:tc>
          <w:tcPr>
            <w:tcW w:w="4531" w:type="dxa"/>
          </w:tcPr>
          <w:p w:rsidR="003D2F04" w:rsidRDefault="003D2F04" w:rsidP="00616C7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Volná pracovní místa</w:t>
            </w:r>
          </w:p>
        </w:tc>
        <w:tc>
          <w:tcPr>
            <w:tcW w:w="4531" w:type="dxa"/>
          </w:tcPr>
          <w:p w:rsidR="003D2F04" w:rsidRDefault="003D2F04" w:rsidP="0085617C">
            <w:pPr>
              <w:keepNext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324 414</w:t>
            </w:r>
          </w:p>
        </w:tc>
      </w:tr>
    </w:tbl>
    <w:p w:rsidR="0046725E" w:rsidRDefault="0085617C" w:rsidP="0085617C">
      <w:pPr>
        <w:pStyle w:val="Titulek"/>
        <w:jc w:val="right"/>
        <w:rPr>
          <w:b/>
          <w:sz w:val="28"/>
        </w:rPr>
      </w:pPr>
      <w:bookmarkStart w:id="20" w:name="_Toc5976605"/>
      <w:r>
        <w:t xml:space="preserve">Tabulka </w:t>
      </w:r>
      <w:r w:rsidR="00616C75">
        <w:fldChar w:fldCharType="begin"/>
      </w:r>
      <w:r w:rsidR="00616C75">
        <w:instrText xml:space="preserve"> SEQ Tabulka \* ARABIC </w:instrText>
      </w:r>
      <w:r w:rsidR="00616C75">
        <w:fldChar w:fldCharType="separate"/>
      </w:r>
      <w:r>
        <w:rPr>
          <w:noProof/>
        </w:rPr>
        <w:t>3</w:t>
      </w:r>
      <w:r w:rsidR="00616C75">
        <w:rPr>
          <w:noProof/>
        </w:rPr>
        <w:fldChar w:fldCharType="end"/>
      </w:r>
      <w:r>
        <w:t>: Nezaměstnanost v ČR (Zdroj: MPSV ČR, 2018)</w:t>
      </w:r>
      <w:bookmarkEnd w:id="20"/>
    </w:p>
    <w:p w:rsidR="009F4CC0" w:rsidRPr="00F26551" w:rsidRDefault="009F4CC0" w:rsidP="00F26551">
      <w:pPr>
        <w:pStyle w:val="Bezmezer"/>
      </w:pPr>
      <w:r>
        <w:t>Nezaměstnanost v ČR, která se pohybuje kolem 3%, je na hranici přirozené nezaměstnanosti. Pracují lidé, kteří chtějí pracovat, a ti kteří pracovat nechtějí nebo neustále mění své pracovní pozice, zůstávají na pracovním trhu. Česká republika se může chlubit tím, že má nejnižší procento nezaměstnanosti v celé Evropské unii</w:t>
      </w:r>
      <w:r w:rsidR="00F26551">
        <w:t xml:space="preserve"> (Bureš, 2019).</w:t>
      </w:r>
    </w:p>
    <w:p w:rsidR="00F26551" w:rsidRDefault="00F26551" w:rsidP="0059409D">
      <w:pPr>
        <w:pStyle w:val="Bezmezer"/>
        <w:ind w:left="0" w:firstLine="0"/>
        <w:rPr>
          <w:b/>
          <w:sz w:val="28"/>
        </w:rPr>
      </w:pPr>
    </w:p>
    <w:p w:rsidR="0090342F" w:rsidRPr="00D62DA0" w:rsidRDefault="0090342F" w:rsidP="0090342F">
      <w:pPr>
        <w:pStyle w:val="Bezmezer"/>
        <w:ind w:left="0" w:firstLine="0"/>
        <w:rPr>
          <w:b/>
          <w:sz w:val="28"/>
        </w:rPr>
      </w:pPr>
      <w:r w:rsidRPr="00D62DA0">
        <w:rPr>
          <w:b/>
          <w:sz w:val="28"/>
        </w:rPr>
        <w:t>Průměrná mzda v ČR (4. čtvrtletí 2018):</w:t>
      </w:r>
    </w:p>
    <w:p w:rsidR="0090342F" w:rsidRDefault="0090342F" w:rsidP="0090342F">
      <w:pPr>
        <w:pStyle w:val="Bezmezer"/>
        <w:ind w:left="0" w:firstLine="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2FCBADC" wp14:editId="04993708">
                <wp:simplePos x="0" y="0"/>
                <wp:positionH relativeFrom="column">
                  <wp:posOffset>697230</wp:posOffset>
                </wp:positionH>
                <wp:positionV relativeFrom="paragraph">
                  <wp:posOffset>2506980</wp:posOffset>
                </wp:positionV>
                <wp:extent cx="4410710" cy="635"/>
                <wp:effectExtent l="0" t="0" r="0" b="0"/>
                <wp:wrapNone/>
                <wp:docPr id="47" name="Textové po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7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16C75" w:rsidRPr="00F95524" w:rsidRDefault="00616C75" w:rsidP="0090342F">
                            <w:pPr>
                              <w:pStyle w:val="Titulek"/>
                              <w:jc w:val="right"/>
                              <w:rPr>
                                <w:rFonts w:ascii="Times New Roman" w:hAnsi="Times New Roman"/>
                                <w:noProof/>
                                <w:sz w:val="24"/>
                              </w:rPr>
                            </w:pPr>
                            <w:bookmarkStart w:id="21" w:name="_Toc5370509"/>
                            <w:bookmarkStart w:id="22" w:name="_Toc5976608"/>
                            <w:r>
                              <w:t xml:space="preserve">Obrázek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Obrázek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3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: Průměrná mzda, (Zdroj: ČSÚ ČR, 2018)</w:t>
                            </w:r>
                            <w:bookmarkEnd w:id="21"/>
                            <w:bookmarkEnd w:id="22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FCBADC" id="Textové pole 47" o:spid="_x0000_s1032" type="#_x0000_t202" style="position:absolute;left:0;text-align:left;margin-left:54.9pt;margin-top:197.4pt;width:347.3pt;height:.0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" stroked="f">
                <v:textbox style="mso-fit-shape-to-text:t" inset="0,0,0,0">
                  <w:txbxContent>
                    <w:p w:rsidR="00616C75" w:rsidRPr="00F95524" w:rsidRDefault="00616C75" w:rsidP="0090342F">
                      <w:pPr>
                        <w:pStyle w:val="Titulek"/>
                        <w:jc w:val="right"/>
                        <w:rPr>
                          <w:rFonts w:ascii="Times New Roman" w:hAnsi="Times New Roman"/>
                          <w:noProof/>
                          <w:sz w:val="24"/>
                        </w:rPr>
                      </w:pPr>
                      <w:bookmarkStart w:id="23" w:name="_Toc5370509"/>
                      <w:bookmarkStart w:id="24" w:name="_Toc5976608"/>
                      <w:r>
                        <w:t xml:space="preserve">Obrázek </w:t>
                      </w:r>
                      <w:r>
                        <w:fldChar w:fldCharType="begin"/>
                      </w:r>
                      <w:r>
                        <w:instrText xml:space="preserve"> SEQ Obrázek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3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t>: Průměrná mzda, (Zdroj: ČSÚ ČR, 2018)</w:t>
                      </w:r>
                      <w:bookmarkEnd w:id="23"/>
                      <w:bookmarkEnd w:id="24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84864" behindDoc="0" locked="0" layoutInCell="1" allowOverlap="1" wp14:anchorId="04E0EEB9" wp14:editId="4432E741">
            <wp:simplePos x="0" y="0"/>
            <wp:positionH relativeFrom="column">
              <wp:posOffset>697782</wp:posOffset>
            </wp:positionH>
            <wp:positionV relativeFrom="paragraph">
              <wp:posOffset>117475</wp:posOffset>
            </wp:positionV>
            <wp:extent cx="4411235" cy="2332745"/>
            <wp:effectExtent l="0" t="0" r="0" b="0"/>
            <wp:wrapNone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235" cy="2332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342F" w:rsidRDefault="0090342F" w:rsidP="0090342F">
      <w:pPr>
        <w:rPr>
          <w:noProof/>
          <w:lang w:eastAsia="cs-CZ"/>
        </w:rPr>
      </w:pPr>
    </w:p>
    <w:p w:rsidR="0090342F" w:rsidRDefault="0090342F" w:rsidP="0090342F">
      <w:pPr>
        <w:rPr>
          <w:noProof/>
          <w:lang w:eastAsia="cs-CZ"/>
        </w:rPr>
      </w:pPr>
    </w:p>
    <w:p w:rsidR="0090342F" w:rsidRDefault="0090342F" w:rsidP="0090342F">
      <w:pPr>
        <w:rPr>
          <w:noProof/>
          <w:lang w:eastAsia="cs-CZ"/>
        </w:rPr>
      </w:pPr>
    </w:p>
    <w:p w:rsidR="0090342F" w:rsidRDefault="0090342F" w:rsidP="0090342F">
      <w:pPr>
        <w:rPr>
          <w:noProof/>
          <w:lang w:eastAsia="cs-CZ"/>
        </w:rPr>
      </w:pPr>
    </w:p>
    <w:p w:rsidR="0090342F" w:rsidRDefault="0090342F" w:rsidP="0090342F">
      <w:pPr>
        <w:rPr>
          <w:noProof/>
          <w:lang w:eastAsia="cs-CZ"/>
        </w:rPr>
      </w:pPr>
    </w:p>
    <w:p w:rsidR="0090342F" w:rsidRDefault="0090342F" w:rsidP="0090342F">
      <w:pPr>
        <w:rPr>
          <w:noProof/>
          <w:lang w:eastAsia="cs-CZ"/>
        </w:rPr>
      </w:pPr>
    </w:p>
    <w:p w:rsidR="0090342F" w:rsidRDefault="0090342F" w:rsidP="0090342F">
      <w:pPr>
        <w:rPr>
          <w:noProof/>
          <w:lang w:eastAsia="cs-CZ"/>
        </w:rPr>
      </w:pPr>
    </w:p>
    <w:p w:rsidR="0090342F" w:rsidRDefault="0090342F" w:rsidP="0090342F">
      <w:pPr>
        <w:pStyle w:val="Bezmezer"/>
        <w:ind w:left="0" w:firstLine="0"/>
        <w:rPr>
          <w:rFonts w:asciiTheme="minorHAnsi" w:hAnsiTheme="minorHAnsi"/>
          <w:noProof/>
          <w:sz w:val="22"/>
          <w:lang w:eastAsia="cs-CZ"/>
        </w:rPr>
      </w:pPr>
    </w:p>
    <w:p w:rsidR="0090342F" w:rsidRDefault="0090342F" w:rsidP="0090342F">
      <w:pPr>
        <w:pStyle w:val="Bezmezer"/>
        <w:ind w:left="0" w:firstLine="0"/>
        <w:rPr>
          <w:rFonts w:asciiTheme="minorHAnsi" w:hAnsiTheme="minorHAnsi"/>
          <w:noProof/>
          <w:sz w:val="22"/>
          <w:lang w:eastAsia="cs-CZ"/>
        </w:rPr>
      </w:pPr>
    </w:p>
    <w:p w:rsidR="0090342F" w:rsidRPr="00303515" w:rsidRDefault="0090342F" w:rsidP="0090342F">
      <w:pPr>
        <w:pStyle w:val="Bezmezer"/>
      </w:pPr>
      <w:r w:rsidRPr="00303515">
        <w:lastRenderedPageBreak/>
        <w:t xml:space="preserve">Průměrná mzda v České republice ve </w:t>
      </w:r>
      <w:r w:rsidR="00DD05C2">
        <w:t>čtvrtém čtvrtletí roku 2017 byla 31 64</w:t>
      </w:r>
      <w:r w:rsidRPr="00303515">
        <w:t>6 Kč. Statistický úřad ČR (2018) uvádí, že ve čtvrtém čtvrtletí roku 201</w:t>
      </w:r>
      <w:r w:rsidR="00DD05C2">
        <w:t>8 vzrostla průměrná mzda o 2 179</w:t>
      </w:r>
      <w:r w:rsidRPr="00303515">
        <w:t xml:space="preserve"> Kč, tedy na 33 840 Korun.</w:t>
      </w:r>
      <w:r w:rsidR="00DD05C2">
        <w:t xml:space="preserve"> Což znamená, že vzrostla o 6,9 % oproti předchozímu roku a reálně se zvýšila</w:t>
      </w:r>
      <w:r w:rsidR="005D1839">
        <w:t xml:space="preserve"> o 4,7%. </w:t>
      </w:r>
      <w:r>
        <w:t>Faktory, které stojí za růstem mezd, mohou být v podobě růstu české ekonomiky nebo zvyšování platů. Lépe jsou na tom lidé, kteří pobírají minimální mzdu, která se každým rokem zvyšuje. Důležité je říci, že minimální mzda představuje zhruba 42 % průměrné mzdy (Bureš, 2019).</w:t>
      </w:r>
    </w:p>
    <w:p w:rsidR="00D52AF9" w:rsidRDefault="00D52AF9" w:rsidP="0090342F">
      <w:pPr>
        <w:pStyle w:val="Bezmezer"/>
        <w:ind w:left="0" w:firstLine="0"/>
        <w:rPr>
          <w:b/>
          <w:sz w:val="28"/>
        </w:rPr>
      </w:pPr>
    </w:p>
    <w:p w:rsidR="00196C34" w:rsidRPr="00D62DA0" w:rsidRDefault="00BF7753" w:rsidP="0090342F">
      <w:pPr>
        <w:pStyle w:val="Bezmezer"/>
        <w:ind w:left="0" w:firstLine="0"/>
        <w:rPr>
          <w:b/>
          <w:noProof/>
          <w:sz w:val="28"/>
          <w:lang w:eastAsia="cs-CZ"/>
        </w:rPr>
      </w:pPr>
      <w:r w:rsidRPr="00D62DA0">
        <w:rPr>
          <w:b/>
          <w:noProof/>
          <w:sz w:val="28"/>
          <w:lang w:eastAsia="cs-CZ"/>
        </w:rPr>
        <w:t>Průměrná mzda v krajích - srovnání</w:t>
      </w:r>
      <w:r w:rsidR="0090342F" w:rsidRPr="00D62DA0">
        <w:rPr>
          <w:b/>
          <w:noProof/>
          <w:sz w:val="28"/>
          <w:lang w:eastAsia="cs-CZ"/>
        </w:rPr>
        <w:t xml:space="preserve"> (4. čtvrtletí 2018):</w:t>
      </w:r>
    </w:p>
    <w:p w:rsidR="0090342F" w:rsidRDefault="0090342F" w:rsidP="0090342F">
      <w:pPr>
        <w:pStyle w:val="Bezmezer"/>
        <w:rPr>
          <w:noProof/>
          <w:lang w:eastAsia="cs-CZ"/>
        </w:rPr>
      </w:pPr>
      <w:r>
        <w:rPr>
          <w:noProof/>
          <w:lang w:eastAsia="cs-CZ"/>
        </w:rPr>
        <w:t xml:space="preserve">Město </w:t>
      </w:r>
      <w:r w:rsidR="00BF7753">
        <w:rPr>
          <w:noProof/>
          <w:lang w:eastAsia="cs-CZ"/>
        </w:rPr>
        <w:t xml:space="preserve">Milevsko </w:t>
      </w:r>
      <w:r>
        <w:rPr>
          <w:noProof/>
          <w:lang w:eastAsia="cs-CZ"/>
        </w:rPr>
        <w:t>se nachází v</w:t>
      </w:r>
      <w:r w:rsidR="00BF7753">
        <w:rPr>
          <w:noProof/>
          <w:lang w:eastAsia="cs-CZ"/>
        </w:rPr>
        <w:t> Jihočeském kraji</w:t>
      </w:r>
      <w:r>
        <w:rPr>
          <w:noProof/>
          <w:lang w:eastAsia="cs-CZ"/>
        </w:rPr>
        <w:t>, kde podle České</w:t>
      </w:r>
      <w:r w:rsidR="00BF7753">
        <w:rPr>
          <w:noProof/>
          <w:lang w:eastAsia="cs-CZ"/>
        </w:rPr>
        <w:t>ho statistického úřadu (2018)  byla průměrná měsíční mzda  30 730</w:t>
      </w:r>
      <w:r>
        <w:rPr>
          <w:noProof/>
          <w:lang w:eastAsia="cs-CZ"/>
        </w:rPr>
        <w:t xml:space="preserve"> Kč. </w:t>
      </w:r>
    </w:p>
    <w:p w:rsidR="00F26551" w:rsidRDefault="00964F3D" w:rsidP="0059409D">
      <w:pPr>
        <w:pStyle w:val="Bezmezer"/>
        <w:ind w:left="0" w:firstLine="0"/>
        <w:rPr>
          <w:b/>
          <w:sz w:val="28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20DA50B" wp14:editId="50816692">
                <wp:simplePos x="0" y="0"/>
                <wp:positionH relativeFrom="column">
                  <wp:posOffset>141605</wp:posOffset>
                </wp:positionH>
                <wp:positionV relativeFrom="paragraph">
                  <wp:posOffset>3925570</wp:posOffset>
                </wp:positionV>
                <wp:extent cx="5661025" cy="635"/>
                <wp:effectExtent l="0" t="0" r="0" b="0"/>
                <wp:wrapNone/>
                <wp:docPr id="15" name="Textové 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10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16C75" w:rsidRPr="008F51A1" w:rsidRDefault="00616C75" w:rsidP="00964F3D">
                            <w:pPr>
                              <w:pStyle w:val="Titulek"/>
                              <w:jc w:val="right"/>
                              <w:rPr>
                                <w:rFonts w:ascii="Times New Roman" w:hAnsi="Times New Roman"/>
                                <w:b/>
                                <w:noProof/>
                                <w:sz w:val="28"/>
                              </w:rPr>
                            </w:pPr>
                            <w:bookmarkStart w:id="25" w:name="_Toc5976601"/>
                            <w:r>
                              <w:t xml:space="preserve">Graf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Graf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5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: Mezikrajské srovnání průměrných mezd (Zdroj: ČSÚ ČR, 2018)</w:t>
                            </w:r>
                            <w:bookmarkEnd w:id="25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0DA50B" id="Textové pole 15" o:spid="_x0000_s1033" type="#_x0000_t202" style="position:absolute;left:0;text-align:left;margin-left:11.15pt;margin-top:309.1pt;width:445.75pt;height:.0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" stroked="f">
                <v:textbox style="mso-fit-shape-to-text:t" inset="0,0,0,0">
                  <w:txbxContent>
                    <w:p w:rsidR="00616C75" w:rsidRPr="008F51A1" w:rsidRDefault="00616C75" w:rsidP="00964F3D">
                      <w:pPr>
                        <w:pStyle w:val="Titulek"/>
                        <w:jc w:val="right"/>
                        <w:rPr>
                          <w:rFonts w:ascii="Times New Roman" w:hAnsi="Times New Roman"/>
                          <w:b/>
                          <w:noProof/>
                          <w:sz w:val="28"/>
                        </w:rPr>
                      </w:pPr>
                      <w:bookmarkStart w:id="26" w:name="_Toc5976601"/>
                      <w:r>
                        <w:t xml:space="preserve">Graf </w:t>
                      </w:r>
                      <w:r>
                        <w:fldChar w:fldCharType="begin"/>
                      </w:r>
                      <w:r>
                        <w:instrText xml:space="preserve"> SEQ Graf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5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t>: Mezikrajské srovnání průměrných mezd (Zdroj: ČSÚ ČR, 2018)</w:t>
                      </w:r>
                      <w:bookmarkEnd w:id="26"/>
                    </w:p>
                  </w:txbxContent>
                </v:textbox>
              </v:shape>
            </w:pict>
          </mc:Fallback>
        </mc:AlternateContent>
      </w:r>
      <w:r w:rsidR="00D52AF9">
        <w:rPr>
          <w:b/>
          <w:noProof/>
          <w:sz w:val="28"/>
          <w:lang w:eastAsia="cs-CZ"/>
        </w:rPr>
        <w:drawing>
          <wp:anchor distT="0" distB="0" distL="114300" distR="114300" simplePos="0" relativeHeight="251686912" behindDoc="0" locked="0" layoutInCell="1" allowOverlap="1" wp14:anchorId="66E60AA5" wp14:editId="223340F2">
            <wp:simplePos x="0" y="0"/>
            <wp:positionH relativeFrom="column">
              <wp:posOffset>141826</wp:posOffset>
            </wp:positionH>
            <wp:positionV relativeFrom="paragraph">
              <wp:posOffset>92628</wp:posOffset>
            </wp:positionV>
            <wp:extent cx="5661025" cy="3776870"/>
            <wp:effectExtent l="0" t="0" r="0" b="0"/>
            <wp:wrapNone/>
            <wp:docPr id="14" name="Graf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6551" w:rsidRDefault="00F26551" w:rsidP="0059409D">
      <w:pPr>
        <w:pStyle w:val="Bezmezer"/>
        <w:ind w:left="0" w:firstLine="0"/>
        <w:rPr>
          <w:b/>
          <w:sz w:val="28"/>
        </w:rPr>
      </w:pPr>
    </w:p>
    <w:p w:rsidR="00F26551" w:rsidRDefault="00F26551" w:rsidP="0059409D">
      <w:pPr>
        <w:pStyle w:val="Bezmezer"/>
        <w:ind w:left="0" w:firstLine="0"/>
        <w:rPr>
          <w:b/>
          <w:sz w:val="28"/>
        </w:rPr>
      </w:pPr>
    </w:p>
    <w:p w:rsidR="00F26551" w:rsidRDefault="00F26551" w:rsidP="0059409D">
      <w:pPr>
        <w:pStyle w:val="Bezmezer"/>
        <w:ind w:left="0" w:firstLine="0"/>
        <w:rPr>
          <w:b/>
          <w:sz w:val="28"/>
        </w:rPr>
      </w:pPr>
    </w:p>
    <w:p w:rsidR="00F26551" w:rsidRDefault="00F26551" w:rsidP="0059409D">
      <w:pPr>
        <w:pStyle w:val="Bezmezer"/>
        <w:ind w:left="0" w:firstLine="0"/>
        <w:rPr>
          <w:b/>
          <w:sz w:val="28"/>
        </w:rPr>
      </w:pPr>
    </w:p>
    <w:p w:rsidR="00F26551" w:rsidRDefault="00F26551" w:rsidP="0059409D">
      <w:pPr>
        <w:pStyle w:val="Bezmezer"/>
        <w:ind w:left="0" w:firstLine="0"/>
        <w:rPr>
          <w:b/>
          <w:sz w:val="28"/>
        </w:rPr>
      </w:pPr>
    </w:p>
    <w:p w:rsidR="0090342F" w:rsidRDefault="0090342F" w:rsidP="0059409D">
      <w:pPr>
        <w:pStyle w:val="Bezmezer"/>
        <w:ind w:left="0" w:firstLine="0"/>
        <w:rPr>
          <w:b/>
          <w:sz w:val="28"/>
        </w:rPr>
      </w:pPr>
    </w:p>
    <w:p w:rsidR="0090342F" w:rsidRDefault="0090342F" w:rsidP="0059409D">
      <w:pPr>
        <w:pStyle w:val="Bezmezer"/>
        <w:ind w:left="0" w:firstLine="0"/>
        <w:rPr>
          <w:b/>
          <w:sz w:val="28"/>
        </w:rPr>
      </w:pPr>
    </w:p>
    <w:p w:rsidR="00D52AF9" w:rsidRDefault="00D52AF9" w:rsidP="0059409D">
      <w:pPr>
        <w:pStyle w:val="Bezmezer"/>
        <w:ind w:left="0" w:firstLine="0"/>
        <w:rPr>
          <w:b/>
          <w:sz w:val="28"/>
        </w:rPr>
      </w:pPr>
    </w:p>
    <w:p w:rsidR="00D52AF9" w:rsidRDefault="00D52AF9" w:rsidP="0059409D">
      <w:pPr>
        <w:pStyle w:val="Bezmezer"/>
        <w:ind w:left="0" w:firstLine="0"/>
        <w:rPr>
          <w:b/>
          <w:sz w:val="28"/>
        </w:rPr>
      </w:pPr>
    </w:p>
    <w:p w:rsidR="00D52AF9" w:rsidRDefault="00D52AF9" w:rsidP="0059409D">
      <w:pPr>
        <w:pStyle w:val="Bezmezer"/>
        <w:ind w:left="0" w:firstLine="0"/>
        <w:rPr>
          <w:b/>
          <w:sz w:val="28"/>
        </w:rPr>
      </w:pPr>
    </w:p>
    <w:p w:rsidR="00D52AF9" w:rsidRDefault="00D52AF9" w:rsidP="0059409D">
      <w:pPr>
        <w:pStyle w:val="Bezmezer"/>
        <w:ind w:left="0" w:firstLine="0"/>
        <w:rPr>
          <w:b/>
          <w:sz w:val="28"/>
        </w:rPr>
      </w:pPr>
    </w:p>
    <w:p w:rsidR="00D52AF9" w:rsidRDefault="00D52AF9" w:rsidP="0059409D">
      <w:pPr>
        <w:pStyle w:val="Bezmezer"/>
        <w:ind w:left="0" w:firstLine="0"/>
        <w:rPr>
          <w:b/>
          <w:sz w:val="28"/>
        </w:rPr>
      </w:pPr>
    </w:p>
    <w:p w:rsidR="00D52AF9" w:rsidRDefault="00D52AF9" w:rsidP="00380B34">
      <w:pPr>
        <w:pStyle w:val="Bezmezer"/>
      </w:pPr>
    </w:p>
    <w:p w:rsidR="00380B34" w:rsidRPr="00380B34" w:rsidRDefault="00380B34" w:rsidP="00380B34">
      <w:pPr>
        <w:pStyle w:val="Bezmezer"/>
      </w:pPr>
      <w:r>
        <w:t>Podle srovnávání průměrných mezd mezi kraji, obsadil Jihočeský kraj 3 nejmenší příčku ze všech krajů v České republice.</w:t>
      </w:r>
    </w:p>
    <w:p w:rsidR="00D52AF9" w:rsidRDefault="00D52AF9" w:rsidP="0059409D">
      <w:pPr>
        <w:pStyle w:val="Bezmezer"/>
        <w:ind w:left="0" w:firstLine="0"/>
        <w:rPr>
          <w:b/>
          <w:sz w:val="28"/>
        </w:rPr>
      </w:pPr>
    </w:p>
    <w:p w:rsidR="00696272" w:rsidRDefault="00696272" w:rsidP="0059409D">
      <w:pPr>
        <w:pStyle w:val="Bezmezer"/>
        <w:ind w:left="0" w:firstLine="0"/>
        <w:rPr>
          <w:b/>
          <w:sz w:val="28"/>
        </w:rPr>
      </w:pPr>
    </w:p>
    <w:p w:rsidR="00696272" w:rsidRDefault="00696272" w:rsidP="0059409D">
      <w:pPr>
        <w:pStyle w:val="Bezmezer"/>
        <w:ind w:left="0" w:firstLine="0"/>
        <w:rPr>
          <w:b/>
          <w:sz w:val="28"/>
        </w:rPr>
      </w:pPr>
    </w:p>
    <w:p w:rsidR="00696272" w:rsidRDefault="00696272" w:rsidP="0059409D">
      <w:pPr>
        <w:pStyle w:val="Bezmezer"/>
        <w:ind w:left="0" w:firstLine="0"/>
        <w:rPr>
          <w:b/>
          <w:sz w:val="28"/>
        </w:rPr>
      </w:pPr>
    </w:p>
    <w:p w:rsidR="0076575F" w:rsidRDefault="0079361F" w:rsidP="0059409D">
      <w:pPr>
        <w:pStyle w:val="Bezmezer"/>
        <w:ind w:left="0" w:firstLine="0"/>
        <w:rPr>
          <w:b/>
          <w:sz w:val="28"/>
        </w:rPr>
      </w:pPr>
      <w:r>
        <w:rPr>
          <w:b/>
          <w:sz w:val="28"/>
        </w:rPr>
        <w:lastRenderedPageBreak/>
        <w:t>Komunální volby Milevsko (2018):</w:t>
      </w:r>
    </w:p>
    <w:p w:rsidR="0079361F" w:rsidRDefault="0079361F" w:rsidP="0059409D">
      <w:pPr>
        <w:pStyle w:val="Bezmezer"/>
        <w:ind w:left="0" w:firstLine="0"/>
        <w:rPr>
          <w:b/>
          <w:sz w:val="28"/>
        </w:rPr>
      </w:pPr>
    </w:p>
    <w:p w:rsidR="00E81B2A" w:rsidRDefault="0079361F" w:rsidP="00E81B2A">
      <w:pPr>
        <w:pStyle w:val="Bezmezer"/>
        <w:keepNext/>
        <w:ind w:left="0" w:firstLine="0"/>
      </w:pPr>
      <w:r>
        <w:rPr>
          <w:b/>
          <w:noProof/>
          <w:sz w:val="28"/>
          <w:lang w:eastAsia="cs-CZ"/>
        </w:rPr>
        <w:drawing>
          <wp:inline distT="0" distB="0" distL="0" distR="0" wp14:anchorId="038EFD2D" wp14:editId="1F9347F2">
            <wp:extent cx="5740842" cy="3200400"/>
            <wp:effectExtent l="0" t="0" r="0" b="0"/>
            <wp:docPr id="12" name="Graf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196C34" w:rsidRPr="00CE6E9E" w:rsidRDefault="00E81B2A" w:rsidP="00CE6E9E">
      <w:pPr>
        <w:pStyle w:val="Titulek"/>
        <w:jc w:val="right"/>
        <w:rPr>
          <w:b/>
          <w:sz w:val="28"/>
        </w:rPr>
      </w:pPr>
      <w:bookmarkStart w:id="27" w:name="_Toc5976602"/>
      <w:r>
        <w:t xml:space="preserve">Graf </w:t>
      </w:r>
      <w:r w:rsidR="00616C75">
        <w:fldChar w:fldCharType="begin"/>
      </w:r>
      <w:r w:rsidR="00616C75">
        <w:instrText xml:space="preserve"> SEQ Graf \* ARABIC </w:instrText>
      </w:r>
      <w:r w:rsidR="00616C75">
        <w:fldChar w:fldCharType="separate"/>
      </w:r>
      <w:r>
        <w:rPr>
          <w:noProof/>
        </w:rPr>
        <w:t>6</w:t>
      </w:r>
      <w:r w:rsidR="00616C75">
        <w:rPr>
          <w:noProof/>
        </w:rPr>
        <w:fldChar w:fldCharType="end"/>
      </w:r>
      <w:r>
        <w:t>: Komunální volby (Zdroj: Denik.cz, 2018)</w:t>
      </w:r>
      <w:bookmarkEnd w:id="27"/>
    </w:p>
    <w:p w:rsidR="00CE6E9E" w:rsidRDefault="00CE6E9E" w:rsidP="00E81B2A">
      <w:pPr>
        <w:pStyle w:val="Bezmezer"/>
      </w:pPr>
    </w:p>
    <w:p w:rsidR="003863BF" w:rsidRDefault="003863BF" w:rsidP="00E81B2A">
      <w:pPr>
        <w:pStyle w:val="Bezmezer"/>
      </w:pPr>
      <w:r>
        <w:t xml:space="preserve">Komunálních voleb 2018 se v Milevsku zúčastnilo 47,51% voličů. </w:t>
      </w:r>
      <w:r w:rsidR="00CE6E9E">
        <w:t xml:space="preserve">Volilo se 21 zastupitelů, kteří reprezentují 8 politických stran. Nejvíce, a to přesně 16 318 hlasů dostala strana JIHOČEŠI 2012, kterou bude zastupovat 6 </w:t>
      </w:r>
      <w:r w:rsidR="001F5D34">
        <w:t>kandidátů</w:t>
      </w:r>
      <w:r w:rsidR="00CE6E9E">
        <w:t xml:space="preserve">. </w:t>
      </w:r>
      <w:r w:rsidR="0003150C">
        <w:t xml:space="preserve">Druhá nejlepší se umístila Občanská demokratická strana s 14 665 hlasy, a též bude mít 6 členů v zastupitelstvu města. Jako další jsou strany </w:t>
      </w:r>
      <w:r w:rsidR="004C7AEF">
        <w:t>ANO</w:t>
      </w:r>
      <w:r w:rsidR="0003150C">
        <w:t xml:space="preserve">, Komunistická str. Čech a Moravy, Nezávislí a TOP 09, jejichž hlasy přesahují 6 000 a v zastupitelstvu má každý po 2 členech. </w:t>
      </w:r>
      <w:r w:rsidR="00091DE3">
        <w:t>Zbývající 3 kandidáti zastupují tyto strany: Strana svobodných občanů, která měla 4 764 hlasů, Česká str. sociálně demokratická s 3 884 hlasy a poslední se umístila s 3 756 hlasy Křesťanská a demokratická unie-Československá strana lidová</w:t>
      </w:r>
      <w:r w:rsidR="002D74BF">
        <w:t xml:space="preserve"> (ČSÚ ČR, 2018)</w:t>
      </w:r>
      <w:r w:rsidR="00091DE3">
        <w:t>.</w:t>
      </w:r>
    </w:p>
    <w:p w:rsidR="00F63F04" w:rsidRDefault="00F63F04" w:rsidP="00E81B2A">
      <w:pPr>
        <w:pStyle w:val="Bezmezer"/>
      </w:pPr>
    </w:p>
    <w:p w:rsidR="0052204C" w:rsidRPr="0052204C" w:rsidRDefault="0052204C" w:rsidP="0052204C">
      <w:pPr>
        <w:rPr>
          <w:rFonts w:ascii="Times New Roman" w:hAnsi="Times New Roman" w:cs="Times New Roman"/>
          <w:b/>
          <w:sz w:val="24"/>
        </w:rPr>
      </w:pPr>
      <w:r w:rsidRPr="0052204C">
        <w:rPr>
          <w:rFonts w:ascii="Times New Roman" w:hAnsi="Times New Roman" w:cs="Times New Roman"/>
          <w:b/>
          <w:sz w:val="24"/>
        </w:rPr>
        <w:t>Politické strany a jejich ambice</w:t>
      </w:r>
      <w:r w:rsidR="007A25C1">
        <w:rPr>
          <w:rFonts w:ascii="Times New Roman" w:hAnsi="Times New Roman" w:cs="Times New Roman"/>
          <w:b/>
          <w:sz w:val="24"/>
        </w:rPr>
        <w:t xml:space="preserve"> pro město Milevsko</w:t>
      </w:r>
    </w:p>
    <w:p w:rsidR="0052204C" w:rsidRDefault="0052204C" w:rsidP="004C7AEF">
      <w:pPr>
        <w:pStyle w:val="Bezmezer"/>
      </w:pPr>
      <w:r w:rsidRPr="00686431">
        <w:rPr>
          <w:i/>
        </w:rPr>
        <w:t>Jihočeši 2012</w:t>
      </w:r>
      <w:r>
        <w:t xml:space="preserve"> </w:t>
      </w:r>
      <w:r w:rsidR="00C61AEF">
        <w:t>–</w:t>
      </w:r>
      <w:r>
        <w:t xml:space="preserve"> </w:t>
      </w:r>
      <w:r w:rsidR="00C61AEF">
        <w:t xml:space="preserve">pracují </w:t>
      </w:r>
      <w:r w:rsidR="004C7AEF">
        <w:t xml:space="preserve">na činnostech pro vhodné řešení dopravní situace (opravy), vypracování reálného plánu pro rozvoj města do roku 2020, rekonstrukce městského osvětlení. </w:t>
      </w:r>
      <w:r w:rsidR="00C61AEF">
        <w:t>Dále chtějí,</w:t>
      </w:r>
      <w:r w:rsidR="004C7AEF">
        <w:t xml:space="preserve"> stabilizovat městské finance, získat finanční prostředky od státu či EU</w:t>
      </w:r>
      <w:r w:rsidR="004051B5">
        <w:t xml:space="preserve">, zajistit kvalitní provedení zakázek nebo vypracovat přijatelné nájemní smlouvy. Velký důraz je brán na školství, sociální a zdravotní oblast, kde chtějí udržet či zlepšit stávající </w:t>
      </w:r>
      <w:r w:rsidR="004051B5">
        <w:lastRenderedPageBreak/>
        <w:t>úroveň služeb. Podpora aktivit spojená se sportem, kulturou i samotnými občany.</w:t>
      </w:r>
      <w:r w:rsidR="006A147D">
        <w:t>(Jihočeši 2012</w:t>
      </w:r>
      <w:r w:rsidR="00686431">
        <w:t>).</w:t>
      </w:r>
      <w:r w:rsidR="00C61AEF">
        <w:t xml:space="preserve"> </w:t>
      </w:r>
    </w:p>
    <w:p w:rsidR="00F25CC7" w:rsidRDefault="00F25CC7" w:rsidP="004C7AEF">
      <w:pPr>
        <w:pStyle w:val="Bezmezer"/>
      </w:pPr>
    </w:p>
    <w:p w:rsidR="00686431" w:rsidRDefault="006E3DE5" w:rsidP="00E81B2A">
      <w:pPr>
        <w:pStyle w:val="Bezmezer"/>
      </w:pPr>
      <w:r>
        <w:rPr>
          <w:i/>
        </w:rPr>
        <w:t xml:space="preserve">ODS </w:t>
      </w:r>
      <w:r w:rsidR="00686431">
        <w:rPr>
          <w:i/>
        </w:rPr>
        <w:t xml:space="preserve"> </w:t>
      </w:r>
      <w:r>
        <w:t>–</w:t>
      </w:r>
      <w:r w:rsidR="00686431">
        <w:t xml:space="preserve"> </w:t>
      </w:r>
      <w:r w:rsidR="00F25CC7">
        <w:t xml:space="preserve">10 priorit, které chtějí aplikovat </w:t>
      </w:r>
      <w:r w:rsidR="0020764C">
        <w:t xml:space="preserve">na Milevsko. </w:t>
      </w:r>
      <w:r w:rsidR="00FA0610">
        <w:t xml:space="preserve">Zajištění průmyslové zóny, podpora nové výstavby podnikatelského parku, zlepšení přístupu ve veřejné správě, využívání dotací pro realizaci plánů, vytvoření přístupné WI-FI sítě na veřejných místech pro všechny občany, motivovat lidi ke třídění odpadů, podporovat obchodníky a živnostníky v podnikání, podílet se s občany na využití městského rozpočtu, </w:t>
      </w:r>
      <w:r w:rsidR="00F16EE8">
        <w:t>udržovat město v pořádku a podílet se na lepším životě obyvatel, zlepšení podmínek pro sportovní a pohybové aktivity (ODS M</w:t>
      </w:r>
      <w:r w:rsidR="00D20778">
        <w:t>ilevsko</w:t>
      </w:r>
      <w:r w:rsidR="00F16EE8">
        <w:t>, 2018)</w:t>
      </w:r>
      <w:r w:rsidR="00FA0610">
        <w:t>.</w:t>
      </w:r>
    </w:p>
    <w:p w:rsidR="00F25CC7" w:rsidRDefault="00F25CC7" w:rsidP="00E81B2A">
      <w:pPr>
        <w:pStyle w:val="Bezmezer"/>
      </w:pPr>
    </w:p>
    <w:p w:rsidR="006E3DE5" w:rsidRPr="006E3DE5" w:rsidRDefault="006E3DE5" w:rsidP="00E81B2A">
      <w:pPr>
        <w:pStyle w:val="Bezmezer"/>
      </w:pPr>
      <w:r>
        <w:rPr>
          <w:i/>
        </w:rPr>
        <w:t xml:space="preserve">ANO </w:t>
      </w:r>
      <w:r w:rsidR="00CA0DF2">
        <w:rPr>
          <w:i/>
        </w:rPr>
        <w:t>–</w:t>
      </w:r>
      <w:r>
        <w:rPr>
          <w:i/>
        </w:rPr>
        <w:t xml:space="preserve"> </w:t>
      </w:r>
      <w:r w:rsidR="00CA0DF2">
        <w:t xml:space="preserve">hlavní prioritou ANO pro Milevsko je v řešení městského rozpočtu, dále v získávání financí z mimorozpočtových zdrojů města, a též státní dotace nebo dotace z kraje. </w:t>
      </w:r>
      <w:r w:rsidR="001C5B2A">
        <w:t xml:space="preserve">Dále </w:t>
      </w:r>
      <w:r w:rsidR="00EA384D">
        <w:t xml:space="preserve">se </w:t>
      </w:r>
      <w:r w:rsidR="001C5B2A">
        <w:t xml:space="preserve">chtějí </w:t>
      </w:r>
      <w:r w:rsidR="00EA384D">
        <w:t>zaměřit na získání nového investora, který by</w:t>
      </w:r>
      <w:r w:rsidR="001435A1">
        <w:t xml:space="preserve"> byl příznivý </w:t>
      </w:r>
      <w:r w:rsidR="00EA384D">
        <w:t xml:space="preserve">pro  vytvoření nových pracovních míst, což by mělo velký vliv na demografický vývoj v Milevsku. </w:t>
      </w:r>
      <w:r w:rsidR="001435A1">
        <w:t>Ani sociální, zdravotní či vzdělávací služby nepřijdou zkrátka. V plánu je zkvalitnění a rozvoj těchto zařízení, zvýšení současné úrovně. Podstatné zlepšení se týká i dopravy a bezpečnosti, cestovního ruch, sportu či kultury</w:t>
      </w:r>
      <w:r w:rsidR="006A147D">
        <w:t xml:space="preserve"> (ANO Milevsko</w:t>
      </w:r>
      <w:r w:rsidR="004E156E">
        <w:t>, 2018)</w:t>
      </w:r>
      <w:r w:rsidR="001435A1">
        <w:t>.</w:t>
      </w:r>
    </w:p>
    <w:p w:rsidR="0052204C" w:rsidRDefault="0052204C" w:rsidP="00E81B2A">
      <w:pPr>
        <w:pStyle w:val="Bezmezer"/>
      </w:pPr>
    </w:p>
    <w:p w:rsidR="0052204C" w:rsidRPr="00D7593F" w:rsidRDefault="00D7593F" w:rsidP="00D53680">
      <w:pPr>
        <w:pStyle w:val="Bezmezer"/>
      </w:pPr>
      <w:r w:rsidRPr="00D7593F">
        <w:rPr>
          <w:i/>
        </w:rPr>
        <w:t xml:space="preserve">KSČM </w:t>
      </w:r>
      <w:r w:rsidR="00D53680">
        <w:rPr>
          <w:i/>
        </w:rPr>
        <w:t>–</w:t>
      </w:r>
      <w:r w:rsidRPr="00D7593F">
        <w:rPr>
          <w:i/>
        </w:rPr>
        <w:t xml:space="preserve"> </w:t>
      </w:r>
      <w:r w:rsidR="00D53680">
        <w:t>chtějí podpořit zaměstnanost v regionu Milevsko, dosáhnout zlepšení kvality a dostupnosti zdravotní a sociální péče s rovným přístupem pro občany, vytvářit podmínky pro zkvalitnění vzdělávání ve městě s dostupností pro všechny, posílit oblasti sportu, kultury a turismu,  zlepšit bezpečnost a pořádek ve městě, provádění  kontroly hospodaření města formou auditů na účelné vynakládání oprávněných provozních finančních nákla</w:t>
      </w:r>
      <w:r w:rsidR="006A147D">
        <w:t>dů (KSČM</w:t>
      </w:r>
      <w:r w:rsidR="00D53680">
        <w:t>, 2018).</w:t>
      </w:r>
    </w:p>
    <w:p w:rsidR="00F63F04" w:rsidRDefault="00F63F04" w:rsidP="00E81B2A">
      <w:pPr>
        <w:pStyle w:val="Bezmezer"/>
      </w:pPr>
    </w:p>
    <w:p w:rsidR="00CD088D" w:rsidRPr="00F7531E" w:rsidRDefault="002C2128" w:rsidP="00E81B2A">
      <w:pPr>
        <w:pStyle w:val="Bezmezer"/>
      </w:pPr>
      <w:r>
        <w:rPr>
          <w:i/>
        </w:rPr>
        <w:t>Nezávislí</w:t>
      </w:r>
      <w:r w:rsidR="00CD088D">
        <w:rPr>
          <w:i/>
        </w:rPr>
        <w:t xml:space="preserve"> a TOP 09 – </w:t>
      </w:r>
      <w:r w:rsidR="00F7531E">
        <w:t xml:space="preserve">jejich základní cíl je podpoření navýšení kapacit domova pro seniory a domu dětí a mládeže. Chtějí přispět k fungujícím a moderně zařízeným školkám, školám, zdravotním zařízením, tak i samotnému městskému úřadu. Pozornost bude věnována i výstavbě vodovodních ploch, retenčních nádrží, zvýšení zeleně v centru města nebo do vybudování třídící linky odpadů. Podpora půjde směrem i ke sportu, kde bude brán větší ohled na vzdělávání sportovních trenérů z dotačního programu SPORT nebo vytvoření tartanového atletického oválu. </w:t>
      </w:r>
      <w:r w:rsidR="0015284E">
        <w:t>Dále budou zlepšeny podmínky pro rodiny, podnikatele, zlepší se kulturní zázemí a infrastruktura města (Top 09 Milevsko, 2018).</w:t>
      </w:r>
      <w:r w:rsidR="00F7531E">
        <w:t xml:space="preserve"> </w:t>
      </w:r>
    </w:p>
    <w:p w:rsidR="00CD088D" w:rsidRPr="00CD088D" w:rsidRDefault="00CD088D" w:rsidP="00E81B2A">
      <w:pPr>
        <w:pStyle w:val="Bezmezer"/>
      </w:pPr>
    </w:p>
    <w:p w:rsidR="00353F29" w:rsidRDefault="009208D7" w:rsidP="00E81B2A">
      <w:pPr>
        <w:pStyle w:val="Bezmezer"/>
      </w:pPr>
      <w:r>
        <w:rPr>
          <w:i/>
        </w:rPr>
        <w:t xml:space="preserve">Svobodní </w:t>
      </w:r>
      <w:r w:rsidR="007D0D3E">
        <w:rPr>
          <w:i/>
        </w:rPr>
        <w:t>–</w:t>
      </w:r>
      <w:r>
        <w:rPr>
          <w:i/>
        </w:rPr>
        <w:t xml:space="preserve"> </w:t>
      </w:r>
      <w:r w:rsidR="007D0D3E" w:rsidRPr="007D0D3E">
        <w:t>jejich program se</w:t>
      </w:r>
      <w:r w:rsidR="007D0D3E">
        <w:t xml:space="preserve"> zakládá na </w:t>
      </w:r>
      <w:r w:rsidR="00CC269F">
        <w:t>rozvoji města, spolupráce úřadů s občany, zajištění investic do majetku města nebo účelné využívání dotačních fondů. Velmi důležitý je i rozmach a podpora sportovních, kulturních či zájmových skupin, dále chce řešit lepší dopravní infrastrukturu, opravy chodníků, komunikací, vybudování cyklostezek a investování do zlepšení sociální a zdravotní péče, vzdělávacích zařízení i přidružených obcí.</w:t>
      </w:r>
      <w:r w:rsidR="005B2AA2">
        <w:t xml:space="preserve"> Zrušení poplatků za odpad pro ty co třídí</w:t>
      </w:r>
      <w:r w:rsidR="006A147D">
        <w:t xml:space="preserve"> (Svobodní Milevsko</w:t>
      </w:r>
      <w:r w:rsidR="00F02C6F">
        <w:t>, 2018)</w:t>
      </w:r>
      <w:r w:rsidR="005B2AA2">
        <w:t xml:space="preserve">. </w:t>
      </w:r>
      <w:r w:rsidR="00CC269F">
        <w:t xml:space="preserve"> </w:t>
      </w:r>
      <w:r w:rsidR="007D0D3E" w:rsidRPr="007D0D3E">
        <w:t xml:space="preserve"> </w:t>
      </w:r>
    </w:p>
    <w:p w:rsidR="00F02C6F" w:rsidRDefault="00F02C6F" w:rsidP="00E81B2A">
      <w:pPr>
        <w:pStyle w:val="Bezmezer"/>
      </w:pPr>
    </w:p>
    <w:p w:rsidR="00F02C6F" w:rsidRPr="00A91673" w:rsidRDefault="00F02C6F" w:rsidP="00E81B2A">
      <w:pPr>
        <w:pStyle w:val="Bezmezer"/>
      </w:pPr>
      <w:r>
        <w:rPr>
          <w:i/>
        </w:rPr>
        <w:t xml:space="preserve">ČSSD </w:t>
      </w:r>
      <w:r w:rsidR="008B4535">
        <w:rPr>
          <w:i/>
        </w:rPr>
        <w:t>–</w:t>
      </w:r>
      <w:r>
        <w:rPr>
          <w:i/>
        </w:rPr>
        <w:t xml:space="preserve"> </w:t>
      </w:r>
      <w:r w:rsidR="008B4535">
        <w:t xml:space="preserve">chtějí se zasadit o spravedlivé rozdělování financí do všech oblastí, správné využívání dotací, podílet se na rozhodování se spoluobčany. Zaměření se na dokončení nového územního plánu a rozhodnout o obchvatu, zlepšit prostory autobusové a vlakové dopravy, posílit parkovací místa, </w:t>
      </w:r>
      <w:r w:rsidR="0086795B">
        <w:t>zrekonstruovat kanalizace a vodovody, oživit a rozšířit zeleň ve městě. Podpořit podnikání malých firem, vybudování podnikatelské zóny, přispět k rozšíření školských zařízení, udržet stav lékařů a pohotovostí, zrekonstruovat kulturní a sportovní zařízení v</w:t>
      </w:r>
      <w:r w:rsidR="006A147D">
        <w:t>e městě (ČSSD</w:t>
      </w:r>
      <w:r w:rsidR="0086795B">
        <w:t xml:space="preserve">, 2018). </w:t>
      </w:r>
    </w:p>
    <w:p w:rsidR="00353F29" w:rsidRPr="00E81B2A" w:rsidRDefault="00353F29" w:rsidP="00E81B2A">
      <w:pPr>
        <w:pStyle w:val="Bezmezer"/>
      </w:pPr>
    </w:p>
    <w:p w:rsidR="00F02C6F" w:rsidRPr="00C94707" w:rsidRDefault="0086795B" w:rsidP="0086795B">
      <w:pPr>
        <w:pStyle w:val="Bezmezer"/>
      </w:pPr>
      <w:r>
        <w:rPr>
          <w:i/>
        </w:rPr>
        <w:t>KDU-ČS</w:t>
      </w:r>
      <w:r w:rsidRPr="0086795B">
        <w:rPr>
          <w:i/>
        </w:rPr>
        <w:t xml:space="preserve">L </w:t>
      </w:r>
      <w:r w:rsidR="00B54909">
        <w:rPr>
          <w:i/>
        </w:rPr>
        <w:t>–</w:t>
      </w:r>
      <w:r w:rsidRPr="0086795B">
        <w:rPr>
          <w:i/>
        </w:rPr>
        <w:t xml:space="preserve"> </w:t>
      </w:r>
      <w:r w:rsidR="00B54909">
        <w:t xml:space="preserve">vidí jako základ společnosti rodinu, tak i tímto směrem by se chtěli zaměřit a podporovat služby, které se na rodiny orientují. S tím také souvisí posílení výstavby a rekonstrukce bytů pro mladé rodiny a sociálních bytů pro občany měst,  a též navýšení financí na různé úpravy, údržby domů a celého majetku města. </w:t>
      </w:r>
      <w:r w:rsidR="00BC59DF">
        <w:t xml:space="preserve">Zajištění kvalitního vzdělávání, rozšíření vzdělávacího programu. </w:t>
      </w:r>
      <w:r w:rsidR="009E74E9">
        <w:t>Zvýšit bezpečnost v obcích pomocí řešení dopravní infrastruktury a výstavby nových parkovacích míst. Vybudovat bezpečnou síť pro cyklisty a zabezpečit oblasti pomocí aktivních strážníků. Dále se zaměřují na zlepšení přírodních podmínek a rozšíření zeleně ve veřejných prostorách, též ochranu obcí před přírodními katastrofami</w:t>
      </w:r>
      <w:r w:rsidR="006A147D">
        <w:t xml:space="preserve"> (KDU-ČSL</w:t>
      </w:r>
      <w:r w:rsidR="009E74E9">
        <w:t xml:space="preserve">, 2018).  </w:t>
      </w:r>
      <w:r w:rsidR="00B54909">
        <w:t xml:space="preserve"> </w:t>
      </w:r>
    </w:p>
    <w:p w:rsidR="0086795B" w:rsidRDefault="0086795B" w:rsidP="0059409D">
      <w:pPr>
        <w:pStyle w:val="Bezmezer"/>
        <w:ind w:left="0" w:firstLine="0"/>
        <w:rPr>
          <w:b/>
          <w:sz w:val="28"/>
        </w:rPr>
      </w:pPr>
    </w:p>
    <w:p w:rsidR="001352AE" w:rsidRDefault="00F63F04" w:rsidP="0059409D">
      <w:pPr>
        <w:pStyle w:val="Bezmezer"/>
        <w:ind w:left="0" w:firstLine="0"/>
        <w:rPr>
          <w:b/>
          <w:sz w:val="28"/>
        </w:rPr>
      </w:pPr>
      <w:r>
        <w:rPr>
          <w:b/>
          <w:sz w:val="28"/>
        </w:rPr>
        <w:t>Aktivity v Milevsku</w:t>
      </w:r>
    </w:p>
    <w:p w:rsidR="00F63F04" w:rsidRDefault="00EA7EF7" w:rsidP="00F63F04">
      <w:pPr>
        <w:pStyle w:val="Bezmezer"/>
      </w:pPr>
      <w:r>
        <w:t>Město pracuje na projektu Živé Milevsko a v rámci tohoto plánu bylo zakoupeno 6 elektrokol, které jsou jak pánského, tak i dámského ražení. S tímto souvisí i nákup třech nabíjecích stanic na elektrokola a elektromobily, které budou umístěny v Milevsku, v Chyškách a v Sepekově, časem bude další pořízena i do Bernartic. Tímto přístupe</w:t>
      </w:r>
      <w:r w:rsidR="005E6AB1">
        <w:t>m</w:t>
      </w:r>
      <w:r>
        <w:t xml:space="preserve"> chce Milevsko </w:t>
      </w:r>
      <w:r w:rsidR="005E6AB1">
        <w:t xml:space="preserve">pomoci cykloturistice a přispět k motivaci svých občanů k využívání této dopravy. Jako další byly pořízeny stojany na kola, GPS trackery a bezpečnostní zámky, </w:t>
      </w:r>
      <w:r w:rsidR="005E6AB1">
        <w:lastRenderedPageBreak/>
        <w:t>které zabezpečí kolo. Akce byla financována z dotačního programu „Smart Cities“ ve výši 318 000 Kč (Huptychová, 2019).</w:t>
      </w:r>
    </w:p>
    <w:p w:rsidR="005E6AB1" w:rsidRDefault="005E6AB1" w:rsidP="00F63F04">
      <w:pPr>
        <w:pStyle w:val="Bezmezer"/>
      </w:pPr>
    </w:p>
    <w:p w:rsidR="00C519D4" w:rsidRDefault="00C51C59" w:rsidP="007316E8">
      <w:pPr>
        <w:pStyle w:val="Bezmezer"/>
        <w:rPr>
          <w:b/>
          <w:sz w:val="28"/>
        </w:rPr>
      </w:pPr>
      <w:r>
        <w:t xml:space="preserve">Dnešní doba je plná technologických vymožeností a aplikací, které již figurují ve všech oblastech, a proto ani město Milevsko není výjimkou. Na webových stránkách města je možnost využití mapové aplikace </w:t>
      </w:r>
      <w:r w:rsidR="002830D3">
        <w:t>CLEERIO</w:t>
      </w:r>
      <w:r>
        <w:t xml:space="preserve">, která </w:t>
      </w:r>
      <w:r w:rsidR="007316E8">
        <w:t>snadno umožní zjistit, jaký pozemky patří městu, komu patří pozemky okolo vás, jak jsou velký</w:t>
      </w:r>
      <w:r w:rsidR="00F67D09">
        <w:t xml:space="preserve"> nebo k čemu jsou využívána</w:t>
      </w:r>
      <w:r w:rsidR="007316E8">
        <w:t xml:space="preserve">. </w:t>
      </w:r>
      <w:r w:rsidR="0050569D">
        <w:t>Ukáže, kudy</w:t>
      </w:r>
      <w:r w:rsidR="007316E8">
        <w:t xml:space="preserve"> vede vodovod, plynovod či kanalizace</w:t>
      </w:r>
      <w:r w:rsidR="00F67D09">
        <w:t>, eventuálně kde všude se nachází veřejné osvětlení</w:t>
      </w:r>
      <w:r w:rsidR="007316E8">
        <w:t>. Koho zajímá historie</w:t>
      </w:r>
      <w:r w:rsidR="0050569D">
        <w:t>,</w:t>
      </w:r>
      <w:r w:rsidR="007316E8">
        <w:t xml:space="preserve"> může využít historické mapy nebo zjistit kde jsou záplavová území minulých let, též použít vojenské mapování. </w:t>
      </w:r>
      <w:r w:rsidR="00F67D09">
        <w:t>Každý obyvatel si zde může zjistit o městě, co potřebuje a bez jakýchkoliv problémů</w:t>
      </w:r>
      <w:r w:rsidR="002A026B">
        <w:t xml:space="preserve"> (Milevsko, 2019)</w:t>
      </w:r>
      <w:r w:rsidR="00F67D09">
        <w:t xml:space="preserve">. </w:t>
      </w:r>
    </w:p>
    <w:p w:rsidR="00353F29" w:rsidRDefault="002830D3" w:rsidP="0059409D">
      <w:pPr>
        <w:pStyle w:val="Bezmezer"/>
        <w:ind w:left="0" w:firstLine="0"/>
        <w:rPr>
          <w:b/>
          <w:noProof/>
          <w:sz w:val="28"/>
          <w:lang w:eastAsia="cs-CZ"/>
        </w:rPr>
      </w:pPr>
      <w:r>
        <w:rPr>
          <w:b/>
          <w:noProof/>
          <w:sz w:val="28"/>
          <w:lang w:eastAsia="cs-CZ"/>
        </w:rPr>
        <w:drawing>
          <wp:anchor distT="0" distB="0" distL="114300" distR="114300" simplePos="0" relativeHeight="251689984" behindDoc="0" locked="0" layoutInCell="1" allowOverlap="1" wp14:anchorId="6E257561" wp14:editId="2E14EB7F">
            <wp:simplePos x="0" y="0"/>
            <wp:positionH relativeFrom="column">
              <wp:posOffset>62037</wp:posOffset>
            </wp:positionH>
            <wp:positionV relativeFrom="paragraph">
              <wp:posOffset>143510</wp:posOffset>
            </wp:positionV>
            <wp:extent cx="5760720" cy="2818765"/>
            <wp:effectExtent l="190500" t="190500" r="182880" b="191135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ez názvu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8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926BE" w:rsidRDefault="00E926BE" w:rsidP="0059409D">
      <w:pPr>
        <w:pStyle w:val="Bezmezer"/>
        <w:ind w:left="0" w:firstLine="0"/>
        <w:rPr>
          <w:b/>
          <w:sz w:val="28"/>
        </w:rPr>
      </w:pPr>
    </w:p>
    <w:p w:rsidR="00353F29" w:rsidRDefault="00353F29" w:rsidP="0059409D">
      <w:pPr>
        <w:pStyle w:val="Bezmezer"/>
        <w:ind w:left="0" w:firstLine="0"/>
        <w:rPr>
          <w:b/>
          <w:sz w:val="28"/>
        </w:rPr>
      </w:pPr>
    </w:p>
    <w:p w:rsidR="00353F29" w:rsidRDefault="00353F29" w:rsidP="0059409D">
      <w:pPr>
        <w:pStyle w:val="Bezmezer"/>
        <w:ind w:left="0" w:firstLine="0"/>
        <w:rPr>
          <w:b/>
          <w:sz w:val="28"/>
        </w:rPr>
      </w:pPr>
    </w:p>
    <w:p w:rsidR="00353F29" w:rsidRDefault="00353F29" w:rsidP="0059409D">
      <w:pPr>
        <w:pStyle w:val="Bezmezer"/>
        <w:ind w:left="0" w:firstLine="0"/>
        <w:rPr>
          <w:b/>
          <w:sz w:val="28"/>
        </w:rPr>
      </w:pPr>
    </w:p>
    <w:p w:rsidR="00353F29" w:rsidRDefault="00353F29" w:rsidP="0059409D">
      <w:pPr>
        <w:pStyle w:val="Bezmezer"/>
        <w:ind w:left="0" w:firstLine="0"/>
        <w:rPr>
          <w:b/>
          <w:sz w:val="28"/>
        </w:rPr>
      </w:pPr>
    </w:p>
    <w:p w:rsidR="00353F29" w:rsidRDefault="00353F29" w:rsidP="0059409D">
      <w:pPr>
        <w:pStyle w:val="Bezmezer"/>
        <w:ind w:left="0" w:firstLine="0"/>
        <w:rPr>
          <w:b/>
          <w:sz w:val="28"/>
        </w:rPr>
      </w:pPr>
    </w:p>
    <w:p w:rsidR="007A25C1" w:rsidRDefault="007A25C1" w:rsidP="0059409D">
      <w:pPr>
        <w:pStyle w:val="Bezmezer"/>
        <w:ind w:left="0" w:firstLine="0"/>
        <w:rPr>
          <w:b/>
          <w:sz w:val="28"/>
        </w:rPr>
      </w:pPr>
    </w:p>
    <w:p w:rsidR="007A25C1" w:rsidRDefault="007A25C1" w:rsidP="0059409D">
      <w:pPr>
        <w:pStyle w:val="Bezmezer"/>
        <w:ind w:left="0" w:firstLine="0"/>
        <w:rPr>
          <w:b/>
          <w:sz w:val="28"/>
        </w:rPr>
      </w:pPr>
    </w:p>
    <w:p w:rsidR="007A25C1" w:rsidRDefault="007A25C1" w:rsidP="0059409D">
      <w:pPr>
        <w:pStyle w:val="Bezmezer"/>
        <w:ind w:left="0" w:firstLine="0"/>
        <w:rPr>
          <w:b/>
          <w:sz w:val="28"/>
        </w:rPr>
      </w:pPr>
    </w:p>
    <w:p w:rsidR="007A25C1" w:rsidRDefault="002830D3" w:rsidP="0059409D">
      <w:pPr>
        <w:pStyle w:val="Bezmezer"/>
        <w:ind w:left="0" w:firstLine="0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19D166E" wp14:editId="02721F6E">
                <wp:simplePos x="0" y="0"/>
                <wp:positionH relativeFrom="column">
                  <wp:posOffset>-10160</wp:posOffset>
                </wp:positionH>
                <wp:positionV relativeFrom="paragraph">
                  <wp:posOffset>48425</wp:posOffset>
                </wp:positionV>
                <wp:extent cx="5760720" cy="635"/>
                <wp:effectExtent l="0" t="0" r="0" b="0"/>
                <wp:wrapNone/>
                <wp:docPr id="18" name="Textové po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16C75" w:rsidRPr="003E1546" w:rsidRDefault="00616C75" w:rsidP="002A026B">
                            <w:pPr>
                              <w:pStyle w:val="Titulek"/>
                              <w:jc w:val="right"/>
                              <w:rPr>
                                <w:rFonts w:ascii="Times New Roman" w:hAnsi="Times New Roman"/>
                                <w:b/>
                                <w:noProof/>
                                <w:sz w:val="28"/>
                              </w:rPr>
                            </w:pPr>
                            <w:bookmarkStart w:id="28" w:name="_Toc5976609"/>
                            <w:r>
                              <w:t xml:space="preserve">Obrázek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Obrázek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4</w:t>
                            </w:r>
                            <w:r>
                              <w:fldChar w:fldCharType="end"/>
                            </w:r>
                            <w:r>
                              <w:t>: Mapová aplikace (Zdroj: Webotip, 2019)</w:t>
                            </w:r>
                            <w:bookmarkEnd w:id="28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9D166E" id="Textové pole 18" o:spid="_x0000_s1034" type="#_x0000_t202" style="position:absolute;left:0;text-align:left;margin-left:-.8pt;margin-top:3.8pt;width:453.6pt;height:.0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" stroked="f">
                <v:textbox style="mso-fit-shape-to-text:t" inset="0,0,0,0">
                  <w:txbxContent>
                    <w:p w:rsidR="00616C75" w:rsidRPr="003E1546" w:rsidRDefault="00616C75" w:rsidP="002A026B">
                      <w:pPr>
                        <w:pStyle w:val="Titulek"/>
                        <w:jc w:val="right"/>
                        <w:rPr>
                          <w:rFonts w:ascii="Times New Roman" w:hAnsi="Times New Roman"/>
                          <w:b/>
                          <w:noProof/>
                          <w:sz w:val="28"/>
                        </w:rPr>
                      </w:pPr>
                      <w:bookmarkStart w:id="29" w:name="_Toc5976609"/>
                      <w:r>
                        <w:t xml:space="preserve">Obrázek </w:t>
                      </w:r>
                      <w:r>
                        <w:fldChar w:fldCharType="begin"/>
                      </w:r>
                      <w:r>
                        <w:instrText xml:space="preserve"> SEQ Obrázek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4</w:t>
                      </w:r>
                      <w:r>
                        <w:fldChar w:fldCharType="end"/>
                      </w:r>
                      <w:r>
                        <w:t>: Mapová aplikace (Zdroj: Webotip, 2019)</w:t>
                      </w:r>
                      <w:bookmarkEnd w:id="29"/>
                    </w:p>
                  </w:txbxContent>
                </v:textbox>
              </v:shape>
            </w:pict>
          </mc:Fallback>
        </mc:AlternateContent>
      </w:r>
    </w:p>
    <w:p w:rsidR="007A25C1" w:rsidRDefault="007A25C1" w:rsidP="00580EA3">
      <w:pPr>
        <w:pStyle w:val="Bezmezer"/>
      </w:pPr>
    </w:p>
    <w:p w:rsidR="00F74C86" w:rsidRDefault="00580EA3" w:rsidP="00580EA3">
      <w:pPr>
        <w:pStyle w:val="Bezmezer"/>
      </w:pPr>
      <w:r>
        <w:t xml:space="preserve">Další aplikace, kterou Milevsko využívá je Hlášení GisOnline.cz, která umožňuje občanům města nahlásit kterýkoliv podmět, jenž je </w:t>
      </w:r>
      <w:r w:rsidR="005C5AFA">
        <w:t>nezbytné</w:t>
      </w:r>
      <w:r>
        <w:t xml:space="preserve"> vyřešit. </w:t>
      </w:r>
      <w:r w:rsidR="005C5AFA">
        <w:t>Jak tato aplikace funguje? P</w:t>
      </w:r>
      <w:r>
        <w:t>omocí svého mobilního telefonu je</w:t>
      </w:r>
      <w:r w:rsidR="005C5AFA">
        <w:t xml:space="preserve"> potřeba</w:t>
      </w:r>
      <w:r>
        <w:t xml:space="preserve"> poslat fotografii, kde bude zachycen konkrétní problém a do popisu se zapíše přesně o j</w:t>
      </w:r>
      <w:r w:rsidR="005C5AFA">
        <w:t>akou závadu či problém jde. A</w:t>
      </w:r>
      <w:r>
        <w:t xml:space="preserve">plikace </w:t>
      </w:r>
      <w:r w:rsidR="005C5AFA">
        <w:t xml:space="preserve">už </w:t>
      </w:r>
      <w:r>
        <w:t>sama</w:t>
      </w:r>
      <w:r w:rsidR="005C5AFA">
        <w:t xml:space="preserve"> udá souřadnice místa, jenom je nutností být připojen k internetu a mít zapnutou GPS</w:t>
      </w:r>
      <w:r w:rsidR="005B2C23">
        <w:t xml:space="preserve"> (GisOnline, 2019)</w:t>
      </w:r>
      <w:r w:rsidR="005C5AFA">
        <w:t xml:space="preserve">. </w:t>
      </w:r>
    </w:p>
    <w:p w:rsidR="00F74C86" w:rsidRDefault="00F74C86" w:rsidP="00580EA3">
      <w:pPr>
        <w:pStyle w:val="Bezmezer"/>
      </w:pPr>
    </w:p>
    <w:p w:rsidR="00F74C86" w:rsidRDefault="00F74C86" w:rsidP="00580EA3">
      <w:pPr>
        <w:pStyle w:val="Bezmezer"/>
      </w:pPr>
    </w:p>
    <w:p w:rsidR="00F74C86" w:rsidRDefault="00F74C86" w:rsidP="00580EA3">
      <w:pPr>
        <w:pStyle w:val="Bezmezer"/>
      </w:pPr>
    </w:p>
    <w:p w:rsidR="00F74C86" w:rsidRDefault="00F74C86" w:rsidP="00580EA3">
      <w:pPr>
        <w:pStyle w:val="Bezmezer"/>
      </w:pPr>
    </w:p>
    <w:p w:rsidR="00F74C86" w:rsidRDefault="00683699" w:rsidP="00580EA3">
      <w:pPr>
        <w:pStyle w:val="Bezmez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C8DADA6" wp14:editId="724BA3A0">
                <wp:simplePos x="0" y="0"/>
                <wp:positionH relativeFrom="column">
                  <wp:posOffset>641985</wp:posOffset>
                </wp:positionH>
                <wp:positionV relativeFrom="paragraph">
                  <wp:posOffset>2623185</wp:posOffset>
                </wp:positionV>
                <wp:extent cx="4770755" cy="635"/>
                <wp:effectExtent l="0" t="0" r="0" b="0"/>
                <wp:wrapNone/>
                <wp:docPr id="40" name="Textové po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07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16C75" w:rsidRPr="001C3FA6" w:rsidRDefault="00616C75" w:rsidP="00683699">
                            <w:pPr>
                              <w:pStyle w:val="Titulek"/>
                              <w:jc w:val="righ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bookmarkStart w:id="30" w:name="_Toc5976610"/>
                            <w:r>
                              <w:t xml:space="preserve">Obrázek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Obrázek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5</w:t>
                            </w:r>
                            <w:r>
                              <w:fldChar w:fldCharType="end"/>
                            </w:r>
                            <w:r>
                              <w:t>: Popis aplikace Hlášení GisOnline (Zdroj: GisOnline.cz, 2019)</w:t>
                            </w:r>
                            <w:bookmarkEnd w:id="3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8DADA6" id="Textové pole 40" o:spid="_x0000_s1035" type="#_x0000_t202" style="position:absolute;left:0;text-align:left;margin-left:50.55pt;margin-top:206.55pt;width:375.65pt;height:.0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" stroked="f">
                <v:textbox style="mso-fit-shape-to-text:t" inset="0,0,0,0">
                  <w:txbxContent>
                    <w:p w:rsidR="00616C75" w:rsidRPr="001C3FA6" w:rsidRDefault="00616C75" w:rsidP="00683699">
                      <w:pPr>
                        <w:pStyle w:val="Titulek"/>
                        <w:jc w:val="right"/>
                        <w:rPr>
                          <w:rFonts w:ascii="Times New Roman" w:hAnsi="Times New Roman"/>
                          <w:sz w:val="24"/>
                        </w:rPr>
                      </w:pPr>
                      <w:bookmarkStart w:id="31" w:name="_Toc5976610"/>
                      <w:r>
                        <w:t xml:space="preserve">Obrázek </w:t>
                      </w:r>
                      <w:r>
                        <w:fldChar w:fldCharType="begin"/>
                      </w:r>
                      <w:r>
                        <w:instrText xml:space="preserve"> SEQ Obrázek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5</w:t>
                      </w:r>
                      <w:r>
                        <w:fldChar w:fldCharType="end"/>
                      </w:r>
                      <w:r>
                        <w:t>: Popis aplikace Hlášení GisOnline (Zdroj: GisOnline.cz, 2019)</w:t>
                      </w:r>
                      <w:bookmarkEnd w:id="31"/>
                    </w:p>
                  </w:txbxContent>
                </v:textbox>
              </v:shape>
            </w:pict>
          </mc:Fallback>
        </mc:AlternateContent>
      </w:r>
      <w:r w:rsidRPr="00683699"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1BA605CE" wp14:editId="787DA4DE">
                <wp:simplePos x="0" y="0"/>
                <wp:positionH relativeFrom="column">
                  <wp:posOffset>642316</wp:posOffset>
                </wp:positionH>
                <wp:positionV relativeFrom="paragraph">
                  <wp:posOffset>-232410</wp:posOffset>
                </wp:positionV>
                <wp:extent cx="4770782" cy="2798803"/>
                <wp:effectExtent l="0" t="0" r="0" b="1905"/>
                <wp:wrapNone/>
                <wp:docPr id="36" name="Skupina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0782" cy="2798803"/>
                          <a:chOff x="0" y="0"/>
                          <a:chExt cx="5946351" cy="3387725"/>
                        </a:xfrm>
                      </wpg:grpSpPr>
                      <pic:pic xmlns:pic="http://schemas.openxmlformats.org/drawingml/2006/picture">
                        <pic:nvPicPr>
                          <pic:cNvPr id="37" name="Obrázek 37" descr=" Ãprava fotograf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3057" y="0"/>
                            <a:ext cx="1900237" cy="33877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Obrázek 38" descr=" PoÅÃ­zenÃ­ fotograf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238" cy="33877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Obrázek 39" descr=" Editace formulÃ¡Å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6113" y="0"/>
                            <a:ext cx="1900238" cy="33877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47BCB0" id="Skupina 5" o:spid="_x0000_s1026" style="position:absolute;margin-left:50.6pt;margin-top:-18.3pt;width:375.65pt;height:220.4pt;z-index:251695104;mso-width-relative:margin;mso-height-relative:margin" coordsize="59463,33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37" o:spid="_x0000_s1027" type="#_x0000_t75" alt=" Ãprava fotografie" style="position:absolute;left:20230;width:19002;height:33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">
                  <v:imagedata r:id="rId21" o:title=" Ãprava fotografie"/>
                </v:shape>
                <v:shape id="Obrázek 38" o:spid="_x0000_s1028" type="#_x0000_t75" alt=" PoÅÃ­zenÃ­ fotografie" style="position:absolute;width:19002;height:33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">
                  <v:imagedata r:id="rId22" o:title=" PoÅÃ­zenÃ­ fotografie"/>
                </v:shape>
                <v:shape id="Obrázek 39" o:spid="_x0000_s1029" type="#_x0000_t75" alt=" Editace formulÃ¡Åe" style="position:absolute;left:40461;width:19002;height:33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">
                  <v:imagedata r:id="rId23" o:title=" Editace formulÃ¡Åe"/>
                </v:shape>
              </v:group>
            </w:pict>
          </mc:Fallback>
        </mc:AlternateContent>
      </w:r>
    </w:p>
    <w:p w:rsidR="00F74C86" w:rsidRDefault="00F74C86" w:rsidP="00580EA3">
      <w:pPr>
        <w:pStyle w:val="Bezmezer"/>
      </w:pPr>
    </w:p>
    <w:p w:rsidR="00F74C86" w:rsidRDefault="00F74C86" w:rsidP="00580EA3">
      <w:pPr>
        <w:pStyle w:val="Bezmezer"/>
      </w:pPr>
    </w:p>
    <w:p w:rsidR="00F74C86" w:rsidRDefault="00F74C86" w:rsidP="00580EA3">
      <w:pPr>
        <w:pStyle w:val="Bezmezer"/>
      </w:pPr>
    </w:p>
    <w:p w:rsidR="00F74C86" w:rsidRDefault="00F74C86" w:rsidP="00580EA3">
      <w:pPr>
        <w:pStyle w:val="Bezmezer"/>
      </w:pPr>
    </w:p>
    <w:p w:rsidR="00F74C86" w:rsidRDefault="00F74C86" w:rsidP="00580EA3">
      <w:pPr>
        <w:pStyle w:val="Bezmezer"/>
      </w:pPr>
    </w:p>
    <w:p w:rsidR="00F74C86" w:rsidRDefault="00F74C86" w:rsidP="00580EA3">
      <w:pPr>
        <w:pStyle w:val="Bezmezer"/>
      </w:pPr>
    </w:p>
    <w:p w:rsidR="00F74C86" w:rsidRDefault="00F74C86" w:rsidP="00580EA3">
      <w:pPr>
        <w:pStyle w:val="Bezmezer"/>
      </w:pPr>
    </w:p>
    <w:p w:rsidR="00F74C86" w:rsidRDefault="00F74C86" w:rsidP="00580EA3">
      <w:pPr>
        <w:pStyle w:val="Bezmezer"/>
      </w:pPr>
    </w:p>
    <w:p w:rsidR="00F74C86" w:rsidRDefault="00F74C86" w:rsidP="00580EA3">
      <w:pPr>
        <w:pStyle w:val="Bezmezer"/>
      </w:pPr>
    </w:p>
    <w:p w:rsidR="00683699" w:rsidRDefault="00683699" w:rsidP="00580EA3">
      <w:pPr>
        <w:pStyle w:val="Bezmezer"/>
      </w:pPr>
    </w:p>
    <w:p w:rsidR="00683699" w:rsidRDefault="00683699" w:rsidP="00580EA3">
      <w:pPr>
        <w:pStyle w:val="Bezmezer"/>
      </w:pPr>
    </w:p>
    <w:p w:rsidR="00580EA3" w:rsidRPr="00580EA3" w:rsidRDefault="005C5AFA" w:rsidP="00580EA3">
      <w:pPr>
        <w:pStyle w:val="Bezmezer"/>
      </w:pPr>
      <w:r>
        <w:t>Po odeslání se danému úřadu automaticky zašle e-mail o novém podnětu a zodpovědná osoba, která má tuto práci na starosti bude pokračovat v dalším postupu</w:t>
      </w:r>
      <w:r w:rsidR="001613CB">
        <w:t>, kde se kategorizuje typ problému a v jakém stavu řešení se nachází</w:t>
      </w:r>
      <w:r w:rsidR="005B2C23">
        <w:t xml:space="preserve"> (GisOnline, 2019)</w:t>
      </w:r>
      <w:r w:rsidR="001613CB">
        <w:t>.</w:t>
      </w:r>
    </w:p>
    <w:p w:rsidR="007A25C1" w:rsidRDefault="005B2C23" w:rsidP="0059409D">
      <w:pPr>
        <w:pStyle w:val="Bezmezer"/>
        <w:ind w:left="0" w:firstLine="0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0AF2D33" wp14:editId="5B65C0D0">
                <wp:simplePos x="0" y="0"/>
                <wp:positionH relativeFrom="column">
                  <wp:posOffset>100965</wp:posOffset>
                </wp:positionH>
                <wp:positionV relativeFrom="paragraph">
                  <wp:posOffset>2903220</wp:posOffset>
                </wp:positionV>
                <wp:extent cx="5466715" cy="635"/>
                <wp:effectExtent l="0" t="0" r="0" b="0"/>
                <wp:wrapNone/>
                <wp:docPr id="41" name="Textové po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67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16C75" w:rsidRPr="00C331C9" w:rsidRDefault="00616C75" w:rsidP="005B2C23">
                            <w:pPr>
                              <w:pStyle w:val="Titulek"/>
                              <w:jc w:val="right"/>
                              <w:rPr>
                                <w:rFonts w:ascii="Times New Roman" w:hAnsi="Times New Roman"/>
                                <w:b/>
                                <w:noProof/>
                                <w:sz w:val="28"/>
                              </w:rPr>
                            </w:pPr>
                            <w:bookmarkStart w:id="32" w:name="_Toc5976611"/>
                            <w:r>
                              <w:t xml:space="preserve">Obrázek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Obrázek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6</w:t>
                            </w:r>
                            <w:r>
                              <w:fldChar w:fldCharType="end"/>
                            </w:r>
                            <w:r>
                              <w:t>: Aplikace Hlášení závad Milevsko (Zdroj: TopGis.cz, 2019)</w:t>
                            </w:r>
                            <w:bookmarkEnd w:id="32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AF2D33" id="Textové pole 41" o:spid="_x0000_s1036" type="#_x0000_t202" style="position:absolute;left:0;text-align:left;margin-left:7.95pt;margin-top:228.6pt;width:430.45pt;height:.0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" stroked="f">
                <v:textbox style="mso-fit-shape-to-text:t" inset="0,0,0,0">
                  <w:txbxContent>
                    <w:p w:rsidR="00616C75" w:rsidRPr="00C331C9" w:rsidRDefault="00616C75" w:rsidP="005B2C23">
                      <w:pPr>
                        <w:pStyle w:val="Titulek"/>
                        <w:jc w:val="right"/>
                        <w:rPr>
                          <w:rFonts w:ascii="Times New Roman" w:hAnsi="Times New Roman"/>
                          <w:b/>
                          <w:noProof/>
                          <w:sz w:val="28"/>
                        </w:rPr>
                      </w:pPr>
                      <w:bookmarkStart w:id="33" w:name="_Toc5976611"/>
                      <w:r>
                        <w:t xml:space="preserve">Obrázek </w:t>
                      </w:r>
                      <w:r>
                        <w:fldChar w:fldCharType="begin"/>
                      </w:r>
                      <w:r>
                        <w:instrText xml:space="preserve"> SEQ Obrázek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6</w:t>
                      </w:r>
                      <w:r>
                        <w:fldChar w:fldCharType="end"/>
                      </w:r>
                      <w:r>
                        <w:t>: Aplikace Hlášení závad Milevsko (Zdroj: TopGis.cz, 2019)</w:t>
                      </w:r>
                      <w:bookmarkEnd w:id="33"/>
                    </w:p>
                  </w:txbxContent>
                </v:textbox>
              </v:shape>
            </w:pict>
          </mc:Fallback>
        </mc:AlternateContent>
      </w:r>
      <w:r w:rsidR="00F74C86">
        <w:rPr>
          <w:b/>
          <w:noProof/>
          <w:sz w:val="28"/>
          <w:lang w:eastAsia="cs-CZ"/>
        </w:rPr>
        <w:drawing>
          <wp:anchor distT="0" distB="0" distL="114300" distR="114300" simplePos="0" relativeHeight="251693056" behindDoc="0" locked="0" layoutInCell="1" allowOverlap="1" wp14:anchorId="4DD6EA46" wp14:editId="48E6596B">
            <wp:simplePos x="0" y="0"/>
            <wp:positionH relativeFrom="column">
              <wp:posOffset>101517</wp:posOffset>
            </wp:positionH>
            <wp:positionV relativeFrom="paragraph">
              <wp:posOffset>65295</wp:posOffset>
            </wp:positionV>
            <wp:extent cx="5466731" cy="2781812"/>
            <wp:effectExtent l="0" t="0" r="635" b="0"/>
            <wp:wrapNone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731" cy="27818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25C1" w:rsidRDefault="007A25C1" w:rsidP="0059409D">
      <w:pPr>
        <w:pStyle w:val="Bezmezer"/>
        <w:ind w:left="0" w:firstLine="0"/>
        <w:rPr>
          <w:b/>
          <w:sz w:val="28"/>
        </w:rPr>
      </w:pPr>
    </w:p>
    <w:p w:rsidR="007A25C1" w:rsidRDefault="007A25C1" w:rsidP="0059409D">
      <w:pPr>
        <w:pStyle w:val="Bezmezer"/>
        <w:ind w:left="0" w:firstLine="0"/>
        <w:rPr>
          <w:b/>
          <w:sz w:val="28"/>
        </w:rPr>
      </w:pPr>
    </w:p>
    <w:p w:rsidR="007A25C1" w:rsidRDefault="007A25C1" w:rsidP="0059409D">
      <w:pPr>
        <w:pStyle w:val="Bezmezer"/>
        <w:ind w:left="0" w:firstLine="0"/>
        <w:rPr>
          <w:b/>
          <w:sz w:val="28"/>
        </w:rPr>
      </w:pPr>
    </w:p>
    <w:p w:rsidR="007A25C1" w:rsidRDefault="007A25C1" w:rsidP="0059409D">
      <w:pPr>
        <w:pStyle w:val="Bezmezer"/>
        <w:ind w:left="0" w:firstLine="0"/>
        <w:rPr>
          <w:b/>
          <w:sz w:val="28"/>
        </w:rPr>
      </w:pPr>
    </w:p>
    <w:p w:rsidR="007A25C1" w:rsidRDefault="007A25C1" w:rsidP="0059409D">
      <w:pPr>
        <w:pStyle w:val="Bezmezer"/>
        <w:ind w:left="0" w:firstLine="0"/>
        <w:rPr>
          <w:b/>
          <w:sz w:val="28"/>
        </w:rPr>
      </w:pPr>
    </w:p>
    <w:p w:rsidR="007A25C1" w:rsidRDefault="007A25C1" w:rsidP="0059409D">
      <w:pPr>
        <w:pStyle w:val="Bezmezer"/>
        <w:ind w:left="0" w:firstLine="0"/>
        <w:rPr>
          <w:b/>
          <w:sz w:val="28"/>
        </w:rPr>
      </w:pPr>
    </w:p>
    <w:p w:rsidR="007A25C1" w:rsidRDefault="007A25C1" w:rsidP="0059409D">
      <w:pPr>
        <w:pStyle w:val="Bezmezer"/>
        <w:ind w:left="0" w:firstLine="0"/>
        <w:rPr>
          <w:b/>
          <w:sz w:val="28"/>
        </w:rPr>
      </w:pPr>
    </w:p>
    <w:p w:rsidR="007A25C1" w:rsidRDefault="007A25C1" w:rsidP="0059409D">
      <w:pPr>
        <w:pStyle w:val="Bezmezer"/>
        <w:ind w:left="0" w:firstLine="0"/>
        <w:rPr>
          <w:b/>
          <w:sz w:val="28"/>
        </w:rPr>
      </w:pPr>
    </w:p>
    <w:p w:rsidR="007A25C1" w:rsidRDefault="007A25C1" w:rsidP="0059409D">
      <w:pPr>
        <w:pStyle w:val="Bezmezer"/>
        <w:ind w:left="0" w:firstLine="0"/>
        <w:rPr>
          <w:b/>
          <w:sz w:val="28"/>
        </w:rPr>
      </w:pPr>
    </w:p>
    <w:p w:rsidR="00F74C86" w:rsidRDefault="00F74C86" w:rsidP="0059409D">
      <w:pPr>
        <w:pStyle w:val="Bezmezer"/>
        <w:ind w:left="0" w:firstLine="0"/>
        <w:rPr>
          <w:b/>
          <w:sz w:val="28"/>
        </w:rPr>
      </w:pPr>
    </w:p>
    <w:p w:rsidR="005C5AFA" w:rsidRPr="007E64C6" w:rsidRDefault="005C5AFA" w:rsidP="007E64C6">
      <w:pPr>
        <w:pStyle w:val="Bezmezer"/>
      </w:pPr>
    </w:p>
    <w:p w:rsidR="00EE4606" w:rsidRDefault="00EE4606" w:rsidP="00EE4606">
      <w:pPr>
        <w:pStyle w:val="Bezmezer"/>
        <w:tabs>
          <w:tab w:val="left" w:pos="977"/>
        </w:tabs>
        <w:ind w:left="0" w:firstLine="0"/>
        <w:rPr>
          <w:b/>
          <w:sz w:val="28"/>
        </w:rPr>
      </w:pPr>
    </w:p>
    <w:p w:rsidR="00EE4606" w:rsidRDefault="00EE4606" w:rsidP="00EE4606">
      <w:pPr>
        <w:pStyle w:val="Bezmezer"/>
        <w:tabs>
          <w:tab w:val="left" w:pos="977"/>
        </w:tabs>
        <w:ind w:left="0" w:firstLine="0"/>
        <w:rPr>
          <w:b/>
          <w:sz w:val="28"/>
        </w:rPr>
      </w:pPr>
    </w:p>
    <w:p w:rsidR="00EE4606" w:rsidRDefault="00EE4606" w:rsidP="00EE4606">
      <w:pPr>
        <w:pStyle w:val="Bezmezer"/>
        <w:tabs>
          <w:tab w:val="left" w:pos="977"/>
        </w:tabs>
        <w:ind w:left="0" w:firstLine="0"/>
        <w:rPr>
          <w:b/>
          <w:sz w:val="28"/>
        </w:rPr>
      </w:pPr>
      <w:bookmarkStart w:id="34" w:name="_GoBack"/>
    </w:p>
    <w:bookmarkEnd w:id="34"/>
    <w:p w:rsidR="00921900" w:rsidRPr="00B25702" w:rsidRDefault="00921900" w:rsidP="0059409D">
      <w:pPr>
        <w:pStyle w:val="Bezmezer"/>
        <w:ind w:left="0" w:firstLine="0"/>
        <w:rPr>
          <w:b/>
          <w:sz w:val="28"/>
        </w:rPr>
      </w:pPr>
      <w:r w:rsidRPr="00B25702">
        <w:rPr>
          <w:b/>
          <w:sz w:val="28"/>
        </w:rPr>
        <w:lastRenderedPageBreak/>
        <w:t xml:space="preserve">Zdroje: </w:t>
      </w:r>
    </w:p>
    <w:p w:rsidR="00B25702" w:rsidRDefault="00B25702" w:rsidP="00B25702">
      <w:pPr>
        <w:pStyle w:val="Bezmezer"/>
        <w:ind w:left="0" w:firstLine="0"/>
      </w:pPr>
    </w:p>
    <w:p w:rsidR="00B25702" w:rsidRDefault="00B25702" w:rsidP="00B25702">
      <w:pPr>
        <w:pStyle w:val="Bezmezer"/>
        <w:ind w:left="0" w:firstLine="0"/>
      </w:pPr>
      <w:r w:rsidRPr="00684500">
        <w:t>Historie</w:t>
      </w:r>
      <w:r>
        <w:t xml:space="preserve"> města, </w:t>
      </w:r>
      <w:r>
        <w:rPr>
          <w:i/>
        </w:rPr>
        <w:t>Milevsko</w:t>
      </w:r>
      <w:r w:rsidRPr="00684500">
        <w:rPr>
          <w:i/>
        </w:rPr>
        <w:t xml:space="preserve"> (oficiální web města)</w:t>
      </w:r>
      <w:r>
        <w:t xml:space="preserve"> [online],</w:t>
      </w:r>
      <w:r w:rsidR="009130FF">
        <w:t xml:space="preserve"> </w:t>
      </w:r>
      <w:r w:rsidR="005B34B8" w:rsidRPr="005B34B8">
        <w:t>2019 Město Milevsko</w:t>
      </w:r>
      <w:r w:rsidR="00F008BB">
        <w:t xml:space="preserve"> </w:t>
      </w:r>
      <w:r>
        <w:t xml:space="preserve">[cit. 2019-03-22], Dostupné z: </w:t>
      </w:r>
      <w:r w:rsidRPr="00B25702">
        <w:t>http://www.milevsko-mesto.cz/o-meste/milevsko-seznamte-se/z-historie</w:t>
      </w:r>
    </w:p>
    <w:p w:rsidR="00B25702" w:rsidRDefault="00B25702" w:rsidP="00B25702">
      <w:pPr>
        <w:pStyle w:val="Bezmezer"/>
        <w:ind w:left="0" w:firstLine="0"/>
      </w:pPr>
    </w:p>
    <w:p w:rsidR="00B25702" w:rsidRDefault="005B34B8" w:rsidP="00B25702">
      <w:pPr>
        <w:pStyle w:val="Bezmezer"/>
        <w:ind w:left="0" w:firstLine="0"/>
      </w:pPr>
      <w:r>
        <w:t xml:space="preserve">Historie, </w:t>
      </w:r>
      <w:r w:rsidRPr="005B34B8">
        <w:rPr>
          <w:i/>
        </w:rPr>
        <w:t>Klášter Milevsko</w:t>
      </w:r>
      <w:r>
        <w:t xml:space="preserve"> [online], </w:t>
      </w:r>
      <w:r>
        <w:rPr>
          <w:color w:val="000000"/>
          <w:shd w:val="clear" w:color="auto" w:fill="FFFFFF"/>
        </w:rPr>
        <w:t xml:space="preserve">2019, Milevský klášter bratří premonstrátů [cit. 2019-03-22], Dostupné z: </w:t>
      </w:r>
      <w:r w:rsidR="0048715A" w:rsidRPr="0048715A">
        <w:t>http://www.klastermilevsko.cz/historie</w:t>
      </w:r>
    </w:p>
    <w:p w:rsidR="0048715A" w:rsidRDefault="0048715A" w:rsidP="00B25702">
      <w:pPr>
        <w:pStyle w:val="Bezmezer"/>
        <w:ind w:left="0" w:firstLine="0"/>
      </w:pPr>
    </w:p>
    <w:p w:rsidR="00673C49" w:rsidRDefault="00673C49" w:rsidP="00673C49">
      <w:pPr>
        <w:pStyle w:val="Bezmezer"/>
        <w:ind w:left="0" w:firstLine="0"/>
      </w:pPr>
      <w:r>
        <w:t xml:space="preserve">Organizace ve městě, </w:t>
      </w:r>
      <w:r>
        <w:rPr>
          <w:i/>
        </w:rPr>
        <w:t>Milevsko</w:t>
      </w:r>
      <w:r w:rsidRPr="00684500">
        <w:rPr>
          <w:i/>
        </w:rPr>
        <w:t xml:space="preserve"> (oficiální web města)</w:t>
      </w:r>
      <w:r>
        <w:t xml:space="preserve"> [online],</w:t>
      </w:r>
      <w:r w:rsidR="009130FF">
        <w:t xml:space="preserve"> </w:t>
      </w:r>
      <w:r w:rsidRPr="005B34B8">
        <w:t>2019 Město Milevsko</w:t>
      </w:r>
      <w:r>
        <w:t xml:space="preserve"> [cit. 2019-04-08], Dostupné z:</w:t>
      </w:r>
      <w:r w:rsidRPr="00673C49">
        <w:t xml:space="preserve"> http://www.milevsko-mesto.cz/o-meste/organizace-ve-meste</w:t>
      </w:r>
    </w:p>
    <w:p w:rsidR="00673C49" w:rsidRDefault="00673C49" w:rsidP="00B25702">
      <w:pPr>
        <w:pStyle w:val="Bezmezer"/>
        <w:ind w:left="0" w:firstLine="0"/>
      </w:pPr>
    </w:p>
    <w:p w:rsidR="00B25702" w:rsidRDefault="00B25702" w:rsidP="00B25702">
      <w:pPr>
        <w:pStyle w:val="Bezmezer"/>
        <w:ind w:left="0" w:firstLine="0"/>
      </w:pPr>
      <w:r>
        <w:t>Milevsko</w:t>
      </w:r>
      <w:r>
        <w:rPr>
          <w:sz w:val="26"/>
        </w:rPr>
        <w:t xml:space="preserve">, </w:t>
      </w:r>
      <w:r w:rsidRPr="00684500">
        <w:rPr>
          <w:i/>
          <w:sz w:val="26"/>
        </w:rPr>
        <w:t>Wikipedie</w:t>
      </w:r>
      <w:r>
        <w:rPr>
          <w:sz w:val="26"/>
        </w:rPr>
        <w:t xml:space="preserve"> [online], 31. ledna 2019 23:51, [cit. 2019-3-22]. Dostupné z:</w:t>
      </w:r>
      <w:r w:rsidRPr="005A3948">
        <w:t xml:space="preserve"> </w:t>
      </w:r>
      <w:r w:rsidRPr="00B25702">
        <w:t>https://cs.wikipedia.org/wiki/Milevsko</w:t>
      </w:r>
    </w:p>
    <w:p w:rsidR="00E6344F" w:rsidRDefault="00E6344F" w:rsidP="00E6344F">
      <w:pPr>
        <w:pStyle w:val="Bezmezer"/>
        <w:ind w:left="0" w:firstLine="0"/>
      </w:pPr>
    </w:p>
    <w:p w:rsidR="001170C4" w:rsidRDefault="00E6344F" w:rsidP="00E6344F">
      <w:pPr>
        <w:pStyle w:val="Bezmezer"/>
        <w:ind w:left="0" w:firstLine="0"/>
      </w:pPr>
      <w:r>
        <w:t xml:space="preserve">MINISTERSTVO PRO MÍSTNÍ ROZVOJ ČR. MMR ČR. </w:t>
      </w:r>
      <w:r w:rsidRPr="001219C3">
        <w:rPr>
          <w:i/>
        </w:rPr>
        <w:t>Regionální Informační Servis</w:t>
      </w:r>
      <w:r>
        <w:rPr>
          <w:i/>
        </w:rPr>
        <w:t xml:space="preserve"> (RISY) </w:t>
      </w:r>
      <w:r w:rsidRPr="001219C3">
        <w:t>[online]</w:t>
      </w:r>
      <w:r>
        <w:t xml:space="preserve">. 2017 MILEVSKO [cit. 2019-03-27], Dostupné z: </w:t>
      </w:r>
      <w:r w:rsidR="008E32A2" w:rsidRPr="008E32A2">
        <w:t>http://www.risy.cz/cs/vyhledavace/obce/detail?Zuj=549576</w:t>
      </w:r>
    </w:p>
    <w:p w:rsidR="008E32A2" w:rsidRDefault="008E32A2" w:rsidP="00E6344F">
      <w:pPr>
        <w:pStyle w:val="Bezmezer"/>
        <w:ind w:left="0" w:firstLine="0"/>
      </w:pPr>
    </w:p>
    <w:p w:rsidR="0085617C" w:rsidRDefault="007C67DB" w:rsidP="000C4896">
      <w:pPr>
        <w:pStyle w:val="Bezmezer"/>
        <w:ind w:left="0" w:firstLine="0"/>
      </w:pPr>
      <w:r>
        <w:t xml:space="preserve">ČESKÝ STATISTICKÝ ÚŘAD [ČSÚ]. </w:t>
      </w:r>
      <w:r w:rsidRPr="001219C3">
        <w:rPr>
          <w:i/>
        </w:rPr>
        <w:t xml:space="preserve">Demografický vývoj </w:t>
      </w:r>
      <w:r w:rsidR="0085617C">
        <w:rPr>
          <w:i/>
        </w:rPr>
        <w:t>Milevska</w:t>
      </w:r>
      <w:r>
        <w:t xml:space="preserve"> [online]. [Praha]: Český statistický úřad. Vygenerováno 27.03.2019 15:50:53, [cit. 2019-03-26]. Dostupné z: </w:t>
      </w:r>
      <w:r w:rsidR="0085617C" w:rsidRPr="0085617C">
        <w:t>https://vdb.czso.cz/vdbvo2/faces/cs/index.jsf?page=profil-uzemi&amp;uzemiprofil=31548&amp;u=__VUZEMI__43__549576#</w:t>
      </w:r>
    </w:p>
    <w:p w:rsidR="007C67DB" w:rsidRDefault="007C67DB" w:rsidP="007C67DB">
      <w:pPr>
        <w:pStyle w:val="Bezmezer"/>
        <w:ind w:left="0" w:firstLine="0"/>
      </w:pPr>
    </w:p>
    <w:p w:rsidR="007C67DB" w:rsidRDefault="007C67DB" w:rsidP="007C67DB">
      <w:pPr>
        <w:pStyle w:val="Bezmezer"/>
        <w:ind w:left="0" w:firstLine="0"/>
      </w:pPr>
      <w:r>
        <w:t xml:space="preserve">ČESKÝ STATISTICKÝ ÚŘAD [ČSÚ]. </w:t>
      </w:r>
      <w:r>
        <w:rPr>
          <w:i/>
        </w:rPr>
        <w:t>Pohyb obyvatelstva v Českých zemích</w:t>
      </w:r>
      <w:r>
        <w:t xml:space="preserve"> [online]. [Praha]: Český statistický úřad. Vygenerováno 27.03.20</w:t>
      </w:r>
      <w:r w:rsidR="000C4896">
        <w:t>19 15:25</w:t>
      </w:r>
      <w:r>
        <w:t>:53</w:t>
      </w:r>
      <w:r w:rsidR="000C4896">
        <w:t>, [cit. 2019-03-27</w:t>
      </w:r>
      <w:r>
        <w:t>]. Dostupné z:</w:t>
      </w:r>
      <w:r w:rsidR="000C4896">
        <w:t xml:space="preserve"> </w:t>
      </w:r>
      <w:r w:rsidR="000C4896" w:rsidRPr="000C4896">
        <w:t>https://vdb.czso.cz/vdbvo2/faces/cs/index.jsf?page=vystup-objekt-parametry&amp;pvo=DEMDCR1&amp;sp=A&amp;skupId=2033&amp;pvokc=&amp;katalog=30845&amp;z=T</w:t>
      </w:r>
    </w:p>
    <w:p w:rsidR="008E32A2" w:rsidRDefault="008E32A2" w:rsidP="00E6344F">
      <w:pPr>
        <w:pStyle w:val="Bezmezer"/>
        <w:ind w:left="0" w:firstLine="0"/>
      </w:pPr>
    </w:p>
    <w:p w:rsidR="00202D23" w:rsidRDefault="0085617C" w:rsidP="0085617C">
      <w:pPr>
        <w:pStyle w:val="Bezmezer"/>
        <w:ind w:left="0" w:firstLine="0"/>
      </w:pPr>
      <w:r>
        <w:t xml:space="preserve">MINISTERSTVO PRÁCE A SOCIÁLNÍCH VĚCÍ [MPSV]. </w:t>
      </w:r>
      <w:r w:rsidRPr="008D15BB">
        <w:t>Nezaměstnanost</w:t>
      </w:r>
      <w:r>
        <w:t xml:space="preserve">. </w:t>
      </w:r>
      <w:r w:rsidRPr="008D15BB">
        <w:rPr>
          <w:i/>
        </w:rPr>
        <w:t xml:space="preserve">Integrovaný portál MPSV </w:t>
      </w:r>
      <w:r>
        <w:t>[online]. 2018 [cit. 2019-04-02], Dostupné z:</w:t>
      </w:r>
      <w:r w:rsidRPr="00A521C5">
        <w:t xml:space="preserve"> </w:t>
      </w:r>
      <w:r w:rsidR="00202D23" w:rsidRPr="00202D23">
        <w:t>https://portal.mpsv.cz/sz/stat/nz/uzem</w:t>
      </w:r>
    </w:p>
    <w:p w:rsidR="008E32A2" w:rsidRDefault="008E32A2" w:rsidP="00E6344F">
      <w:pPr>
        <w:pStyle w:val="Bezmezer"/>
        <w:ind w:left="0" w:firstLine="0"/>
      </w:pPr>
    </w:p>
    <w:p w:rsidR="0085617C" w:rsidRDefault="0085617C" w:rsidP="0085617C">
      <w:pPr>
        <w:pStyle w:val="Bezmezer"/>
        <w:ind w:left="0" w:firstLine="0"/>
      </w:pPr>
      <w:r>
        <w:lastRenderedPageBreak/>
        <w:t xml:space="preserve">ČESKÝ STATISTICKÝ ÚŘAD [ČSÚ]. </w:t>
      </w:r>
      <w:r>
        <w:rPr>
          <w:i/>
        </w:rPr>
        <w:t>Mzdy a náklady práce</w:t>
      </w:r>
      <w:r>
        <w:t xml:space="preserve"> [online]. [Praha]: Český statistický úřad. Aktualizováno 26. března 2019, [cit. 2019-04-03]. Dostupné z: </w:t>
      </w:r>
      <w:r w:rsidRPr="0092567B">
        <w:t>https://www.czso.cz/csu/czso/prace_a_mzdy_prace</w:t>
      </w:r>
    </w:p>
    <w:p w:rsidR="0085617C" w:rsidRDefault="0085617C" w:rsidP="00E6344F">
      <w:pPr>
        <w:pStyle w:val="Bezmezer"/>
        <w:ind w:left="0" w:firstLine="0"/>
      </w:pPr>
    </w:p>
    <w:p w:rsidR="0076575F" w:rsidRDefault="0076575F" w:rsidP="0076575F">
      <w:pPr>
        <w:pStyle w:val="Bezmezer"/>
        <w:ind w:left="0" w:firstLine="0"/>
      </w:pPr>
      <w:r>
        <w:t xml:space="preserve">ČESKÝ STATISTICKÝ ÚŘAD [ČSÚ]. </w:t>
      </w:r>
      <w:r>
        <w:rPr>
          <w:i/>
        </w:rPr>
        <w:t>Mezikrajské srovnání</w:t>
      </w:r>
      <w:r>
        <w:t xml:space="preserve"> [online]. [Praha]: Český statistický úřad. Vygenerováno 8. </w:t>
      </w:r>
      <w:r w:rsidR="002D74BF">
        <w:t>dubna</w:t>
      </w:r>
      <w:r>
        <w:t xml:space="preserve"> 2019. 14:12:37, [cit. 2019-04-08]. Dostupné z: </w:t>
      </w:r>
      <w:r w:rsidRPr="0076575F">
        <w:t>https://vdb.czso.cz/vdb</w:t>
      </w:r>
      <w:r>
        <w:t>vo2/faces/index.jsf?page=vystupobjekt&amp;z=T&amp;f=TABULKA&amp;skup</w:t>
      </w:r>
      <w:r w:rsidRPr="0076575F">
        <w:t>d=853&amp;katalog=30852&amp;&amp;pvo=MZD06-B&amp;&amp;c=v3~6__RP2018QP4</w:t>
      </w:r>
    </w:p>
    <w:p w:rsidR="0076575F" w:rsidRDefault="0076575F" w:rsidP="009F4CC0">
      <w:pPr>
        <w:pStyle w:val="Bezmezer"/>
        <w:ind w:left="0" w:firstLine="0"/>
      </w:pPr>
    </w:p>
    <w:p w:rsidR="002D74BF" w:rsidRDefault="002D74BF" w:rsidP="002D74BF">
      <w:pPr>
        <w:pStyle w:val="Bezmezer"/>
        <w:ind w:left="0" w:firstLine="0"/>
      </w:pPr>
      <w:r>
        <w:t xml:space="preserve">ČESKÝ STATISTICKÝ ÚŘAD [ČSÚ]. </w:t>
      </w:r>
      <w:r>
        <w:rPr>
          <w:i/>
        </w:rPr>
        <w:t xml:space="preserve">Volby do zastupitelstev obcí </w:t>
      </w:r>
      <w:r>
        <w:t xml:space="preserve"> [online]. [Praha]: Český statistický úřad. Vygenerováno 10. dubna 2019. 13:07:30, [cit. 2019-04-10]. Dostupné z: </w:t>
      </w:r>
      <w:r w:rsidRPr="002D74BF">
        <w:t>https://</w:t>
      </w:r>
      <w:proofErr w:type="gramStart"/>
      <w:r w:rsidRPr="002D74BF">
        <w:t>www</w:t>
      </w:r>
      <w:proofErr w:type="gramEnd"/>
      <w:r w:rsidRPr="002D74BF">
        <w:t>.</w:t>
      </w:r>
      <w:proofErr w:type="gramStart"/>
      <w:r w:rsidRPr="002D74BF">
        <w:t>volby</w:t>
      </w:r>
      <w:proofErr w:type="gramEnd"/>
      <w:r w:rsidRPr="002D74BF">
        <w:t>.cz/pls/kv2018/kv1111?xjazyk=CZ&amp;xid=0&amp;xdz=2&amp;xnumnuts=3104&amp;xobec=549576&amp;xstat=0&amp;xvyber=0</w:t>
      </w:r>
    </w:p>
    <w:p w:rsidR="002D74BF" w:rsidRDefault="002D74BF" w:rsidP="009F4CC0">
      <w:pPr>
        <w:pStyle w:val="Bezmezer"/>
        <w:ind w:left="0" w:firstLine="0"/>
      </w:pPr>
    </w:p>
    <w:p w:rsidR="009F4CC0" w:rsidRDefault="009F4CC0" w:rsidP="009F4CC0">
      <w:pPr>
        <w:pStyle w:val="Bezmezer"/>
        <w:ind w:left="0" w:firstLine="0"/>
      </w:pPr>
      <w:r>
        <w:t xml:space="preserve">BUREŠ Michal., Nezaměstnanost: je ČR lídrem v rámci EU?. In: </w:t>
      </w:r>
      <w:r>
        <w:rPr>
          <w:i/>
        </w:rPr>
        <w:t>Finance.c</w:t>
      </w:r>
      <w:r w:rsidRPr="00697F53">
        <w:rPr>
          <w:i/>
        </w:rPr>
        <w:t>z</w:t>
      </w:r>
      <w:r>
        <w:t xml:space="preserve"> [online]. </w:t>
      </w:r>
      <w:r w:rsidR="0097521C">
        <w:t>16. 1. 2019</w:t>
      </w:r>
      <w:r>
        <w:t xml:space="preserve">, [cit. 2019-04-05]. Dostupné z: </w:t>
      </w:r>
      <w:r w:rsidR="00D64F87" w:rsidRPr="00CE3E0F">
        <w:t>https://</w:t>
      </w:r>
      <w:proofErr w:type="gramStart"/>
      <w:r w:rsidR="00D64F87" w:rsidRPr="00CE3E0F">
        <w:t>www</w:t>
      </w:r>
      <w:proofErr w:type="gramEnd"/>
      <w:r w:rsidR="00D64F87" w:rsidRPr="00CE3E0F">
        <w:t>.</w:t>
      </w:r>
      <w:proofErr w:type="gramStart"/>
      <w:r w:rsidR="00D64F87" w:rsidRPr="00CE3E0F">
        <w:t>finance</w:t>
      </w:r>
      <w:proofErr w:type="gramEnd"/>
      <w:r w:rsidR="00D64F87" w:rsidRPr="00CE3E0F">
        <w:t>.cz/518516-nezamestnanost-cr-eu-volna-pracovni-mista/#N1</w:t>
      </w:r>
    </w:p>
    <w:p w:rsidR="00D64F87" w:rsidRDefault="00D64F87" w:rsidP="009F4CC0">
      <w:pPr>
        <w:pStyle w:val="Bezmezer"/>
        <w:ind w:left="0" w:firstLine="0"/>
      </w:pPr>
    </w:p>
    <w:p w:rsidR="00CE3E0F" w:rsidRDefault="00D43279" w:rsidP="009F4CC0">
      <w:pPr>
        <w:pStyle w:val="Bezmezer"/>
        <w:ind w:left="0" w:firstLine="0"/>
      </w:pPr>
      <w:r>
        <w:t xml:space="preserve">RERA a.s., </w:t>
      </w:r>
      <w:r w:rsidRPr="00D43279">
        <w:rPr>
          <w:i/>
        </w:rPr>
        <w:t>Strategický plán rozvoje města Milevska</w:t>
      </w:r>
      <w:r>
        <w:t xml:space="preserve"> [online], České Budějovice, 2015. Dokument. [cit. 2019-04-08]. Dostupné z: </w:t>
      </w:r>
      <w:r w:rsidRPr="00D43279">
        <w:t>http://www.milevsko-mesto.cz/stazeni-souboru/1639/strategie-rozvoje-mesta-2015.pdf</w:t>
      </w:r>
    </w:p>
    <w:p w:rsidR="00CC66D5" w:rsidRDefault="00CC66D5" w:rsidP="009F4CC0">
      <w:pPr>
        <w:pStyle w:val="Bezmezer"/>
        <w:ind w:left="0" w:firstLine="0"/>
      </w:pPr>
    </w:p>
    <w:p w:rsidR="00CC66D5" w:rsidRPr="00CC66D5" w:rsidRDefault="00015173" w:rsidP="009F4CC0">
      <w:pPr>
        <w:pStyle w:val="Bezmezer"/>
        <w:ind w:left="0" w:firstLine="0"/>
      </w:pPr>
      <w:r>
        <w:t>BEREŇ M</w:t>
      </w:r>
      <w:r w:rsidR="00CC66D5">
        <w:t>.</w:t>
      </w:r>
      <w:r>
        <w:t>, MF DNES.</w:t>
      </w:r>
      <w:r w:rsidR="00CC66D5">
        <w:t xml:space="preserve"> V Milevsku ožije areál Jitexu. In: </w:t>
      </w:r>
      <w:r w:rsidR="00CC66D5" w:rsidRPr="00CC66D5">
        <w:rPr>
          <w:i/>
        </w:rPr>
        <w:t>Idnes.</w:t>
      </w:r>
      <w:r w:rsidR="00CC66D5">
        <w:rPr>
          <w:i/>
        </w:rPr>
        <w:t>cz</w:t>
      </w:r>
      <w:r w:rsidR="00CC66D5" w:rsidRPr="00CC66D5">
        <w:rPr>
          <w:i/>
        </w:rPr>
        <w:t>/Ekonomika</w:t>
      </w:r>
      <w:r w:rsidR="00CC66D5">
        <w:t xml:space="preserve"> [online]. 10. února 2006 9:52. [2019-04-08]. Dostupné z: </w:t>
      </w:r>
      <w:r w:rsidR="00CC66D5" w:rsidRPr="00CC66D5">
        <w:t>https://www.idnes.cz/ekonomika/podniky/v-milevsku-ozije-areal-jitexu.A_430648</w:t>
      </w:r>
    </w:p>
    <w:p w:rsidR="008E32A2" w:rsidRDefault="008E32A2" w:rsidP="00E6344F">
      <w:pPr>
        <w:pStyle w:val="Bezmezer"/>
        <w:ind w:left="0" w:firstLine="0"/>
      </w:pPr>
    </w:p>
    <w:p w:rsidR="008E32A2" w:rsidRDefault="005459FA" w:rsidP="00E6344F">
      <w:pPr>
        <w:pStyle w:val="Bezmezer"/>
        <w:ind w:left="0" w:firstLine="0"/>
      </w:pPr>
      <w:r>
        <w:t xml:space="preserve">MĚCHUROVÁ Z., Pleas končí. Výpověď dostala stovka zaměstnanců. In: </w:t>
      </w:r>
      <w:r w:rsidRPr="005459FA">
        <w:rPr>
          <w:i/>
        </w:rPr>
        <w:t>Deník.cz</w:t>
      </w:r>
      <w:r>
        <w:t xml:space="preserve"> [online]. </w:t>
      </w:r>
      <w:r w:rsidR="0097521C">
        <w:t>5. 5. 2008</w:t>
      </w:r>
      <w:r w:rsidR="009942D0">
        <w:t>a</w:t>
      </w:r>
      <w:r w:rsidR="0097521C">
        <w:t xml:space="preserve">, [cit. 2019-04-08]. </w:t>
      </w:r>
      <w:r>
        <w:t xml:space="preserve"> </w:t>
      </w:r>
      <w:r w:rsidR="0097521C">
        <w:t xml:space="preserve">Dostupné z: </w:t>
      </w:r>
      <w:r w:rsidR="0097521C" w:rsidRPr="0097521C">
        <w:t>https://www.denik.cz/ekonomika/pleas_vypoved20080505.html</w:t>
      </w:r>
    </w:p>
    <w:p w:rsidR="008E32A2" w:rsidRDefault="008E32A2" w:rsidP="00E6344F">
      <w:pPr>
        <w:pStyle w:val="Bezmezer"/>
        <w:ind w:left="0" w:firstLine="0"/>
      </w:pPr>
    </w:p>
    <w:p w:rsidR="0097521C" w:rsidRDefault="0097521C" w:rsidP="0097521C">
      <w:pPr>
        <w:pStyle w:val="Bezmezer"/>
        <w:ind w:left="0" w:firstLine="0"/>
      </w:pPr>
      <w:r>
        <w:t xml:space="preserve">MĚCHUROVÁ Z., Milevský Pleas končí: Jaké šance mají zaměstnanci. In: </w:t>
      </w:r>
      <w:r w:rsidR="00E82E3A" w:rsidRPr="00E82E3A">
        <w:rPr>
          <w:i/>
        </w:rPr>
        <w:t xml:space="preserve">Písecký </w:t>
      </w:r>
      <w:r w:rsidRPr="00E82E3A">
        <w:rPr>
          <w:i/>
        </w:rPr>
        <w:t>Deník.cz</w:t>
      </w:r>
      <w:r>
        <w:t xml:space="preserve"> [online]. 31. 7. 2008</w:t>
      </w:r>
      <w:r w:rsidR="009942D0">
        <w:t>b</w:t>
      </w:r>
      <w:r>
        <w:t xml:space="preserve">, [cit. 2019-04-08].  Dostupné z: </w:t>
      </w:r>
      <w:r w:rsidR="002609CF" w:rsidRPr="00E82E3A">
        <w:t>https://www.denik.cz/ekonomika/pleas_konci20080731.html</w:t>
      </w:r>
    </w:p>
    <w:p w:rsidR="002609CF" w:rsidRDefault="002609CF" w:rsidP="0097521C">
      <w:pPr>
        <w:pStyle w:val="Bezmezer"/>
        <w:ind w:left="0" w:firstLine="0"/>
      </w:pPr>
    </w:p>
    <w:p w:rsidR="002609CF" w:rsidRDefault="002609CF" w:rsidP="0097521C">
      <w:pPr>
        <w:pStyle w:val="Bezmezer"/>
        <w:ind w:left="0" w:firstLine="0"/>
      </w:pPr>
      <w:r>
        <w:lastRenderedPageBreak/>
        <w:t xml:space="preserve">HOMOLKOVÁ E., HRNEČKOVÁ M., Svazek obcí Milevska zaměstnává zdravotně znevýhodněné. In: </w:t>
      </w:r>
      <w:r w:rsidR="00E82E3A" w:rsidRPr="00E82E3A">
        <w:rPr>
          <w:i/>
        </w:rPr>
        <w:t xml:space="preserve">Písecký </w:t>
      </w:r>
      <w:r w:rsidRPr="00E82E3A">
        <w:rPr>
          <w:i/>
        </w:rPr>
        <w:t>Deník.cz</w:t>
      </w:r>
      <w:r w:rsidR="00E82E3A">
        <w:rPr>
          <w:i/>
        </w:rPr>
        <w:t xml:space="preserve"> </w:t>
      </w:r>
      <w:r w:rsidR="00E82E3A">
        <w:t xml:space="preserve">[online]. 23. 10. 2018, [cit. 2019-04-08]. Dostupné z: </w:t>
      </w:r>
      <w:r w:rsidR="0090342F" w:rsidRPr="0090342F">
        <w:t>https://pisecky.denik.cz/zpravy_region/svazek-obci-milevska-zamestnava-zdravotne-znevyhodnene-20181023.html</w:t>
      </w:r>
    </w:p>
    <w:p w:rsidR="0090342F" w:rsidRDefault="0090342F" w:rsidP="0097521C">
      <w:pPr>
        <w:pStyle w:val="Bezmezer"/>
        <w:ind w:left="0" w:firstLine="0"/>
      </w:pPr>
    </w:p>
    <w:p w:rsidR="0090342F" w:rsidRDefault="0090342F" w:rsidP="0090342F">
      <w:pPr>
        <w:pStyle w:val="Bezmezer"/>
        <w:ind w:left="0" w:firstLine="0"/>
      </w:pPr>
      <w:r>
        <w:t xml:space="preserve">BUREŠ Michal., O kolik vzroste průměrná mzda v ČR v roce 2019. In: </w:t>
      </w:r>
      <w:r w:rsidRPr="00697F53">
        <w:rPr>
          <w:i/>
        </w:rPr>
        <w:t>Finance.</w:t>
      </w:r>
      <w:r>
        <w:rPr>
          <w:i/>
        </w:rPr>
        <w:t>c</w:t>
      </w:r>
      <w:r w:rsidRPr="00697F53">
        <w:rPr>
          <w:i/>
        </w:rPr>
        <w:t>z</w:t>
      </w:r>
      <w:r>
        <w:t xml:space="preserve"> [online]. 2019-01-29, [cit. 2019-04-03]. Dostupné z: </w:t>
      </w:r>
      <w:r w:rsidRPr="008B17E9">
        <w:t>https://</w:t>
      </w:r>
      <w:proofErr w:type="gramStart"/>
      <w:r w:rsidRPr="008B17E9">
        <w:t>www</w:t>
      </w:r>
      <w:proofErr w:type="gramEnd"/>
      <w:r w:rsidRPr="008B17E9">
        <w:t>.</w:t>
      </w:r>
      <w:proofErr w:type="gramStart"/>
      <w:r w:rsidRPr="008B17E9">
        <w:t>finance</w:t>
      </w:r>
      <w:proofErr w:type="gramEnd"/>
      <w:r w:rsidRPr="008B17E9">
        <w:t>.cz/519126-prumerna-mzda-2019-cr-eu-nemecko-rakousko/#Prum1</w:t>
      </w:r>
    </w:p>
    <w:p w:rsidR="0090342F" w:rsidRDefault="0090342F" w:rsidP="0097521C">
      <w:pPr>
        <w:pStyle w:val="Bezmezer"/>
        <w:ind w:left="0" w:firstLine="0"/>
      </w:pPr>
    </w:p>
    <w:p w:rsidR="0090342F" w:rsidRDefault="0090342F" w:rsidP="0090342F">
      <w:pPr>
        <w:pStyle w:val="Bezmezer"/>
        <w:ind w:left="0" w:firstLine="0"/>
      </w:pPr>
      <w:r>
        <w:t xml:space="preserve">ČESKÝ STATISTICKÝ ÚŘAD [ČSÚ]. </w:t>
      </w:r>
      <w:r>
        <w:rPr>
          <w:i/>
        </w:rPr>
        <w:t>Mzdy a náklady práce</w:t>
      </w:r>
      <w:r>
        <w:t xml:space="preserve"> [online]. [Praha]: Český statistický úřad. Aktualizováno 26. března 2019, [cit. 2019-04-03]. Dostupné z: </w:t>
      </w:r>
      <w:r w:rsidR="005D1839" w:rsidRPr="005D1839">
        <w:t>https://www.czso.cz/csu/czso/prace_a_mzdy_prace</w:t>
      </w:r>
    </w:p>
    <w:p w:rsidR="005D1839" w:rsidRDefault="005D1839" w:rsidP="0090342F">
      <w:pPr>
        <w:pStyle w:val="Bezmezer"/>
        <w:ind w:left="0" w:firstLine="0"/>
      </w:pPr>
    </w:p>
    <w:p w:rsidR="0090342F" w:rsidRDefault="00196C34" w:rsidP="0097521C">
      <w:pPr>
        <w:pStyle w:val="Bezmezer"/>
        <w:ind w:left="0" w:firstLine="0"/>
      </w:pPr>
      <w:r>
        <w:t xml:space="preserve">Živé Milevsko </w:t>
      </w:r>
      <w:r w:rsidR="001D1B69">
        <w:t>–</w:t>
      </w:r>
      <w:r>
        <w:t xml:space="preserve"> Smart region. </w:t>
      </w:r>
      <w:r>
        <w:rPr>
          <w:i/>
        </w:rPr>
        <w:t>Zivem</w:t>
      </w:r>
      <w:r w:rsidRPr="00196C34">
        <w:rPr>
          <w:i/>
        </w:rPr>
        <w:t>ilevsko.cz</w:t>
      </w:r>
      <w:r>
        <w:t xml:space="preserve"> [online]. [cit. 2019-04-08]. Dostupné z: </w:t>
      </w:r>
      <w:r w:rsidR="005E6AB1" w:rsidRPr="005E6AB1">
        <w:t>https://www.zivemilevsko.cz/</w:t>
      </w:r>
    </w:p>
    <w:p w:rsidR="005E6AB1" w:rsidRDefault="005E6AB1" w:rsidP="0097521C">
      <w:pPr>
        <w:pStyle w:val="Bezmezer"/>
        <w:ind w:left="0" w:firstLine="0"/>
      </w:pPr>
    </w:p>
    <w:p w:rsidR="005E6AB1" w:rsidRPr="005E6AB1" w:rsidRDefault="005E6AB1" w:rsidP="0097521C">
      <w:pPr>
        <w:pStyle w:val="Bezmezer"/>
        <w:ind w:left="0" w:firstLine="0"/>
      </w:pPr>
      <w:r>
        <w:t xml:space="preserve">HUPTYCHOVÁ J., Akce podpořené z dotačních programů Jihočeského kraje v roce 2018. IN: </w:t>
      </w:r>
      <w:r>
        <w:rPr>
          <w:i/>
        </w:rPr>
        <w:t xml:space="preserve">Milevský zpravodaj </w:t>
      </w:r>
      <w:r>
        <w:t>[online]. Březen 2019, [</w:t>
      </w:r>
      <w:r w:rsidR="0061330A">
        <w:t xml:space="preserve">cit. </w:t>
      </w:r>
      <w:r>
        <w:t xml:space="preserve">2019-04-10]. Dostupné z: </w:t>
      </w:r>
      <w:r w:rsidRPr="005E6AB1">
        <w:t>https://www.milevskem.cz/wp-content/uploads/2019/02/03_Milevsko_2019.pdf</w:t>
      </w:r>
    </w:p>
    <w:p w:rsidR="00A35EE8" w:rsidRDefault="00A35EE8" w:rsidP="00E6344F">
      <w:pPr>
        <w:pStyle w:val="Bezmezer"/>
        <w:ind w:left="0" w:firstLine="0"/>
        <w:rPr>
          <w:b/>
          <w:sz w:val="28"/>
        </w:rPr>
      </w:pPr>
    </w:p>
    <w:p w:rsidR="005D1839" w:rsidRDefault="006A147D" w:rsidP="00686431">
      <w:pPr>
        <w:pStyle w:val="Bezmezer"/>
        <w:ind w:left="0" w:firstLine="0"/>
      </w:pPr>
      <w:r>
        <w:t xml:space="preserve">JIHOČEŠI 2012. </w:t>
      </w:r>
      <w:r w:rsidR="004051B5">
        <w:t xml:space="preserve">Volební </w:t>
      </w:r>
      <w:r w:rsidR="00686431">
        <w:t xml:space="preserve"> program</w:t>
      </w:r>
      <w:r w:rsidR="004051B5">
        <w:t xml:space="preserve"> – Jihočeši 2012 Milevsko</w:t>
      </w:r>
      <w:r w:rsidR="00686431">
        <w:t xml:space="preserve">. </w:t>
      </w:r>
      <w:r w:rsidR="00686431" w:rsidRPr="00686431">
        <w:rPr>
          <w:i/>
        </w:rPr>
        <w:t>Jihočeši 2012</w:t>
      </w:r>
      <w:r w:rsidR="00686431">
        <w:t xml:space="preserve"> [online].</w:t>
      </w:r>
      <w:r w:rsidR="00893BD5">
        <w:t xml:space="preserve"> </w:t>
      </w:r>
      <w:r w:rsidR="00B85C80">
        <w:t>Kovářov</w:t>
      </w:r>
      <w:r w:rsidR="00893BD5">
        <w:t>:</w:t>
      </w:r>
      <w:r w:rsidR="00893BD5" w:rsidRPr="00893BD5">
        <w:t xml:space="preserve"> Jihočeši 201</w:t>
      </w:r>
      <w:r w:rsidR="00893BD5">
        <w:t>2, ©2012-2019, Přidáno: 25. 9. 2014,</w:t>
      </w:r>
      <w:r w:rsidR="00686431">
        <w:t xml:space="preserve"> [</w:t>
      </w:r>
      <w:r w:rsidR="0061330A">
        <w:t xml:space="preserve">cit. </w:t>
      </w:r>
      <w:r w:rsidR="00686431">
        <w:t xml:space="preserve">2019-04-10]. Dostupné z: </w:t>
      </w:r>
      <w:r w:rsidR="00893BD5" w:rsidRPr="00893BD5">
        <w:t>http://www.jihocesi2012.cz/clanky/254/volebni-program-jihocesi-2012-milevsko.ht</w:t>
      </w:r>
      <w:r w:rsidR="00893BD5" w:rsidRPr="00893BD5">
        <w:t>ml</w:t>
      </w:r>
    </w:p>
    <w:p w:rsidR="005D1839" w:rsidRDefault="005D1839" w:rsidP="00E6344F">
      <w:pPr>
        <w:pStyle w:val="Bezmezer"/>
        <w:ind w:left="0" w:firstLine="0"/>
        <w:rPr>
          <w:b/>
          <w:sz w:val="28"/>
        </w:rPr>
      </w:pPr>
    </w:p>
    <w:p w:rsidR="00893BD5" w:rsidRDefault="006A147D" w:rsidP="004E156E">
      <w:pPr>
        <w:pStyle w:val="Bezmezer"/>
        <w:ind w:left="0" w:firstLine="0"/>
      </w:pPr>
      <w:r>
        <w:t xml:space="preserve">ANO. </w:t>
      </w:r>
      <w:r w:rsidR="004E156E">
        <w:t>Program</w:t>
      </w:r>
      <w:r w:rsidR="004C7AEF">
        <w:t xml:space="preserve"> ANO</w:t>
      </w:r>
      <w:r w:rsidR="004E156E">
        <w:t xml:space="preserve">. </w:t>
      </w:r>
      <w:r w:rsidR="004E156E" w:rsidRPr="004E156E">
        <w:rPr>
          <w:i/>
        </w:rPr>
        <w:t>Milevsko.</w:t>
      </w:r>
      <w:r w:rsidR="004E156E">
        <w:rPr>
          <w:i/>
        </w:rPr>
        <w:t>anobudelip.cz</w:t>
      </w:r>
      <w:r w:rsidR="0061330A">
        <w:t xml:space="preserve"> [online].</w:t>
      </w:r>
      <w:r w:rsidR="00893BD5">
        <w:t xml:space="preserve"> Praha: </w:t>
      </w:r>
      <w:r w:rsidR="00893BD5" w:rsidRPr="00893BD5">
        <w:t>ANO</w:t>
      </w:r>
      <w:r w:rsidR="00893BD5">
        <w:t>,</w:t>
      </w:r>
      <w:r w:rsidR="00893BD5" w:rsidRPr="00893BD5">
        <w:t xml:space="preserve"> © 2019</w:t>
      </w:r>
      <w:r w:rsidR="00893BD5">
        <w:t>,</w:t>
      </w:r>
      <w:r w:rsidR="00893BD5" w:rsidRPr="00893BD5">
        <w:t xml:space="preserve"> </w:t>
      </w:r>
      <w:r w:rsidR="0061330A">
        <w:t>[cit. 201</w:t>
      </w:r>
      <w:r w:rsidR="004E156E">
        <w:t xml:space="preserve">9-04-10]. Dostupné z: </w:t>
      </w:r>
      <w:r w:rsidR="00893BD5" w:rsidRPr="00893BD5">
        <w:t>http://milevsko.anobudelip.cz/#</w:t>
      </w:r>
      <w:r w:rsidR="00893BD5" w:rsidRPr="00893BD5">
        <w:t>hash-progr</w:t>
      </w:r>
      <w:r w:rsidR="00893BD5" w:rsidRPr="00893BD5">
        <w:t>am</w:t>
      </w:r>
    </w:p>
    <w:p w:rsidR="005D1839" w:rsidRDefault="005D1839" w:rsidP="00E6344F">
      <w:pPr>
        <w:pStyle w:val="Bezmezer"/>
        <w:ind w:left="0" w:firstLine="0"/>
        <w:rPr>
          <w:b/>
          <w:sz w:val="28"/>
        </w:rPr>
      </w:pPr>
    </w:p>
    <w:p w:rsidR="00893BD5" w:rsidRDefault="006A147D" w:rsidP="0061330A">
      <w:pPr>
        <w:pStyle w:val="Bezmezer"/>
        <w:ind w:left="0" w:firstLine="0"/>
      </w:pPr>
      <w:r>
        <w:t xml:space="preserve">ODS. </w:t>
      </w:r>
      <w:r w:rsidR="0061330A">
        <w:t xml:space="preserve">Volební program 2018. </w:t>
      </w:r>
      <w:r w:rsidR="0061330A" w:rsidRPr="0061330A">
        <w:rPr>
          <w:i/>
        </w:rPr>
        <w:t>ODS Milevsko, poctivá práce – rozumná řešení</w:t>
      </w:r>
      <w:r w:rsidR="0061330A">
        <w:t xml:space="preserve"> [online]. [cit. 2019-04-10]. Dostupné z: </w:t>
      </w:r>
      <w:r w:rsidR="00893BD5" w:rsidRPr="004D1A54">
        <w:t>https://www.ods-milevsko.cz/volebni-p</w:t>
      </w:r>
      <w:r w:rsidR="00893BD5" w:rsidRPr="004D1A54">
        <w:t>rogram-2018/</w:t>
      </w:r>
    </w:p>
    <w:p w:rsidR="00D53680" w:rsidRDefault="00D53680" w:rsidP="0061330A">
      <w:pPr>
        <w:pStyle w:val="Bezmezer"/>
        <w:ind w:left="0" w:firstLine="0"/>
      </w:pPr>
    </w:p>
    <w:p w:rsidR="006A147D" w:rsidRDefault="006A147D" w:rsidP="00E6344F">
      <w:pPr>
        <w:pStyle w:val="Bezmezer"/>
        <w:ind w:left="0" w:firstLine="0"/>
      </w:pPr>
      <w:r>
        <w:t xml:space="preserve">KSČM. </w:t>
      </w:r>
      <w:r w:rsidR="00D53680">
        <w:t xml:space="preserve">Volební program KSČM Milevsko. </w:t>
      </w:r>
      <w:r w:rsidR="00D53680" w:rsidRPr="00D53680">
        <w:rPr>
          <w:i/>
        </w:rPr>
        <w:t>KSČM.cz</w:t>
      </w:r>
      <w:r w:rsidR="00D53680">
        <w:t xml:space="preserve"> [online</w:t>
      </w:r>
      <w:r w:rsidR="00893BD5">
        <w:t xml:space="preserve"> leták</w:t>
      </w:r>
      <w:r w:rsidR="00D53680">
        <w:t>].</w:t>
      </w:r>
      <w:r>
        <w:t xml:space="preserve"> [cit. 2019-04-10]. Dostupné z:</w:t>
      </w:r>
    </w:p>
    <w:p w:rsidR="006A147D" w:rsidRDefault="00893BD5" w:rsidP="00E6344F">
      <w:pPr>
        <w:pStyle w:val="Bezmezer"/>
        <w:ind w:left="0" w:firstLine="0"/>
      </w:pPr>
      <w:r w:rsidRPr="00893BD5">
        <w:lastRenderedPageBreak/>
        <w:t>https://pisek.kscm.cz/sites/default/files/soubory/uzivatele/kovarik/Volby/Komun%C3%A1ln%C3%AD%20volby%202018/Volby%20Milev</w:t>
      </w:r>
      <w:r w:rsidRPr="00893BD5">
        <w:t>slo/milevsko.pdf</w:t>
      </w:r>
    </w:p>
    <w:p w:rsidR="005B2AA2" w:rsidRDefault="005B2AA2" w:rsidP="00E6344F">
      <w:pPr>
        <w:pStyle w:val="Bezmezer"/>
        <w:ind w:left="0" w:firstLine="0"/>
      </w:pPr>
    </w:p>
    <w:p w:rsidR="005B2AA2" w:rsidRDefault="006A147D" w:rsidP="005B2AA2">
      <w:pPr>
        <w:pStyle w:val="Bezmezer"/>
        <w:ind w:left="0" w:firstLine="0"/>
      </w:pPr>
      <w:r>
        <w:t xml:space="preserve">SVOBODNÍ. </w:t>
      </w:r>
      <w:r w:rsidR="005B2AA2">
        <w:t xml:space="preserve">Volební program pro rozvoj města 2018 - 2022. </w:t>
      </w:r>
      <w:r w:rsidR="005B2AA2">
        <w:rPr>
          <w:i/>
        </w:rPr>
        <w:t>Svobodní-Milevsko</w:t>
      </w:r>
      <w:r w:rsidR="005B2AA2" w:rsidRPr="00D53680">
        <w:rPr>
          <w:i/>
        </w:rPr>
        <w:t>.cz</w:t>
      </w:r>
      <w:r w:rsidR="005B2AA2">
        <w:t xml:space="preserve"> [online]. [cit. 2019-04-11]. Dostupné z:</w:t>
      </w:r>
      <w:r w:rsidR="005B2AA2" w:rsidRPr="005B2AA2">
        <w:t xml:space="preserve"> </w:t>
      </w:r>
      <w:r w:rsidR="00893BD5" w:rsidRPr="00893BD5">
        <w:t>http://www.svobodni-milevsko.cz/node/120</w:t>
      </w:r>
    </w:p>
    <w:p w:rsidR="005B2AA2" w:rsidRDefault="005B2AA2" w:rsidP="00E6344F">
      <w:pPr>
        <w:pStyle w:val="Bezmezer"/>
        <w:ind w:left="0" w:firstLine="0"/>
        <w:rPr>
          <w:b/>
          <w:sz w:val="28"/>
        </w:rPr>
      </w:pPr>
    </w:p>
    <w:p w:rsidR="005B2AA2" w:rsidRDefault="006A147D" w:rsidP="0086795B">
      <w:pPr>
        <w:pStyle w:val="Bezmezer"/>
        <w:ind w:left="0" w:firstLine="0"/>
      </w:pPr>
      <w:r>
        <w:t xml:space="preserve">ČSSD. </w:t>
      </w:r>
      <w:r w:rsidR="0086795B">
        <w:t xml:space="preserve">Společně pro Milevsko! Volební program ČSSD Milevsko 2018. </w:t>
      </w:r>
      <w:r w:rsidR="0086795B">
        <w:rPr>
          <w:i/>
        </w:rPr>
        <w:t xml:space="preserve">Milesoft.cz </w:t>
      </w:r>
      <w:r w:rsidR="0086795B">
        <w:t xml:space="preserve"> [online</w:t>
      </w:r>
      <w:r w:rsidR="00893BD5">
        <w:t xml:space="preserve"> leták</w:t>
      </w:r>
      <w:r w:rsidR="0086795B">
        <w:t xml:space="preserve">]. [cit. 2019-04-11]. Dostupné z: </w:t>
      </w:r>
      <w:r w:rsidR="00893BD5" w:rsidRPr="00893BD5">
        <w:t>http://www.milesoft.c</w:t>
      </w:r>
      <w:r w:rsidR="00893BD5" w:rsidRPr="00893BD5">
        <w:t>z/program2018.html</w:t>
      </w:r>
    </w:p>
    <w:p w:rsidR="009E74E9" w:rsidRDefault="009E74E9" w:rsidP="0086795B">
      <w:pPr>
        <w:pStyle w:val="Bezmezer"/>
        <w:ind w:left="0" w:firstLine="0"/>
        <w:rPr>
          <w:b/>
          <w:sz w:val="28"/>
        </w:rPr>
      </w:pPr>
    </w:p>
    <w:p w:rsidR="005B2AA2" w:rsidRDefault="006A147D" w:rsidP="009E74E9">
      <w:pPr>
        <w:pStyle w:val="Bezmezer"/>
        <w:ind w:left="0" w:firstLine="0"/>
      </w:pPr>
      <w:r>
        <w:t xml:space="preserve">KDU-ČSL. </w:t>
      </w:r>
      <w:r w:rsidR="009E74E9">
        <w:t xml:space="preserve">Komunální volby 2018, Priority komunální politiky KDU-ČSL. </w:t>
      </w:r>
      <w:r w:rsidR="009E74E9">
        <w:rPr>
          <w:i/>
        </w:rPr>
        <w:t xml:space="preserve">Kdu.cz </w:t>
      </w:r>
      <w:r w:rsidR="009E74E9">
        <w:t xml:space="preserve">[online]. </w:t>
      </w:r>
      <w:r w:rsidR="00893BD5">
        <w:t xml:space="preserve">Praha: </w:t>
      </w:r>
      <w:r w:rsidR="00893BD5" w:rsidRPr="00893BD5">
        <w:t>kdu-čsl</w:t>
      </w:r>
      <w:r w:rsidR="00893BD5">
        <w:t>,</w:t>
      </w:r>
      <w:r w:rsidR="00893BD5" w:rsidRPr="00893BD5">
        <w:t xml:space="preserve"> </w:t>
      </w:r>
      <w:r w:rsidR="00893BD5">
        <w:t xml:space="preserve">©1997–2018, přidáno: 20. 6. 2018, </w:t>
      </w:r>
      <w:r w:rsidR="009E74E9">
        <w:t xml:space="preserve">[cit. 2019-04-12]. Dostupné z: </w:t>
      </w:r>
      <w:r w:rsidR="0015284E" w:rsidRPr="0015284E">
        <w:t>https://www.kdu.cz/aktualne/archiv/2018/komunalni-volby-2018#1</w:t>
      </w:r>
    </w:p>
    <w:p w:rsidR="0015284E" w:rsidRDefault="0015284E" w:rsidP="009E74E9">
      <w:pPr>
        <w:pStyle w:val="Bezmezer"/>
        <w:ind w:left="0" w:firstLine="0"/>
      </w:pPr>
    </w:p>
    <w:p w:rsidR="0015284E" w:rsidRDefault="0015284E" w:rsidP="009E74E9">
      <w:pPr>
        <w:pStyle w:val="Bezmezer"/>
        <w:ind w:left="0" w:firstLine="0"/>
      </w:pPr>
      <w:r>
        <w:t xml:space="preserve">TOP 09. Nezávislí a TOP 09 Milevsko. </w:t>
      </w:r>
      <w:r w:rsidRPr="0015284E">
        <w:rPr>
          <w:i/>
        </w:rPr>
        <w:t>Facebook.com</w:t>
      </w:r>
      <w:r>
        <w:t xml:space="preserve"> [online]. 27. srpna 2018, [cit. 2019-04-12]. Dostupné z: </w:t>
      </w:r>
      <w:r w:rsidR="002A026B" w:rsidRPr="002A026B">
        <w:t>https://cs-cz.facebook.com/top09milevsko/</w:t>
      </w:r>
    </w:p>
    <w:p w:rsidR="002A026B" w:rsidRDefault="002A026B" w:rsidP="009E74E9">
      <w:pPr>
        <w:pStyle w:val="Bezmezer"/>
        <w:ind w:left="0" w:firstLine="0"/>
      </w:pPr>
    </w:p>
    <w:p w:rsidR="002A026B" w:rsidRDefault="002A026B" w:rsidP="002A026B">
      <w:pPr>
        <w:pStyle w:val="Bezmezer"/>
        <w:ind w:left="0" w:firstLine="0"/>
      </w:pPr>
      <w:r>
        <w:t xml:space="preserve">MILEVSKO. Mapová aplikace města, </w:t>
      </w:r>
      <w:r>
        <w:rPr>
          <w:i/>
        </w:rPr>
        <w:t>Milevsko</w:t>
      </w:r>
      <w:r w:rsidRPr="00684500">
        <w:rPr>
          <w:i/>
        </w:rPr>
        <w:t xml:space="preserve"> (oficiální web města)</w:t>
      </w:r>
      <w:r>
        <w:t xml:space="preserve"> [online], </w:t>
      </w:r>
      <w:r w:rsidRPr="005B34B8">
        <w:t>2019 Město Milevsko</w:t>
      </w:r>
      <w:r>
        <w:t xml:space="preserve"> [cit. 2019-04-12], Dostupné z: </w:t>
      </w:r>
      <w:r w:rsidRPr="002A026B">
        <w:t>http://www.milevsko-mesto.cz/o-meste/mapova-aplikace-mesta</w:t>
      </w:r>
    </w:p>
    <w:p w:rsidR="002A026B" w:rsidRDefault="002A026B" w:rsidP="009E74E9">
      <w:pPr>
        <w:pStyle w:val="Bezmezer"/>
        <w:ind w:left="0" w:firstLine="0"/>
        <w:rPr>
          <w:b/>
          <w:sz w:val="28"/>
        </w:rPr>
      </w:pPr>
    </w:p>
    <w:p w:rsidR="005B2C23" w:rsidRDefault="005B2C23" w:rsidP="009E74E9">
      <w:pPr>
        <w:pStyle w:val="Bezmezer"/>
        <w:ind w:left="0" w:firstLine="0"/>
        <w:rPr>
          <w:b/>
          <w:sz w:val="28"/>
        </w:rPr>
      </w:pPr>
      <w:r>
        <w:t xml:space="preserve">GISONLINE. Hlášení závad. </w:t>
      </w:r>
      <w:r>
        <w:rPr>
          <w:i/>
        </w:rPr>
        <w:t>Nápověda GisOnline.cz</w:t>
      </w:r>
      <w:r>
        <w:t xml:space="preserve"> [online], Brno: 2019 </w:t>
      </w:r>
      <w:r w:rsidRPr="005B2C23">
        <w:t xml:space="preserve">© TopGis, s.r.o. </w:t>
      </w:r>
      <w:r>
        <w:t xml:space="preserve">[cit. 2019-04-12], Dostupné z: </w:t>
      </w:r>
      <w:r w:rsidRPr="005B2C23">
        <w:t>https://napoveda.gisonline.cz/doku.php?id=go:hlaseni</w:t>
      </w:r>
    </w:p>
    <w:p w:rsidR="005B2AA2" w:rsidRDefault="005B2AA2" w:rsidP="00E6344F">
      <w:pPr>
        <w:pStyle w:val="Bezmezer"/>
        <w:ind w:left="0" w:firstLine="0"/>
        <w:rPr>
          <w:b/>
          <w:sz w:val="28"/>
        </w:rPr>
      </w:pPr>
    </w:p>
    <w:p w:rsidR="00056CF9" w:rsidRDefault="00056CF9" w:rsidP="00E6344F">
      <w:pPr>
        <w:pStyle w:val="Bezmezer"/>
        <w:ind w:left="0" w:firstLine="0"/>
        <w:rPr>
          <w:b/>
          <w:sz w:val="28"/>
        </w:rPr>
      </w:pPr>
    </w:p>
    <w:p w:rsidR="00056CF9" w:rsidRDefault="00056CF9" w:rsidP="00E6344F">
      <w:pPr>
        <w:pStyle w:val="Bezmezer"/>
        <w:ind w:left="0" w:firstLine="0"/>
        <w:rPr>
          <w:b/>
          <w:sz w:val="28"/>
        </w:rPr>
      </w:pPr>
    </w:p>
    <w:p w:rsidR="00056CF9" w:rsidRDefault="00056CF9" w:rsidP="00E6344F">
      <w:pPr>
        <w:pStyle w:val="Bezmezer"/>
        <w:ind w:left="0" w:firstLine="0"/>
        <w:rPr>
          <w:b/>
          <w:sz w:val="28"/>
        </w:rPr>
      </w:pPr>
    </w:p>
    <w:p w:rsidR="00056CF9" w:rsidRDefault="00056CF9" w:rsidP="00E6344F">
      <w:pPr>
        <w:pStyle w:val="Bezmezer"/>
        <w:ind w:left="0" w:firstLine="0"/>
        <w:rPr>
          <w:b/>
          <w:sz w:val="28"/>
        </w:rPr>
      </w:pPr>
    </w:p>
    <w:p w:rsidR="00056CF9" w:rsidRDefault="00056CF9" w:rsidP="00E6344F">
      <w:pPr>
        <w:pStyle w:val="Bezmezer"/>
        <w:ind w:left="0" w:firstLine="0"/>
        <w:rPr>
          <w:b/>
          <w:sz w:val="28"/>
        </w:rPr>
      </w:pPr>
    </w:p>
    <w:p w:rsidR="005B2AA2" w:rsidRDefault="005B2AA2" w:rsidP="00E6344F">
      <w:pPr>
        <w:pStyle w:val="Bezmezer"/>
        <w:ind w:left="0" w:firstLine="0"/>
        <w:rPr>
          <w:b/>
          <w:sz w:val="28"/>
        </w:rPr>
      </w:pPr>
    </w:p>
    <w:p w:rsidR="00EE4606" w:rsidRDefault="00EE4606" w:rsidP="00E6344F">
      <w:pPr>
        <w:pStyle w:val="Bezmezer"/>
        <w:ind w:left="0" w:firstLine="0"/>
        <w:rPr>
          <w:b/>
          <w:sz w:val="28"/>
        </w:rPr>
      </w:pPr>
    </w:p>
    <w:p w:rsidR="00EE4606" w:rsidRDefault="00EE4606" w:rsidP="00E6344F">
      <w:pPr>
        <w:pStyle w:val="Bezmezer"/>
        <w:ind w:left="0" w:firstLine="0"/>
        <w:rPr>
          <w:b/>
          <w:sz w:val="28"/>
        </w:rPr>
      </w:pPr>
    </w:p>
    <w:p w:rsidR="00EE4606" w:rsidRDefault="00EE4606" w:rsidP="00E6344F">
      <w:pPr>
        <w:pStyle w:val="Bezmezer"/>
        <w:ind w:left="0" w:firstLine="0"/>
        <w:rPr>
          <w:b/>
          <w:sz w:val="28"/>
        </w:rPr>
      </w:pPr>
    </w:p>
    <w:p w:rsidR="008E32A2" w:rsidRDefault="008E32A2" w:rsidP="00E6344F">
      <w:pPr>
        <w:pStyle w:val="Bezmezer"/>
        <w:ind w:left="0" w:firstLine="0"/>
        <w:rPr>
          <w:b/>
          <w:sz w:val="28"/>
        </w:rPr>
      </w:pPr>
      <w:r w:rsidRPr="008E32A2">
        <w:rPr>
          <w:b/>
          <w:sz w:val="28"/>
        </w:rPr>
        <w:lastRenderedPageBreak/>
        <w:t>Grafy:</w:t>
      </w:r>
    </w:p>
    <w:p w:rsidR="008E32A2" w:rsidRDefault="008E32A2" w:rsidP="00E6344F">
      <w:pPr>
        <w:pStyle w:val="Bezmezer"/>
        <w:ind w:left="0" w:firstLine="0"/>
        <w:rPr>
          <w:b/>
          <w:sz w:val="28"/>
        </w:rPr>
      </w:pPr>
    </w:p>
    <w:p w:rsidR="00EE4606" w:rsidRDefault="008E32A2">
      <w:pPr>
        <w:pStyle w:val="Seznamobrzk"/>
        <w:tabs>
          <w:tab w:val="right" w:leader="dot" w:pos="9062"/>
        </w:tabs>
        <w:rPr>
          <w:rFonts w:eastAsiaTheme="minorEastAsia"/>
          <w:noProof/>
          <w:lang w:eastAsia="cs-CZ"/>
        </w:rPr>
      </w:pPr>
      <w:r>
        <w:rPr>
          <w:b/>
          <w:sz w:val="28"/>
        </w:rPr>
        <w:fldChar w:fldCharType="begin"/>
      </w:r>
      <w:r>
        <w:rPr>
          <w:b/>
          <w:sz w:val="28"/>
        </w:rPr>
        <w:instrText xml:space="preserve"> TOC \h \z \c "Graf" </w:instrText>
      </w:r>
      <w:r>
        <w:rPr>
          <w:b/>
          <w:sz w:val="28"/>
        </w:rPr>
        <w:fldChar w:fldCharType="separate"/>
      </w:r>
      <w:hyperlink r:id="rId25" w:anchor="_Toc5976597" w:history="1">
        <w:r w:rsidR="00EE4606" w:rsidRPr="00A33B07">
          <w:rPr>
            <w:rStyle w:val="Hypertextovodkaz"/>
            <w:noProof/>
          </w:rPr>
          <w:t>Graf 1: Vývoj počtu obyvatel (zdroj: ČSÚ ČR, 2018)</w:t>
        </w:r>
        <w:r w:rsidR="00EE4606">
          <w:rPr>
            <w:noProof/>
            <w:webHidden/>
          </w:rPr>
          <w:tab/>
        </w:r>
        <w:r w:rsidR="00EE4606">
          <w:rPr>
            <w:noProof/>
            <w:webHidden/>
          </w:rPr>
          <w:fldChar w:fldCharType="begin"/>
        </w:r>
        <w:r w:rsidR="00EE4606">
          <w:rPr>
            <w:noProof/>
            <w:webHidden/>
          </w:rPr>
          <w:instrText xml:space="preserve"> PAGEREF _Toc5976597 \h </w:instrText>
        </w:r>
        <w:r w:rsidR="00EE4606">
          <w:rPr>
            <w:noProof/>
            <w:webHidden/>
          </w:rPr>
        </w:r>
        <w:r w:rsidR="00EE4606">
          <w:rPr>
            <w:noProof/>
            <w:webHidden/>
          </w:rPr>
          <w:fldChar w:fldCharType="separate"/>
        </w:r>
        <w:r w:rsidR="00EE4606">
          <w:rPr>
            <w:noProof/>
            <w:webHidden/>
          </w:rPr>
          <w:t>6</w:t>
        </w:r>
        <w:r w:rsidR="00EE4606">
          <w:rPr>
            <w:noProof/>
            <w:webHidden/>
          </w:rPr>
          <w:fldChar w:fldCharType="end"/>
        </w:r>
      </w:hyperlink>
    </w:p>
    <w:p w:rsidR="00EE4606" w:rsidRDefault="00EE4606">
      <w:pPr>
        <w:pStyle w:val="Seznamobrzk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r:id="rId26" w:anchor="_Toc5976598" w:history="1">
        <w:r w:rsidRPr="00A33B07">
          <w:rPr>
            <w:rStyle w:val="Hypertextovodkaz"/>
            <w:noProof/>
          </w:rPr>
          <w:t>Graf 2: Vývoj počtu obyvatel v ČR (Zdroj: ČSÚ ČR, 2018)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_Toc5976598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EE4606" w:rsidRDefault="00EE4606">
      <w:pPr>
        <w:pStyle w:val="Seznamobrzk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r:id="rId27" w:anchor="_Toc5976599" w:history="1">
        <w:r w:rsidRPr="00A33B07">
          <w:rPr>
            <w:rStyle w:val="Hypertextovodkaz"/>
            <w:noProof/>
          </w:rPr>
          <w:t>Graf 3: Počet obyvatel podle věku (Zdroj: MMR ČR, 2017)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_Toc5976599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EE4606" w:rsidRDefault="00EE4606">
      <w:pPr>
        <w:pStyle w:val="Seznamobrzk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r:id="rId28" w:anchor="_Toc5976600" w:history="1">
        <w:r w:rsidRPr="00A33B07">
          <w:rPr>
            <w:rStyle w:val="Hypertextovodkaz"/>
            <w:noProof/>
          </w:rPr>
          <w:t>Graf 4: Počet obyvatel podle pohlaví (Zdroj: ČSÚ ČR, 2019)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_Toc5976600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EE4606" w:rsidRDefault="00EE4606">
      <w:pPr>
        <w:pStyle w:val="Seznamobrzk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r:id="rId29" w:anchor="_Toc5976601" w:history="1">
        <w:r w:rsidRPr="00A33B07">
          <w:rPr>
            <w:rStyle w:val="Hypertextovodkaz"/>
            <w:noProof/>
          </w:rPr>
          <w:t>Graf 5: Mezikrajské srovnání průměrných mezd (Zdroj: ČSÚ ČR, 2018)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_Toc5976601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EE4606" w:rsidRDefault="00EE4606">
      <w:pPr>
        <w:pStyle w:val="Seznamobrzk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w:anchor="_Toc5976602" w:history="1">
        <w:r w:rsidRPr="00A33B07">
          <w:rPr>
            <w:rStyle w:val="Hypertextovodkaz"/>
            <w:noProof/>
          </w:rPr>
          <w:t>Graf 6: Komunální volby (Zdroj: Denik.cz, 2018)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_Toc5976602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8E32A2" w:rsidRDefault="008E32A2" w:rsidP="00E6344F">
      <w:pPr>
        <w:pStyle w:val="Bezmezer"/>
        <w:ind w:left="0" w:firstLine="0"/>
        <w:rPr>
          <w:b/>
          <w:sz w:val="28"/>
        </w:rPr>
      </w:pPr>
      <w:r>
        <w:rPr>
          <w:b/>
          <w:sz w:val="28"/>
        </w:rPr>
        <w:fldChar w:fldCharType="end"/>
      </w:r>
    </w:p>
    <w:p w:rsidR="00F26551" w:rsidRDefault="00F26551" w:rsidP="00E6344F">
      <w:pPr>
        <w:pStyle w:val="Bezmezer"/>
        <w:ind w:left="0" w:firstLine="0"/>
        <w:rPr>
          <w:b/>
          <w:sz w:val="28"/>
        </w:rPr>
      </w:pPr>
    </w:p>
    <w:p w:rsidR="00F26551" w:rsidRDefault="00F26551" w:rsidP="00E6344F">
      <w:pPr>
        <w:pStyle w:val="Bezmezer"/>
        <w:ind w:left="0" w:firstLine="0"/>
        <w:rPr>
          <w:b/>
          <w:sz w:val="28"/>
        </w:rPr>
      </w:pPr>
      <w:r>
        <w:rPr>
          <w:b/>
          <w:sz w:val="28"/>
        </w:rPr>
        <w:t>Tabulky:</w:t>
      </w:r>
    </w:p>
    <w:p w:rsidR="00EE4606" w:rsidRDefault="00F26551">
      <w:pPr>
        <w:pStyle w:val="Seznamobrzk"/>
        <w:tabs>
          <w:tab w:val="right" w:leader="dot" w:pos="9062"/>
        </w:tabs>
        <w:rPr>
          <w:rFonts w:eastAsiaTheme="minorEastAsia"/>
          <w:noProof/>
          <w:lang w:eastAsia="cs-CZ"/>
        </w:rPr>
      </w:pPr>
      <w:r>
        <w:rPr>
          <w:b/>
          <w:sz w:val="28"/>
        </w:rPr>
        <w:fldChar w:fldCharType="begin"/>
      </w:r>
      <w:r>
        <w:rPr>
          <w:b/>
          <w:sz w:val="28"/>
        </w:rPr>
        <w:instrText xml:space="preserve"> TOC \h \z \c "Tabulka" </w:instrText>
      </w:r>
      <w:r>
        <w:rPr>
          <w:b/>
          <w:sz w:val="28"/>
        </w:rPr>
        <w:fldChar w:fldCharType="separate"/>
      </w:r>
      <w:hyperlink w:anchor="_Toc5976603" w:history="1">
        <w:r w:rsidR="00EE4606" w:rsidRPr="00930A41">
          <w:rPr>
            <w:rStyle w:val="Hypertextovodkaz"/>
            <w:noProof/>
          </w:rPr>
          <w:t>Tabulka 1: Statistika (Zdroj: Milevsko.cz, 2019)</w:t>
        </w:r>
        <w:r w:rsidR="00EE4606">
          <w:rPr>
            <w:noProof/>
            <w:webHidden/>
          </w:rPr>
          <w:tab/>
        </w:r>
        <w:r w:rsidR="00EE4606">
          <w:rPr>
            <w:noProof/>
            <w:webHidden/>
          </w:rPr>
          <w:fldChar w:fldCharType="begin"/>
        </w:r>
        <w:r w:rsidR="00EE4606">
          <w:rPr>
            <w:noProof/>
            <w:webHidden/>
          </w:rPr>
          <w:instrText xml:space="preserve"> PAGEREF _Toc5976603 \h </w:instrText>
        </w:r>
        <w:r w:rsidR="00EE4606">
          <w:rPr>
            <w:noProof/>
            <w:webHidden/>
          </w:rPr>
        </w:r>
        <w:r w:rsidR="00EE4606">
          <w:rPr>
            <w:noProof/>
            <w:webHidden/>
          </w:rPr>
          <w:fldChar w:fldCharType="separate"/>
        </w:r>
        <w:r w:rsidR="00EE4606">
          <w:rPr>
            <w:noProof/>
            <w:webHidden/>
          </w:rPr>
          <w:t>4</w:t>
        </w:r>
        <w:r w:rsidR="00EE4606">
          <w:rPr>
            <w:noProof/>
            <w:webHidden/>
          </w:rPr>
          <w:fldChar w:fldCharType="end"/>
        </w:r>
      </w:hyperlink>
    </w:p>
    <w:p w:rsidR="00EE4606" w:rsidRDefault="00EE4606">
      <w:pPr>
        <w:pStyle w:val="Seznamobrzk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w:anchor="_Toc5976604" w:history="1">
        <w:r w:rsidRPr="00930A41">
          <w:rPr>
            <w:rStyle w:val="Hypertextovodkaz"/>
            <w:noProof/>
          </w:rPr>
          <w:t>Tabulka 2: Nezaměstnanost (Zdroj: MPSV ČR, 2018)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_Toc5976604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EE4606" w:rsidRDefault="00EE4606">
      <w:pPr>
        <w:pStyle w:val="Seznamobrzk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w:anchor="_Toc5976605" w:history="1">
        <w:r w:rsidRPr="00930A41">
          <w:rPr>
            <w:rStyle w:val="Hypertextovodkaz"/>
            <w:noProof/>
          </w:rPr>
          <w:t>Tabulka 3: Nezaměstnanost v ČR (Zdroj: MPSV ČR, 2018)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_Toc5976605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F26551" w:rsidRDefault="00F26551" w:rsidP="00E6344F">
      <w:pPr>
        <w:pStyle w:val="Bezmezer"/>
        <w:ind w:left="0" w:firstLine="0"/>
        <w:rPr>
          <w:b/>
          <w:sz w:val="28"/>
        </w:rPr>
      </w:pPr>
      <w:r>
        <w:rPr>
          <w:b/>
          <w:sz w:val="28"/>
        </w:rPr>
        <w:fldChar w:fldCharType="end"/>
      </w:r>
    </w:p>
    <w:p w:rsidR="00F26551" w:rsidRDefault="00F26551" w:rsidP="00E6344F">
      <w:pPr>
        <w:pStyle w:val="Bezmezer"/>
        <w:ind w:left="0" w:firstLine="0"/>
        <w:rPr>
          <w:b/>
          <w:sz w:val="28"/>
        </w:rPr>
      </w:pPr>
    </w:p>
    <w:p w:rsidR="00F26551" w:rsidRDefault="00F26551" w:rsidP="00E6344F">
      <w:pPr>
        <w:pStyle w:val="Bezmezer"/>
        <w:ind w:left="0" w:firstLine="0"/>
        <w:rPr>
          <w:b/>
          <w:sz w:val="28"/>
        </w:rPr>
      </w:pPr>
      <w:r>
        <w:rPr>
          <w:b/>
          <w:sz w:val="28"/>
        </w:rPr>
        <w:t>Obrázky:</w:t>
      </w:r>
    </w:p>
    <w:p w:rsidR="00EE4606" w:rsidRDefault="00F26551">
      <w:pPr>
        <w:pStyle w:val="Seznamobrzk"/>
        <w:tabs>
          <w:tab w:val="right" w:leader="dot" w:pos="9062"/>
        </w:tabs>
        <w:rPr>
          <w:rFonts w:eastAsiaTheme="minorEastAsia"/>
          <w:noProof/>
          <w:lang w:eastAsia="cs-CZ"/>
        </w:rPr>
      </w:pPr>
      <w:r>
        <w:rPr>
          <w:b/>
          <w:sz w:val="28"/>
        </w:rPr>
        <w:fldChar w:fldCharType="begin"/>
      </w:r>
      <w:r>
        <w:rPr>
          <w:b/>
          <w:sz w:val="28"/>
        </w:rPr>
        <w:instrText xml:space="preserve"> TOC \h \z \c "Obrázek" </w:instrText>
      </w:r>
      <w:r>
        <w:rPr>
          <w:b/>
          <w:sz w:val="28"/>
        </w:rPr>
        <w:fldChar w:fldCharType="separate"/>
      </w:r>
      <w:hyperlink r:id="rId30" w:anchor="_Toc5976606" w:history="1">
        <w:r w:rsidR="00EE4606" w:rsidRPr="00384117">
          <w:rPr>
            <w:rStyle w:val="Hypertextovodkaz"/>
            <w:noProof/>
          </w:rPr>
          <w:t>Obrázek 1: Milevsko, (Zdroj: Kam po Česku.cz, 2019)</w:t>
        </w:r>
        <w:r w:rsidR="00EE4606">
          <w:rPr>
            <w:noProof/>
            <w:webHidden/>
          </w:rPr>
          <w:tab/>
        </w:r>
        <w:r w:rsidR="00EE4606">
          <w:rPr>
            <w:noProof/>
            <w:webHidden/>
          </w:rPr>
          <w:fldChar w:fldCharType="begin"/>
        </w:r>
        <w:r w:rsidR="00EE4606">
          <w:rPr>
            <w:noProof/>
            <w:webHidden/>
          </w:rPr>
          <w:instrText xml:space="preserve"> PAGEREF _Toc5976606 \h </w:instrText>
        </w:r>
        <w:r w:rsidR="00EE4606">
          <w:rPr>
            <w:noProof/>
            <w:webHidden/>
          </w:rPr>
        </w:r>
        <w:r w:rsidR="00EE4606">
          <w:rPr>
            <w:noProof/>
            <w:webHidden/>
          </w:rPr>
          <w:fldChar w:fldCharType="separate"/>
        </w:r>
        <w:r w:rsidR="00EE4606">
          <w:rPr>
            <w:noProof/>
            <w:webHidden/>
          </w:rPr>
          <w:t>1</w:t>
        </w:r>
        <w:r w:rsidR="00EE4606">
          <w:rPr>
            <w:noProof/>
            <w:webHidden/>
          </w:rPr>
          <w:fldChar w:fldCharType="end"/>
        </w:r>
      </w:hyperlink>
    </w:p>
    <w:p w:rsidR="00EE4606" w:rsidRDefault="00EE4606">
      <w:pPr>
        <w:pStyle w:val="Seznamobrzk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r:id="rId31" w:anchor="_Toc5976607" w:history="1">
        <w:r w:rsidRPr="00384117">
          <w:rPr>
            <w:rStyle w:val="Hypertextovodkaz"/>
            <w:noProof/>
          </w:rPr>
          <w:t>Obrázek 2: Milevsko (Zdroj: Mapy.cz, 2017)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_Toc5976607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EE4606" w:rsidRDefault="00EE4606">
      <w:pPr>
        <w:pStyle w:val="Seznamobrzk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r:id="rId32" w:anchor="_Toc5976608" w:history="1">
        <w:r w:rsidRPr="00384117">
          <w:rPr>
            <w:rStyle w:val="Hypertextovodkaz"/>
            <w:noProof/>
          </w:rPr>
          <w:t>Obrázek 3: Průměrná mzda, (Zdroj: ČSÚ ČR, 2018)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_Toc5976608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EE4606" w:rsidRDefault="00EE4606">
      <w:pPr>
        <w:pStyle w:val="Seznamobrzk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r:id="rId33" w:anchor="_Toc5976609" w:history="1">
        <w:r w:rsidRPr="00384117">
          <w:rPr>
            <w:rStyle w:val="Hypertextovodkaz"/>
            <w:noProof/>
          </w:rPr>
          <w:t>Obrázek 4: Mapová aplikace (Zdroj: Webotip, 2019)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_Toc5976609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EE4606" w:rsidRDefault="00EE4606">
      <w:pPr>
        <w:pStyle w:val="Seznamobrzk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r:id="rId34" w:anchor="_Toc5976610" w:history="1">
        <w:r w:rsidRPr="00384117">
          <w:rPr>
            <w:rStyle w:val="Hypertextovodkaz"/>
            <w:noProof/>
          </w:rPr>
          <w:t>Obrázek 5: Popis aplikace Hlášení GisOnline (Zdroj: GisOnline.cz, 2019)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_Toc5976610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EE4606" w:rsidRDefault="00EE4606">
      <w:pPr>
        <w:pStyle w:val="Seznamobrzk"/>
        <w:tabs>
          <w:tab w:val="right" w:leader="dot" w:pos="9062"/>
        </w:tabs>
        <w:rPr>
          <w:rFonts w:eastAsiaTheme="minorEastAsia"/>
          <w:noProof/>
          <w:lang w:eastAsia="cs-CZ"/>
        </w:rPr>
      </w:pPr>
      <w:hyperlink r:id="rId35" w:anchor="_Toc5976611" w:history="1">
        <w:r w:rsidRPr="00384117">
          <w:rPr>
            <w:rStyle w:val="Hypertextovodkaz"/>
            <w:noProof/>
          </w:rPr>
          <w:t>Obrázek 6: Aplikace Hlášení závad Milevsko (Zdroj: TopGis.cz, 2019)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_Toc5976611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F26551" w:rsidRPr="008E32A2" w:rsidRDefault="00F26551" w:rsidP="00E6344F">
      <w:pPr>
        <w:pStyle w:val="Bezmezer"/>
        <w:ind w:left="0" w:firstLine="0"/>
        <w:rPr>
          <w:b/>
          <w:sz w:val="28"/>
        </w:rPr>
      </w:pPr>
      <w:r>
        <w:rPr>
          <w:b/>
          <w:sz w:val="28"/>
        </w:rPr>
        <w:fldChar w:fldCharType="end"/>
      </w:r>
    </w:p>
    <w:sectPr w:rsidR="00F26551" w:rsidRPr="008E32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4AC2" w:rsidRDefault="00BF4AC2" w:rsidP="00B25702">
      <w:pPr>
        <w:spacing w:after="0" w:line="240" w:lineRule="auto"/>
      </w:pPr>
      <w:r>
        <w:separator/>
      </w:r>
    </w:p>
  </w:endnote>
  <w:endnote w:type="continuationSeparator" w:id="0">
    <w:p w:rsidR="00BF4AC2" w:rsidRDefault="00BF4AC2" w:rsidP="00B257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4AC2" w:rsidRDefault="00BF4AC2" w:rsidP="00B25702">
      <w:pPr>
        <w:spacing w:after="0" w:line="240" w:lineRule="auto"/>
      </w:pPr>
      <w:r>
        <w:separator/>
      </w:r>
    </w:p>
  </w:footnote>
  <w:footnote w:type="continuationSeparator" w:id="0">
    <w:p w:rsidR="00BF4AC2" w:rsidRDefault="00BF4AC2" w:rsidP="00B257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46002C"/>
    <w:multiLevelType w:val="hybridMultilevel"/>
    <w:tmpl w:val="A0601F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9105FB"/>
    <w:multiLevelType w:val="hybridMultilevel"/>
    <w:tmpl w:val="4C34C3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983"/>
    <w:rsid w:val="00007BF5"/>
    <w:rsid w:val="0001127E"/>
    <w:rsid w:val="00011513"/>
    <w:rsid w:val="00015173"/>
    <w:rsid w:val="0001535A"/>
    <w:rsid w:val="00017275"/>
    <w:rsid w:val="0002539A"/>
    <w:rsid w:val="0002539E"/>
    <w:rsid w:val="00025F37"/>
    <w:rsid w:val="0003150C"/>
    <w:rsid w:val="00050028"/>
    <w:rsid w:val="00052F2E"/>
    <w:rsid w:val="00056AD3"/>
    <w:rsid w:val="00056CF9"/>
    <w:rsid w:val="0006251E"/>
    <w:rsid w:val="00091DE3"/>
    <w:rsid w:val="000A6DD3"/>
    <w:rsid w:val="000B6EAE"/>
    <w:rsid w:val="000C4896"/>
    <w:rsid w:val="000D0150"/>
    <w:rsid w:val="000E510A"/>
    <w:rsid w:val="000F28EF"/>
    <w:rsid w:val="000F63C3"/>
    <w:rsid w:val="00100EFA"/>
    <w:rsid w:val="001117BD"/>
    <w:rsid w:val="001170C4"/>
    <w:rsid w:val="001352AE"/>
    <w:rsid w:val="001435A1"/>
    <w:rsid w:val="0015284E"/>
    <w:rsid w:val="001613CB"/>
    <w:rsid w:val="00187D1C"/>
    <w:rsid w:val="00191A2B"/>
    <w:rsid w:val="00196C34"/>
    <w:rsid w:val="001B176E"/>
    <w:rsid w:val="001C2EA8"/>
    <w:rsid w:val="001C5B2A"/>
    <w:rsid w:val="001D1B69"/>
    <w:rsid w:val="001F100F"/>
    <w:rsid w:val="001F5D34"/>
    <w:rsid w:val="00201F4F"/>
    <w:rsid w:val="00202D23"/>
    <w:rsid w:val="0020764C"/>
    <w:rsid w:val="00211B6E"/>
    <w:rsid w:val="00246CB1"/>
    <w:rsid w:val="002609CF"/>
    <w:rsid w:val="002830D3"/>
    <w:rsid w:val="002A026B"/>
    <w:rsid w:val="002A4BAF"/>
    <w:rsid w:val="002C2128"/>
    <w:rsid w:val="002D0983"/>
    <w:rsid w:val="002D74BF"/>
    <w:rsid w:val="002F1412"/>
    <w:rsid w:val="00302160"/>
    <w:rsid w:val="00316477"/>
    <w:rsid w:val="00321045"/>
    <w:rsid w:val="00353F29"/>
    <w:rsid w:val="00377AC3"/>
    <w:rsid w:val="00380B34"/>
    <w:rsid w:val="003863BF"/>
    <w:rsid w:val="003A5267"/>
    <w:rsid w:val="003D236D"/>
    <w:rsid w:val="003D2F04"/>
    <w:rsid w:val="003F3A58"/>
    <w:rsid w:val="004051B5"/>
    <w:rsid w:val="004270BB"/>
    <w:rsid w:val="004328EA"/>
    <w:rsid w:val="00434822"/>
    <w:rsid w:val="004377EB"/>
    <w:rsid w:val="00456111"/>
    <w:rsid w:val="004605D6"/>
    <w:rsid w:val="00462A9A"/>
    <w:rsid w:val="0046725E"/>
    <w:rsid w:val="00484039"/>
    <w:rsid w:val="0048715A"/>
    <w:rsid w:val="004A2D28"/>
    <w:rsid w:val="004B3210"/>
    <w:rsid w:val="004C7AEF"/>
    <w:rsid w:val="004D1A54"/>
    <w:rsid w:val="004D6D1C"/>
    <w:rsid w:val="004E156E"/>
    <w:rsid w:val="004E4483"/>
    <w:rsid w:val="004F39DF"/>
    <w:rsid w:val="004F6155"/>
    <w:rsid w:val="0050569D"/>
    <w:rsid w:val="0051445B"/>
    <w:rsid w:val="0052204C"/>
    <w:rsid w:val="00535D1E"/>
    <w:rsid w:val="005459FA"/>
    <w:rsid w:val="005558C1"/>
    <w:rsid w:val="00580EA3"/>
    <w:rsid w:val="0059409D"/>
    <w:rsid w:val="005B2AA2"/>
    <w:rsid w:val="005B2C23"/>
    <w:rsid w:val="005B34B8"/>
    <w:rsid w:val="005B4345"/>
    <w:rsid w:val="005B72E8"/>
    <w:rsid w:val="005C5AFA"/>
    <w:rsid w:val="005D1839"/>
    <w:rsid w:val="005E6AB1"/>
    <w:rsid w:val="00606ACD"/>
    <w:rsid w:val="00612F0D"/>
    <w:rsid w:val="0061330A"/>
    <w:rsid w:val="0061589A"/>
    <w:rsid w:val="00616C75"/>
    <w:rsid w:val="00623A57"/>
    <w:rsid w:val="00634A4A"/>
    <w:rsid w:val="00673C49"/>
    <w:rsid w:val="00676CE9"/>
    <w:rsid w:val="00683699"/>
    <w:rsid w:val="00686431"/>
    <w:rsid w:val="006935DA"/>
    <w:rsid w:val="00696272"/>
    <w:rsid w:val="006A147D"/>
    <w:rsid w:val="006A5371"/>
    <w:rsid w:val="006B04DB"/>
    <w:rsid w:val="006C283C"/>
    <w:rsid w:val="006D59B9"/>
    <w:rsid w:val="006E186F"/>
    <w:rsid w:val="006E3DE5"/>
    <w:rsid w:val="006E75BD"/>
    <w:rsid w:val="00700D78"/>
    <w:rsid w:val="007177A5"/>
    <w:rsid w:val="0072049F"/>
    <w:rsid w:val="007316E8"/>
    <w:rsid w:val="00733DC6"/>
    <w:rsid w:val="0074295D"/>
    <w:rsid w:val="00746C97"/>
    <w:rsid w:val="00751B44"/>
    <w:rsid w:val="00760027"/>
    <w:rsid w:val="00761C56"/>
    <w:rsid w:val="0076575F"/>
    <w:rsid w:val="00781080"/>
    <w:rsid w:val="0079361F"/>
    <w:rsid w:val="007A25C1"/>
    <w:rsid w:val="007B5F70"/>
    <w:rsid w:val="007C67DB"/>
    <w:rsid w:val="007D0D3E"/>
    <w:rsid w:val="007E64C6"/>
    <w:rsid w:val="00835B2C"/>
    <w:rsid w:val="00851C45"/>
    <w:rsid w:val="0085617C"/>
    <w:rsid w:val="00856E24"/>
    <w:rsid w:val="0086795B"/>
    <w:rsid w:val="00873E45"/>
    <w:rsid w:val="00882887"/>
    <w:rsid w:val="00893BD5"/>
    <w:rsid w:val="008B4535"/>
    <w:rsid w:val="008E32A2"/>
    <w:rsid w:val="0090342F"/>
    <w:rsid w:val="0091196A"/>
    <w:rsid w:val="009130FF"/>
    <w:rsid w:val="009208D7"/>
    <w:rsid w:val="00921900"/>
    <w:rsid w:val="009343C2"/>
    <w:rsid w:val="00964F3D"/>
    <w:rsid w:val="009730FC"/>
    <w:rsid w:val="0097521C"/>
    <w:rsid w:val="009942D0"/>
    <w:rsid w:val="009D1480"/>
    <w:rsid w:val="009E74E9"/>
    <w:rsid w:val="009F4CC0"/>
    <w:rsid w:val="00A14316"/>
    <w:rsid w:val="00A35EE8"/>
    <w:rsid w:val="00A53EBA"/>
    <w:rsid w:val="00A650E4"/>
    <w:rsid w:val="00A7052C"/>
    <w:rsid w:val="00A74C7D"/>
    <w:rsid w:val="00A91673"/>
    <w:rsid w:val="00AA209A"/>
    <w:rsid w:val="00AB7968"/>
    <w:rsid w:val="00B177AC"/>
    <w:rsid w:val="00B25702"/>
    <w:rsid w:val="00B54909"/>
    <w:rsid w:val="00B64809"/>
    <w:rsid w:val="00B765D3"/>
    <w:rsid w:val="00B85C80"/>
    <w:rsid w:val="00B9659F"/>
    <w:rsid w:val="00BA7CFE"/>
    <w:rsid w:val="00BB1648"/>
    <w:rsid w:val="00BB4C12"/>
    <w:rsid w:val="00BC59DF"/>
    <w:rsid w:val="00BE7475"/>
    <w:rsid w:val="00BF03E1"/>
    <w:rsid w:val="00BF0BA7"/>
    <w:rsid w:val="00BF4AC2"/>
    <w:rsid w:val="00BF7753"/>
    <w:rsid w:val="00C20359"/>
    <w:rsid w:val="00C37EE6"/>
    <w:rsid w:val="00C519D4"/>
    <w:rsid w:val="00C51C59"/>
    <w:rsid w:val="00C523AE"/>
    <w:rsid w:val="00C5789D"/>
    <w:rsid w:val="00C61AEF"/>
    <w:rsid w:val="00C666C7"/>
    <w:rsid w:val="00C94707"/>
    <w:rsid w:val="00CA0DF2"/>
    <w:rsid w:val="00CC269F"/>
    <w:rsid w:val="00CC36BA"/>
    <w:rsid w:val="00CC66D5"/>
    <w:rsid w:val="00CD088D"/>
    <w:rsid w:val="00CD1650"/>
    <w:rsid w:val="00CE1AD7"/>
    <w:rsid w:val="00CE3E0F"/>
    <w:rsid w:val="00CE6E9E"/>
    <w:rsid w:val="00D01B76"/>
    <w:rsid w:val="00D20360"/>
    <w:rsid w:val="00D20778"/>
    <w:rsid w:val="00D255DD"/>
    <w:rsid w:val="00D3064D"/>
    <w:rsid w:val="00D43279"/>
    <w:rsid w:val="00D43DBF"/>
    <w:rsid w:val="00D52AF9"/>
    <w:rsid w:val="00D53680"/>
    <w:rsid w:val="00D62DA0"/>
    <w:rsid w:val="00D64F87"/>
    <w:rsid w:val="00D74378"/>
    <w:rsid w:val="00D75391"/>
    <w:rsid w:val="00D7593F"/>
    <w:rsid w:val="00DD05C2"/>
    <w:rsid w:val="00DE75F9"/>
    <w:rsid w:val="00E3400A"/>
    <w:rsid w:val="00E51CF0"/>
    <w:rsid w:val="00E6344F"/>
    <w:rsid w:val="00E81B2A"/>
    <w:rsid w:val="00E82E3A"/>
    <w:rsid w:val="00E8654C"/>
    <w:rsid w:val="00E926BE"/>
    <w:rsid w:val="00EA384D"/>
    <w:rsid w:val="00EA4005"/>
    <w:rsid w:val="00EA7EF7"/>
    <w:rsid w:val="00ED2B4F"/>
    <w:rsid w:val="00EE242A"/>
    <w:rsid w:val="00EE4606"/>
    <w:rsid w:val="00EF0592"/>
    <w:rsid w:val="00F008BB"/>
    <w:rsid w:val="00F02C6F"/>
    <w:rsid w:val="00F16EE8"/>
    <w:rsid w:val="00F25CC7"/>
    <w:rsid w:val="00F26551"/>
    <w:rsid w:val="00F63F04"/>
    <w:rsid w:val="00F67D09"/>
    <w:rsid w:val="00F73697"/>
    <w:rsid w:val="00F74C86"/>
    <w:rsid w:val="00F7531E"/>
    <w:rsid w:val="00F75459"/>
    <w:rsid w:val="00F942FC"/>
    <w:rsid w:val="00FA0610"/>
    <w:rsid w:val="00FA1B38"/>
    <w:rsid w:val="00FA5F79"/>
    <w:rsid w:val="00FD6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492394"/>
  <w15:chartTrackingRefBased/>
  <w15:docId w15:val="{6E5EFB59-70E2-4D8C-B038-626C94AEB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921900"/>
    <w:rPr>
      <w:color w:val="0000FF"/>
      <w:u w:val="single"/>
    </w:rPr>
  </w:style>
  <w:style w:type="paragraph" w:styleId="Bezmezer">
    <w:name w:val="No Spacing"/>
    <w:uiPriority w:val="1"/>
    <w:qFormat/>
    <w:rsid w:val="003A5267"/>
    <w:pPr>
      <w:spacing w:after="0" w:line="360" w:lineRule="auto"/>
      <w:ind w:left="170" w:right="170" w:firstLine="709"/>
      <w:jc w:val="both"/>
    </w:pPr>
    <w:rPr>
      <w:rFonts w:ascii="Times New Roman" w:hAnsi="Times New Roman"/>
      <w:sz w:val="24"/>
    </w:rPr>
  </w:style>
  <w:style w:type="character" w:styleId="Siln">
    <w:name w:val="Strong"/>
    <w:basedOn w:val="Standardnpsmoodstavce"/>
    <w:uiPriority w:val="22"/>
    <w:qFormat/>
    <w:rsid w:val="00535D1E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B257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25702"/>
  </w:style>
  <w:style w:type="paragraph" w:styleId="Zpat">
    <w:name w:val="footer"/>
    <w:basedOn w:val="Normln"/>
    <w:link w:val="ZpatChar"/>
    <w:uiPriority w:val="99"/>
    <w:unhideWhenUsed/>
    <w:rsid w:val="00B257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25702"/>
  </w:style>
  <w:style w:type="character" w:styleId="Sledovanodkaz">
    <w:name w:val="FollowedHyperlink"/>
    <w:basedOn w:val="Standardnpsmoodstavce"/>
    <w:uiPriority w:val="99"/>
    <w:semiHidden/>
    <w:unhideWhenUsed/>
    <w:rsid w:val="00B25702"/>
    <w:rPr>
      <w:color w:val="954F72" w:themeColor="followedHyperlink"/>
      <w:u w:val="single"/>
    </w:rPr>
  </w:style>
  <w:style w:type="paragraph" w:styleId="Titulek">
    <w:name w:val="caption"/>
    <w:basedOn w:val="Normln"/>
    <w:next w:val="Normln"/>
    <w:uiPriority w:val="35"/>
    <w:unhideWhenUsed/>
    <w:qFormat/>
    <w:rsid w:val="004270B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eznamobrzk">
    <w:name w:val="table of figures"/>
    <w:basedOn w:val="Normln"/>
    <w:next w:val="Normln"/>
    <w:uiPriority w:val="99"/>
    <w:unhideWhenUsed/>
    <w:rsid w:val="008E32A2"/>
    <w:pPr>
      <w:spacing w:after="0"/>
    </w:pPr>
  </w:style>
  <w:style w:type="table" w:styleId="Mkatabulky">
    <w:name w:val="Table Grid"/>
    <w:basedOn w:val="Normlntabulka"/>
    <w:uiPriority w:val="39"/>
    <w:rsid w:val="00676C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99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4.xml"/><Relationship Id="rId18" Type="http://schemas.openxmlformats.org/officeDocument/2006/relationships/image" Target="media/image5.png"/><Relationship Id="rId26" Type="http://schemas.openxmlformats.org/officeDocument/2006/relationships/hyperlink" Target="file:///C:\Users\19822\Desktop\Praxe%20VS\Projekty\Bezpe&#269;n&#233;%20m&#283;sto\Milevsko\Milevsko.docx" TargetMode="External"/><Relationship Id="rId21" Type="http://schemas.openxmlformats.org/officeDocument/2006/relationships/image" Target="media/image8.png"/><Relationship Id="rId34" Type="http://schemas.openxmlformats.org/officeDocument/2006/relationships/hyperlink" Target="file:///C:\Users\19822\Desktop\Praxe%20VS\Projekty\Bezpe&#269;n&#233;%20m&#283;sto\Milevsko\Milevsko.docx" TargetMode="Externa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image" Target="media/image4.png"/><Relationship Id="rId25" Type="http://schemas.openxmlformats.org/officeDocument/2006/relationships/hyperlink" Target="file:///C:\Users\19822\Desktop\Praxe%20VS\Projekty\Bezpe&#269;n&#233;%20m&#283;sto\Milevsko\Milevsko.docx" TargetMode="External"/><Relationship Id="rId33" Type="http://schemas.openxmlformats.org/officeDocument/2006/relationships/hyperlink" Target="file:///C:\Users\19822\Desktop\Praxe%20VS\Projekty\Bezpe&#269;n&#233;%20m&#283;sto\Milevsko\Milevsko.docx" TargetMode="Externa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image" Target="media/image7.png"/><Relationship Id="rId29" Type="http://schemas.openxmlformats.org/officeDocument/2006/relationships/hyperlink" Target="file:///C:\Users\19822\Desktop\Praxe%20VS\Projekty\Bezpe&#269;n&#233;%20m&#283;sto\Milevsko\Milevsko.doc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image" Target="media/image11.png"/><Relationship Id="rId32" Type="http://schemas.openxmlformats.org/officeDocument/2006/relationships/hyperlink" Target="file:///C:\Users\19822\Desktop\Praxe%20VS\Projekty\Bezpe&#269;n&#233;%20m&#283;sto\Milevsko\Milevsko.docx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image" Target="media/image10.png"/><Relationship Id="rId28" Type="http://schemas.openxmlformats.org/officeDocument/2006/relationships/hyperlink" Target="file:///C:\Users\19822\Desktop\Praxe%20VS\Projekty\Bezpe&#269;n&#233;%20m&#283;sto\Milevsko\Milevsko.docx" TargetMode="External"/><Relationship Id="rId36" Type="http://schemas.openxmlformats.org/officeDocument/2006/relationships/fontTable" Target="fontTable.xml"/><Relationship Id="rId10" Type="http://schemas.openxmlformats.org/officeDocument/2006/relationships/chart" Target="charts/chart1.xml"/><Relationship Id="rId19" Type="http://schemas.openxmlformats.org/officeDocument/2006/relationships/image" Target="media/image6.png"/><Relationship Id="rId31" Type="http://schemas.openxmlformats.org/officeDocument/2006/relationships/hyperlink" Target="file:///C:\Users\19822\Desktop\Praxe%20VS\Projekty\Bezpe&#269;n&#233;%20m&#283;sto\Milevsko\Milevsko.doc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hyperlink" Target="file:///C:\Users\19822\Desktop\Praxe%20VS\Projekty\Bezpe&#269;n&#233;%20m&#283;sto\Milevsko\Milevsko.docx" TargetMode="External"/><Relationship Id="rId30" Type="http://schemas.openxmlformats.org/officeDocument/2006/relationships/hyperlink" Target="file:///C:\Users\19822\Desktop\Praxe%20VS\Projekty\Bezpe&#269;n&#233;%20m&#283;sto\Milevsko\Milevsko.docx" TargetMode="External"/><Relationship Id="rId35" Type="http://schemas.openxmlformats.org/officeDocument/2006/relationships/hyperlink" Target="file:///C:\Users\19822\Desktop\Praxe%20VS\Projekty\Bezpe&#269;n&#233;%20m&#283;sto\Milevsko\Milevsko.docx" TargetMode="Externa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List_aplikace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List_aplikace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List_aplikace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List_aplikace_Microsoft_Excel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List_aplikace_Microsoft_Excel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List_aplikace_Microsoft_Excel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Vývoj počtu obyvatel v Milevsku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List1!$E$1</c:f>
              <c:strCache>
                <c:ptCount val="1"/>
                <c:pt idx="0">
                  <c:v>1900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List1!$A$2</c:f>
              <c:strCache>
                <c:ptCount val="1"/>
                <c:pt idx="0">
                  <c:v>Vývoj počtu obyvatel</c:v>
                </c:pt>
              </c:strCache>
            </c:strRef>
          </c:cat>
          <c:val>
            <c:numRef>
              <c:f>List1!$E$2</c:f>
              <c:numCache>
                <c:formatCode>#,##0</c:formatCode>
                <c:ptCount val="1"/>
                <c:pt idx="0">
                  <c:v>4102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DF5-47D0-97B0-B7FB7E145611}"/>
            </c:ext>
          </c:extLst>
        </c:ser>
        <c:ser>
          <c:idx val="1"/>
          <c:order val="1"/>
          <c:tx>
            <c:strRef>
              <c:f>List1!$F$1</c:f>
              <c:strCache>
                <c:ptCount val="1"/>
                <c:pt idx="0">
                  <c:v>1921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17A6-42C4-B58B-6E7E013FD2F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List1!$A$2</c:f>
              <c:strCache>
                <c:ptCount val="1"/>
                <c:pt idx="0">
                  <c:v>Vývoj počtu obyvatel</c:v>
                </c:pt>
              </c:strCache>
            </c:strRef>
          </c:cat>
          <c:val>
            <c:numRef>
              <c:f>List1!$F$2</c:f>
              <c:numCache>
                <c:formatCode>#,##0</c:formatCode>
                <c:ptCount val="1"/>
                <c:pt idx="0">
                  <c:v>4284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DF5-47D0-97B0-B7FB7E145611}"/>
            </c:ext>
          </c:extLst>
        </c:ser>
        <c:ser>
          <c:idx val="2"/>
          <c:order val="2"/>
          <c:tx>
            <c:strRef>
              <c:f>List1!$G$1</c:f>
              <c:strCache>
                <c:ptCount val="1"/>
                <c:pt idx="0">
                  <c:v>1930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17A6-42C4-B58B-6E7E013FD2F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List1!$A$2</c:f>
              <c:strCache>
                <c:ptCount val="1"/>
                <c:pt idx="0">
                  <c:v>Vývoj počtu obyvatel</c:v>
                </c:pt>
              </c:strCache>
            </c:strRef>
          </c:cat>
          <c:val>
            <c:numRef>
              <c:f>List1!$G$2</c:f>
              <c:numCache>
                <c:formatCode>#,##0</c:formatCode>
                <c:ptCount val="1"/>
                <c:pt idx="0">
                  <c:v>4324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DF5-47D0-97B0-B7FB7E145611}"/>
            </c:ext>
          </c:extLst>
        </c:ser>
        <c:ser>
          <c:idx val="3"/>
          <c:order val="3"/>
          <c:tx>
            <c:strRef>
              <c:f>List1!$H$1</c:f>
              <c:strCache>
                <c:ptCount val="1"/>
                <c:pt idx="0">
                  <c:v>1950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4DB0-45FE-BA68-EE1FF5A860E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List1!$A$2</c:f>
              <c:strCache>
                <c:ptCount val="1"/>
                <c:pt idx="0">
                  <c:v>Vývoj počtu obyvatel</c:v>
                </c:pt>
              </c:strCache>
            </c:strRef>
          </c:cat>
          <c:val>
            <c:numRef>
              <c:f>List1!$H$2</c:f>
              <c:numCache>
                <c:formatCode>#,##0</c:formatCode>
                <c:ptCount val="1"/>
                <c:pt idx="0">
                  <c:v>4000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DF5-47D0-97B0-B7FB7E145611}"/>
            </c:ext>
          </c:extLst>
        </c:ser>
        <c:ser>
          <c:idx val="4"/>
          <c:order val="4"/>
          <c:tx>
            <c:strRef>
              <c:f>List1!$I$1</c:f>
              <c:strCache>
                <c:ptCount val="1"/>
                <c:pt idx="0">
                  <c:v>1970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List1!$A$2</c:f>
              <c:strCache>
                <c:ptCount val="1"/>
                <c:pt idx="0">
                  <c:v>Vývoj počtu obyvatel</c:v>
                </c:pt>
              </c:strCache>
            </c:strRef>
          </c:cat>
          <c:val>
            <c:numRef>
              <c:f>List1!$I$2</c:f>
              <c:numCache>
                <c:formatCode>#,##0</c:formatCode>
                <c:ptCount val="1"/>
                <c:pt idx="0">
                  <c:v>7553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DF5-47D0-97B0-B7FB7E145611}"/>
            </c:ext>
          </c:extLst>
        </c:ser>
        <c:ser>
          <c:idx val="5"/>
          <c:order val="5"/>
          <c:tx>
            <c:strRef>
              <c:f>List1!$J$1</c:f>
              <c:strCache>
                <c:ptCount val="1"/>
                <c:pt idx="0">
                  <c:v>1980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List1!$A$2</c:f>
              <c:strCache>
                <c:ptCount val="1"/>
                <c:pt idx="0">
                  <c:v>Vývoj počtu obyvatel</c:v>
                </c:pt>
              </c:strCache>
            </c:strRef>
          </c:cat>
          <c:val>
            <c:numRef>
              <c:f>List1!$J$2</c:f>
              <c:numCache>
                <c:formatCode>#,##0</c:formatCode>
                <c:ptCount val="1"/>
                <c:pt idx="0">
                  <c:v>9238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ADF5-47D0-97B0-B7FB7E145611}"/>
            </c:ext>
          </c:extLst>
        </c:ser>
        <c:ser>
          <c:idx val="6"/>
          <c:order val="6"/>
          <c:tx>
            <c:strRef>
              <c:f>List1!$K$1</c:f>
              <c:strCache>
                <c:ptCount val="1"/>
                <c:pt idx="0">
                  <c:v>1991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List1!$A$2</c:f>
              <c:strCache>
                <c:ptCount val="1"/>
                <c:pt idx="0">
                  <c:v>Vývoj počtu obyvatel</c:v>
                </c:pt>
              </c:strCache>
            </c:strRef>
          </c:cat>
          <c:val>
            <c:numRef>
              <c:f>List1!$K$2</c:f>
              <c:numCache>
                <c:formatCode>#,##0</c:formatCode>
                <c:ptCount val="1"/>
                <c:pt idx="0">
                  <c:v>9782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ADF5-47D0-97B0-B7FB7E145611}"/>
            </c:ext>
          </c:extLst>
        </c:ser>
        <c:ser>
          <c:idx val="7"/>
          <c:order val="7"/>
          <c:tx>
            <c:strRef>
              <c:f>List1!$L$1</c:f>
              <c:strCache>
                <c:ptCount val="1"/>
                <c:pt idx="0">
                  <c:v>2001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List1!$A$2</c:f>
              <c:strCache>
                <c:ptCount val="1"/>
                <c:pt idx="0">
                  <c:v>Vývoj počtu obyvatel</c:v>
                </c:pt>
              </c:strCache>
            </c:strRef>
          </c:cat>
          <c:val>
            <c:numRef>
              <c:f>List1!$L$2</c:f>
              <c:numCache>
                <c:formatCode>#,##0</c:formatCode>
                <c:ptCount val="1"/>
                <c:pt idx="0">
                  <c:v>9486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ADF5-47D0-97B0-B7FB7E145611}"/>
            </c:ext>
          </c:extLst>
        </c:ser>
        <c:ser>
          <c:idx val="8"/>
          <c:order val="8"/>
          <c:tx>
            <c:strRef>
              <c:f>List1!$M$1</c:f>
              <c:strCache>
                <c:ptCount val="1"/>
                <c:pt idx="0">
                  <c:v>2011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List1!$A$2</c:f>
              <c:strCache>
                <c:ptCount val="1"/>
                <c:pt idx="0">
                  <c:v>Vývoj počtu obyvatel</c:v>
                </c:pt>
              </c:strCache>
            </c:strRef>
          </c:cat>
          <c:val>
            <c:numRef>
              <c:f>List1!$M$2</c:f>
              <c:numCache>
                <c:formatCode>#,##0</c:formatCode>
                <c:ptCount val="1"/>
                <c:pt idx="0">
                  <c:v>8661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DF5-47D0-97B0-B7FB7E145611}"/>
            </c:ext>
          </c:extLst>
        </c:ser>
        <c:ser>
          <c:idx val="9"/>
          <c:order val="9"/>
          <c:tx>
            <c:strRef>
              <c:f>List1!$N$1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List1!$A$2</c:f>
              <c:strCache>
                <c:ptCount val="1"/>
                <c:pt idx="0">
                  <c:v>Vývoj počtu obyvatel</c:v>
                </c:pt>
              </c:strCache>
            </c:strRef>
          </c:cat>
          <c:val>
            <c:numRef>
              <c:f>List1!$N$2</c:f>
              <c:numCache>
                <c:formatCode>#,##0</c:formatCode>
                <c:ptCount val="1"/>
                <c:pt idx="0">
                  <c:v>8540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ADF5-47D0-97B0-B7FB7E145611}"/>
            </c:ext>
          </c:extLst>
        </c:ser>
        <c:ser>
          <c:idx val="10"/>
          <c:order val="10"/>
          <c:tx>
            <c:strRef>
              <c:f>List1!$O$1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List1!$A$2</c:f>
              <c:strCache>
                <c:ptCount val="1"/>
                <c:pt idx="0">
                  <c:v>Vývoj počtu obyvatel</c:v>
                </c:pt>
              </c:strCache>
            </c:strRef>
          </c:cat>
          <c:val>
            <c:numRef>
              <c:f>List1!$O$2</c:f>
              <c:numCache>
                <c:formatCode>#,##0</c:formatCode>
                <c:ptCount val="1"/>
                <c:pt idx="0">
                  <c:v>8474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CAC-466F-91A8-7C7A791D9A00}"/>
            </c:ext>
          </c:extLst>
        </c:ser>
        <c:ser>
          <c:idx val="11"/>
          <c:order val="11"/>
          <c:tx>
            <c:strRef>
              <c:f>List1!$P$1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List1!$A$2</c:f>
              <c:strCache>
                <c:ptCount val="1"/>
                <c:pt idx="0">
                  <c:v>Vývoj počtu obyvatel</c:v>
                </c:pt>
              </c:strCache>
            </c:strRef>
          </c:cat>
          <c:val>
            <c:numRef>
              <c:f>List1!$P$2</c:f>
              <c:numCache>
                <c:formatCode>#,##0</c:formatCode>
                <c:ptCount val="1"/>
                <c:pt idx="0">
                  <c:v>8380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1EC-4B24-8179-72D768B3AA07}"/>
            </c:ext>
          </c:extLst>
        </c:ser>
        <c:ser>
          <c:idx val="12"/>
          <c:order val="12"/>
          <c:tx>
            <c:strRef>
              <c:f>List1!$Q$1</c:f>
              <c:strCache>
                <c:ptCount val="1"/>
                <c:pt idx="0">
                  <c:v>2018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80000"/>
                    <a:lumOff val="20000"/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lumMod val="80000"/>
                    <a:lumOff val="20000"/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80000"/>
                    <a:lumOff val="2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List1!$A$2</c:f>
              <c:strCache>
                <c:ptCount val="1"/>
                <c:pt idx="0">
                  <c:v>Vývoj počtu obyvatel</c:v>
                </c:pt>
              </c:strCache>
            </c:strRef>
          </c:cat>
          <c:val>
            <c:numRef>
              <c:f>List1!$Q$2</c:f>
              <c:numCache>
                <c:formatCode>#,##0</c:formatCode>
                <c:ptCount val="1"/>
                <c:pt idx="0">
                  <c:v>8277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1EC-4B24-8179-72D768B3AA0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38609088"/>
        <c:axId val="438611584"/>
      </c:barChart>
      <c:catAx>
        <c:axId val="43860908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438611584"/>
        <c:crosses val="autoZero"/>
        <c:auto val="1"/>
        <c:lblAlgn val="ctr"/>
        <c:lblOffset val="100"/>
        <c:noMultiLvlLbl val="0"/>
      </c:catAx>
      <c:valAx>
        <c:axId val="4386115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438609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just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Vývoj počtu obyvatel v ČR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List1!$E$1</c:f>
              <c:strCache>
                <c:ptCount val="1"/>
                <c:pt idx="0">
                  <c:v>1900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List1!$A$2</c:f>
              <c:strCache>
                <c:ptCount val="1"/>
                <c:pt idx="0">
                  <c:v>Vývoj počtu obyvatel</c:v>
                </c:pt>
              </c:strCache>
            </c:strRef>
          </c:cat>
          <c:val>
            <c:numRef>
              <c:f>List1!$E$2</c:f>
              <c:numCache>
                <c:formatCode>#,##0</c:formatCode>
                <c:ptCount val="1"/>
                <c:pt idx="0">
                  <c:v>9372215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8A3-4134-AB1D-D11978D9B3F0}"/>
            </c:ext>
          </c:extLst>
        </c:ser>
        <c:ser>
          <c:idx val="1"/>
          <c:order val="1"/>
          <c:tx>
            <c:strRef>
              <c:f>List1!$F$1</c:f>
              <c:strCache>
                <c:ptCount val="1"/>
                <c:pt idx="0">
                  <c:v>1921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dLbl>
              <c:idx val="0"/>
              <c:layout>
                <c:manualLayout>
                  <c:x val="-6.2047569803516025E-3"/>
                  <c:y val="-4.587155963302794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8A3-4134-AB1D-D11978D9B3F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List1!$A$2</c:f>
              <c:strCache>
                <c:ptCount val="1"/>
                <c:pt idx="0">
                  <c:v>Vývoj počtu obyvatel</c:v>
                </c:pt>
              </c:strCache>
            </c:strRef>
          </c:cat>
          <c:val>
            <c:numRef>
              <c:f>List1!$F$2</c:f>
              <c:numCache>
                <c:formatCode>#,##0</c:formatCode>
                <c:ptCount val="1"/>
                <c:pt idx="0">
                  <c:v>10087570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8A3-4134-AB1D-D11978D9B3F0}"/>
            </c:ext>
          </c:extLst>
        </c:ser>
        <c:ser>
          <c:idx val="2"/>
          <c:order val="2"/>
          <c:tx>
            <c:strRef>
              <c:f>List1!$G$1</c:f>
              <c:strCache>
                <c:ptCount val="1"/>
                <c:pt idx="0">
                  <c:v>1930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List1!$A$2</c:f>
              <c:strCache>
                <c:ptCount val="1"/>
                <c:pt idx="0">
                  <c:v>Vývoj počtu obyvatel</c:v>
                </c:pt>
              </c:strCache>
            </c:strRef>
          </c:cat>
          <c:val>
            <c:numRef>
              <c:f>List1!$G$2</c:f>
              <c:numCache>
                <c:formatCode>#,##0</c:formatCode>
                <c:ptCount val="1"/>
                <c:pt idx="0">
                  <c:v>10677700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8A3-4134-AB1D-D11978D9B3F0}"/>
            </c:ext>
          </c:extLst>
        </c:ser>
        <c:ser>
          <c:idx val="3"/>
          <c:order val="3"/>
          <c:tx>
            <c:strRef>
              <c:f>List1!$H$1</c:f>
              <c:strCache>
                <c:ptCount val="1"/>
                <c:pt idx="0">
                  <c:v>1950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List1!$A$2</c:f>
              <c:strCache>
                <c:ptCount val="1"/>
                <c:pt idx="0">
                  <c:v>Vývoj počtu obyvatel</c:v>
                </c:pt>
              </c:strCache>
            </c:strRef>
          </c:cat>
          <c:val>
            <c:numRef>
              <c:f>List1!$H$2</c:f>
              <c:numCache>
                <c:formatCode>#,##0</c:formatCode>
                <c:ptCount val="1"/>
                <c:pt idx="0">
                  <c:v>8978854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8A3-4134-AB1D-D11978D9B3F0}"/>
            </c:ext>
          </c:extLst>
        </c:ser>
        <c:ser>
          <c:idx val="4"/>
          <c:order val="4"/>
          <c:tx>
            <c:strRef>
              <c:f>List1!$I$1</c:f>
              <c:strCache>
                <c:ptCount val="1"/>
                <c:pt idx="0">
                  <c:v>1970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List1!$A$2</c:f>
              <c:strCache>
                <c:ptCount val="1"/>
                <c:pt idx="0">
                  <c:v>Vývoj počtu obyvatel</c:v>
                </c:pt>
              </c:strCache>
            </c:strRef>
          </c:cat>
          <c:val>
            <c:numRef>
              <c:f>List1!$I$2</c:f>
              <c:numCache>
                <c:formatCode>#,##0</c:formatCode>
                <c:ptCount val="1"/>
                <c:pt idx="0">
                  <c:v>9809667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88A3-4134-AB1D-D11978D9B3F0}"/>
            </c:ext>
          </c:extLst>
        </c:ser>
        <c:ser>
          <c:idx val="5"/>
          <c:order val="5"/>
          <c:tx>
            <c:strRef>
              <c:f>List1!$J$1</c:f>
              <c:strCache>
                <c:ptCount val="1"/>
                <c:pt idx="0">
                  <c:v>1980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dLbl>
              <c:idx val="0"/>
              <c:layout>
                <c:manualLayout>
                  <c:x val="0"/>
                  <c:y val="-0.1055045871559633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8A3-4134-AB1D-D11978D9B3F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List1!$A$2</c:f>
              <c:strCache>
                <c:ptCount val="1"/>
                <c:pt idx="0">
                  <c:v>Vývoj počtu obyvatel</c:v>
                </c:pt>
              </c:strCache>
            </c:strRef>
          </c:cat>
          <c:val>
            <c:numRef>
              <c:f>List1!$J$2</c:f>
              <c:numCache>
                <c:formatCode>#,##0</c:formatCode>
                <c:ptCount val="1"/>
                <c:pt idx="0">
                  <c:v>10292717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88A3-4134-AB1D-D11978D9B3F0}"/>
            </c:ext>
          </c:extLst>
        </c:ser>
        <c:ser>
          <c:idx val="6"/>
          <c:order val="6"/>
          <c:tx>
            <c:strRef>
              <c:f>List1!$K$1</c:f>
              <c:strCache>
                <c:ptCount val="1"/>
                <c:pt idx="0">
                  <c:v>1991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lumMod val="80000"/>
                    <a:lumOff val="20000"/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lumMod val="80000"/>
                    <a:lumOff val="20000"/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80000"/>
                    <a:lumOff val="2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dLbl>
              <c:idx val="0"/>
              <c:layout>
                <c:manualLayout>
                  <c:x val="0"/>
                  <c:y val="-5.50458715596330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8A3-4134-AB1D-D11978D9B3F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List1!$A$2</c:f>
              <c:strCache>
                <c:ptCount val="1"/>
                <c:pt idx="0">
                  <c:v>Vývoj počtu obyvatel</c:v>
                </c:pt>
              </c:strCache>
            </c:strRef>
          </c:cat>
          <c:val>
            <c:numRef>
              <c:f>List1!$K$2</c:f>
              <c:numCache>
                <c:formatCode>#,##0</c:formatCode>
                <c:ptCount val="1"/>
                <c:pt idx="0">
                  <c:v>10312548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88A3-4134-AB1D-D11978D9B3F0}"/>
            </c:ext>
          </c:extLst>
        </c:ser>
        <c:ser>
          <c:idx val="7"/>
          <c:order val="7"/>
          <c:tx>
            <c:strRef>
              <c:f>List1!$L$1</c:f>
              <c:strCache>
                <c:ptCount val="1"/>
                <c:pt idx="0">
                  <c:v>2001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lumMod val="80000"/>
                    <a:lumOff val="20000"/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lumMod val="80000"/>
                    <a:lumOff val="20000"/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80000"/>
                    <a:lumOff val="2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dLbl>
              <c:idx val="0"/>
              <c:layout>
                <c:manualLayout>
                  <c:x val="-6.2047569803516025E-3"/>
                  <c:y val="-1.8348623853211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88A3-4134-AB1D-D11978D9B3F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List1!$A$2</c:f>
              <c:strCache>
                <c:ptCount val="1"/>
                <c:pt idx="0">
                  <c:v>Vývoj počtu obyvatel</c:v>
                </c:pt>
              </c:strCache>
            </c:strRef>
          </c:cat>
          <c:val>
            <c:numRef>
              <c:f>List1!$L$2</c:f>
              <c:numCache>
                <c:formatCode>#,##0</c:formatCode>
                <c:ptCount val="1"/>
                <c:pt idx="0">
                  <c:v>10206436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88A3-4134-AB1D-D11978D9B3F0}"/>
            </c:ext>
          </c:extLst>
        </c:ser>
        <c:ser>
          <c:idx val="8"/>
          <c:order val="8"/>
          <c:tx>
            <c:strRef>
              <c:f>List1!$M$1</c:f>
              <c:strCache>
                <c:ptCount val="1"/>
                <c:pt idx="0">
                  <c:v>2011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80000"/>
                    <a:lumOff val="20000"/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lumMod val="80000"/>
                    <a:lumOff val="20000"/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80000"/>
                    <a:lumOff val="2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dLbl>
              <c:idx val="0"/>
              <c:layout>
                <c:manualLayout>
                  <c:x val="-7.583504259585849E-17"/>
                  <c:y val="-1.37614678899082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88A3-4134-AB1D-D11978D9B3F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List1!$A$2</c:f>
              <c:strCache>
                <c:ptCount val="1"/>
                <c:pt idx="0">
                  <c:v>Vývoj počtu obyvatel</c:v>
                </c:pt>
              </c:strCache>
            </c:strRef>
          </c:cat>
          <c:val>
            <c:numRef>
              <c:f>List1!$M$2</c:f>
              <c:numCache>
                <c:formatCode>#,##0</c:formatCode>
                <c:ptCount val="1"/>
                <c:pt idx="0">
                  <c:v>10505445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88A3-4134-AB1D-D11978D9B3F0}"/>
            </c:ext>
          </c:extLst>
        </c:ser>
        <c:ser>
          <c:idx val="9"/>
          <c:order val="9"/>
          <c:tx>
            <c:strRef>
              <c:f>List1!$N$1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lumMod val="80000"/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lumMod val="80000"/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8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dLbl>
              <c:idx val="0"/>
              <c:layout>
                <c:manualLayout>
                  <c:x val="0"/>
                  <c:y val="-5.96330275229357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88A3-4134-AB1D-D11978D9B3F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List1!$A$2</c:f>
              <c:strCache>
                <c:ptCount val="1"/>
                <c:pt idx="0">
                  <c:v>Vývoj počtu obyvatel</c:v>
                </c:pt>
              </c:strCache>
            </c:strRef>
          </c:cat>
          <c:val>
            <c:numRef>
              <c:f>List1!$N$2</c:f>
              <c:numCache>
                <c:formatCode>#,##0</c:formatCode>
                <c:ptCount val="1"/>
                <c:pt idx="0">
                  <c:v>10553843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88A3-4134-AB1D-D11978D9B3F0}"/>
            </c:ext>
          </c:extLst>
        </c:ser>
        <c:ser>
          <c:idx val="10"/>
          <c:order val="10"/>
          <c:tx>
            <c:strRef>
              <c:f>List1!$O$1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lumMod val="80000"/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lumMod val="80000"/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8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dLbl>
              <c:idx val="0"/>
              <c:layout>
                <c:manualLayout>
                  <c:x val="0"/>
                  <c:y val="-0.1100917431192660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88A3-4134-AB1D-D11978D9B3F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List1!$A$2</c:f>
              <c:strCache>
                <c:ptCount val="1"/>
                <c:pt idx="0">
                  <c:v>Vývoj počtu obyvatel</c:v>
                </c:pt>
              </c:strCache>
            </c:strRef>
          </c:cat>
          <c:val>
            <c:numRef>
              <c:f>List1!$O$2</c:f>
              <c:numCache>
                <c:formatCode>#,##0</c:formatCode>
                <c:ptCount val="1"/>
                <c:pt idx="0">
                  <c:v>10578820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88A3-4134-AB1D-D11978D9B3F0}"/>
            </c:ext>
          </c:extLst>
        </c:ser>
        <c:ser>
          <c:idx val="11"/>
          <c:order val="11"/>
          <c:tx>
            <c:strRef>
              <c:f>List1!$P$1</c:f>
              <c:strCache>
                <c:ptCount val="1"/>
                <c:pt idx="0">
                  <c:v>2017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80000"/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lumMod val="80000"/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8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dLbl>
              <c:idx val="0"/>
              <c:layout>
                <c:manualLayout>
                  <c:x val="-2.0682523267838678E-3"/>
                  <c:y val="-4.12844036697247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88A3-4134-AB1D-D11978D9B3F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List1!$A$2</c:f>
              <c:strCache>
                <c:ptCount val="1"/>
                <c:pt idx="0">
                  <c:v>Vývoj počtu obyvatel</c:v>
                </c:pt>
              </c:strCache>
            </c:strRef>
          </c:cat>
          <c:val>
            <c:numRef>
              <c:f>List1!$P$2</c:f>
              <c:numCache>
                <c:formatCode>#,##0</c:formatCode>
                <c:ptCount val="1"/>
                <c:pt idx="0">
                  <c:v>10610055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3-88A3-4134-AB1D-D11978D9B3F0}"/>
            </c:ext>
          </c:extLst>
        </c:ser>
        <c:ser>
          <c:idx val="12"/>
          <c:order val="12"/>
          <c:tx>
            <c:strRef>
              <c:f>List1!$Q$1</c:f>
              <c:strCache>
                <c:ptCount val="1"/>
                <c:pt idx="0">
                  <c:v>2018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lumMod val="60000"/>
                    <a:lumOff val="40000"/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lumMod val="60000"/>
                    <a:lumOff val="40000"/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60000"/>
                    <a:lumOff val="4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dLbl>
              <c:idx val="0"/>
              <c:layout>
                <c:manualLayout>
                  <c:x val="2.0682523267838678E-3"/>
                  <c:y val="-9.17431192660550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88A3-4134-AB1D-D11978D9B3F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List1!$A$2</c:f>
              <c:strCache>
                <c:ptCount val="1"/>
                <c:pt idx="0">
                  <c:v>Vývoj počtu obyvatel</c:v>
                </c:pt>
              </c:strCache>
            </c:strRef>
          </c:cat>
          <c:val>
            <c:numRef>
              <c:f>List1!$Q$2</c:f>
              <c:numCache>
                <c:formatCode>#,##0</c:formatCode>
                <c:ptCount val="1"/>
                <c:pt idx="0">
                  <c:v>10649800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88A3-4134-AB1D-D11978D9B3F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38609088"/>
        <c:axId val="438611584"/>
      </c:barChart>
      <c:catAx>
        <c:axId val="43860908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438611584"/>
        <c:crosses val="autoZero"/>
        <c:auto val="1"/>
        <c:lblAlgn val="ctr"/>
        <c:lblOffset val="100"/>
        <c:noMultiLvlLbl val="0"/>
      </c:catAx>
      <c:valAx>
        <c:axId val="4386115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438609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just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ln>
                <a:noFill/>
              </a:ln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8 380 Obyvatel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E9AC-4165-98C2-E1409903FFB7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E9AC-4165-98C2-E1409903FFB7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E9AC-4165-98C2-E1409903FFB7}"/>
              </c:ext>
            </c:extLst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E9AC-4165-98C2-E1409903FFB7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ln>
                      <a:noFill/>
                    </a:ln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List1!$A$2:$A$5</c:f>
              <c:strCache>
                <c:ptCount val="4"/>
                <c:pt idx="0">
                  <c:v>0 - 14</c:v>
                </c:pt>
                <c:pt idx="1">
                  <c:v>15 -59</c:v>
                </c:pt>
                <c:pt idx="2">
                  <c:v>60 - 64</c:v>
                </c:pt>
                <c:pt idx="3">
                  <c:v>65 a více</c:v>
                </c:pt>
              </c:strCache>
            </c:strRef>
          </c:cat>
          <c:val>
            <c:numRef>
              <c:f>List1!$B$2:$B$5</c:f>
              <c:numCache>
                <c:formatCode>General</c:formatCode>
                <c:ptCount val="4"/>
                <c:pt idx="0">
                  <c:v>1142</c:v>
                </c:pt>
                <c:pt idx="1">
                  <c:v>4528</c:v>
                </c:pt>
                <c:pt idx="2">
                  <c:v>626</c:v>
                </c:pt>
                <c:pt idx="3">
                  <c:v>2084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94F-480E-8DDF-B950EE4358D6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ln>
                <a:noFill/>
              </a:ln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ln>
            <a:noFill/>
          </a:ln>
        </a:defRPr>
      </a:pPr>
      <a:endParaRPr lang="cs-CZ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8 277 Obyvatel</c:v>
                </c:pt>
              </c:strCache>
            </c:strRef>
          </c:tx>
          <c:dPt>
            <c:idx val="0"/>
            <c:bubble3D val="0"/>
            <c:spPr>
              <a:solidFill>
                <a:srgbClr val="FF990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CA56-41FC-A98E-883752018CF5}"/>
              </c:ext>
            </c:extLst>
          </c:dPt>
          <c:dPt>
            <c:idx val="1"/>
            <c:bubble3D val="0"/>
            <c:spPr>
              <a:solidFill>
                <a:schemeClr val="accent1">
                  <a:lumMod val="75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CA56-41FC-A98E-883752018CF5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List1!$A$2:$A$3</c:f>
              <c:strCache>
                <c:ptCount val="2"/>
                <c:pt idx="0">
                  <c:v>Ženy</c:v>
                </c:pt>
                <c:pt idx="1">
                  <c:v>Muži</c:v>
                </c:pt>
              </c:strCache>
            </c:strRef>
          </c:cat>
          <c:val>
            <c:numRef>
              <c:f>List1!$B$2:$B$3</c:f>
              <c:numCache>
                <c:formatCode>#,##0</c:formatCode>
                <c:ptCount val="2"/>
                <c:pt idx="0">
                  <c:v>4277</c:v>
                </c:pt>
                <c:pt idx="1">
                  <c:v>4000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A56-41FC-A98E-883752018CF5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none" spc="0" baseline="0">
                <a:ln/>
                <a:solidFill>
                  <a:sysClr val="windowText" lastClr="000000"/>
                </a:solidFill>
                <a:effectLst/>
                <a:latin typeface="+mn-lt"/>
                <a:ea typeface="+mn-ea"/>
                <a:cs typeface="+mn-cs"/>
              </a:defRPr>
            </a:pPr>
            <a:r>
              <a:rPr lang="cs-CZ" b="1" cap="none" spc="0">
                <a:ln/>
                <a:solidFill>
                  <a:sysClr val="windowText" lastClr="000000"/>
                </a:solidFill>
                <a:effectLst/>
              </a:rPr>
              <a:t>Mezikrajské</a:t>
            </a:r>
            <a:r>
              <a:rPr lang="cs-CZ" b="1" cap="none" spc="0" baseline="0">
                <a:ln/>
                <a:solidFill>
                  <a:sysClr val="windowText" lastClr="000000"/>
                </a:solidFill>
                <a:effectLst/>
              </a:rPr>
              <a:t> srovnání průměrných mezd</a:t>
            </a:r>
            <a:endParaRPr lang="en-US" b="1" cap="none" spc="0">
              <a:ln/>
              <a:solidFill>
                <a:sysClr val="windowText" lastClr="000000"/>
              </a:solidFill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none" spc="0" baseline="0">
              <a:ln/>
              <a:solidFill>
                <a:sysClr val="windowText" lastClr="000000"/>
              </a:solidFill>
              <a:effectLst/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Průměrná měsíční mzda</c:v>
                </c:pt>
              </c:strCache>
            </c:strRef>
          </c:tx>
          <c:spPr>
            <a:pattFill prst="narVert">
              <a:fgClr>
                <a:schemeClr val="accent6"/>
              </a:fgClr>
              <a:bgClr>
                <a:schemeClr val="accent6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6"/>
              </a:innerShdw>
            </a:effectLst>
          </c:spPr>
          <c:invertIfNegative val="0"/>
          <c:dPt>
            <c:idx val="2"/>
            <c:invertIfNegative val="0"/>
            <c:bubble3D val="0"/>
            <c:spPr>
              <a:pattFill prst="narVert">
                <a:fgClr>
                  <a:schemeClr val="accent6"/>
                </a:fgClr>
                <a:bgClr>
                  <a:schemeClr val="accent6">
                    <a:lumMod val="20000"/>
                    <a:lumOff val="80000"/>
                  </a:schemeClr>
                </a:bgClr>
              </a:pattFill>
              <a:ln>
                <a:noFill/>
              </a:ln>
              <a:effectLst>
                <a:innerShdw blurRad="114300">
                  <a:srgbClr val="FF0000"/>
                </a:innerShdw>
              </a:effectLst>
            </c:spPr>
            <c:extLst>
              <c:ext xmlns:c16="http://schemas.microsoft.com/office/drawing/2014/chart" uri="{C3380CC4-5D6E-409C-BE32-E72D297353CC}">
                <c16:uniqueId val="{00000001-A94F-49DF-99DE-5F1BE656B449}"/>
              </c:ext>
            </c:extLst>
          </c:dPt>
          <c:dPt>
            <c:idx val="14"/>
            <c:invertIfNegative val="0"/>
            <c:bubble3D val="0"/>
            <c:spPr>
              <a:pattFill prst="narVert">
                <a:fgClr>
                  <a:schemeClr val="accent6"/>
                </a:fgClr>
                <a:bgClr>
                  <a:schemeClr val="accent6">
                    <a:lumMod val="20000"/>
                    <a:lumOff val="80000"/>
                  </a:schemeClr>
                </a:bgClr>
              </a:pattFill>
              <a:ln>
                <a:noFill/>
              </a:ln>
              <a:effectLst>
                <a:innerShdw blurRad="114300">
                  <a:srgbClr val="FFFF00"/>
                </a:innerShdw>
              </a:effectLst>
            </c:spPr>
            <c:extLst>
              <c:ext xmlns:c16="http://schemas.microsoft.com/office/drawing/2014/chart" uri="{C3380CC4-5D6E-409C-BE32-E72D297353CC}">
                <c16:uniqueId val="{00000003-A94F-49DF-99DE-5F1BE656B449}"/>
              </c:ext>
            </c:extLst>
          </c:dPt>
          <c:dLbls>
            <c:numFmt formatCode="#,##0\ &quot;Kč&quot;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ln w="0" cap="rnd">
                      <a:noFill/>
                      <a:miter lim="800000"/>
                    </a:ln>
                    <a:solidFill>
                      <a:schemeClr val="tx1">
                        <a:lumMod val="75000"/>
                        <a:lumOff val="25000"/>
                      </a:schemeClr>
                    </a:solidFill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List1!$A$2:$A$16</c:f>
              <c:strCache>
                <c:ptCount val="15"/>
                <c:pt idx="0">
                  <c:v>Karlovarský kraj</c:v>
                </c:pt>
                <c:pt idx="1">
                  <c:v>Olomoucký kraj</c:v>
                </c:pt>
                <c:pt idx="2">
                  <c:v>Jihočeský kraj</c:v>
                </c:pt>
                <c:pt idx="3">
                  <c:v>Zlínský kraj</c:v>
                </c:pt>
                <c:pt idx="4">
                  <c:v>Moravskoslezký kraj</c:v>
                </c:pt>
                <c:pt idx="5">
                  <c:v>Pardubický kraj</c:v>
                </c:pt>
                <c:pt idx="6">
                  <c:v>Kraj Vysočina</c:v>
                </c:pt>
                <c:pt idx="7">
                  <c:v>Královehradecký kraj</c:v>
                </c:pt>
                <c:pt idx="8">
                  <c:v>Ústecký kraj</c:v>
                </c:pt>
                <c:pt idx="9">
                  <c:v>Liberecký kraj</c:v>
                </c:pt>
                <c:pt idx="10">
                  <c:v>Plzeňský kraj</c:v>
                </c:pt>
                <c:pt idx="11">
                  <c:v>Jihomoravský kraj</c:v>
                </c:pt>
                <c:pt idx="12">
                  <c:v>Středočeský kraj</c:v>
                </c:pt>
                <c:pt idx="13">
                  <c:v>Hlavní město Praha</c:v>
                </c:pt>
                <c:pt idx="14">
                  <c:v>Česká republika</c:v>
                </c:pt>
              </c:strCache>
            </c:strRef>
          </c:cat>
          <c:val>
            <c:numRef>
              <c:f>List1!$B$2:$B$16</c:f>
              <c:numCache>
                <c:formatCode>#,##0</c:formatCode>
                <c:ptCount val="15"/>
                <c:pt idx="0">
                  <c:v>29703</c:v>
                </c:pt>
                <c:pt idx="1">
                  <c:v>30685</c:v>
                </c:pt>
                <c:pt idx="2">
                  <c:v>30730</c:v>
                </c:pt>
                <c:pt idx="3">
                  <c:v>30744</c:v>
                </c:pt>
                <c:pt idx="4">
                  <c:v>30786</c:v>
                </c:pt>
                <c:pt idx="5">
                  <c:v>30901</c:v>
                </c:pt>
                <c:pt idx="6">
                  <c:v>31055</c:v>
                </c:pt>
                <c:pt idx="7">
                  <c:v>31184</c:v>
                </c:pt>
                <c:pt idx="8">
                  <c:v>31204</c:v>
                </c:pt>
                <c:pt idx="9">
                  <c:v>31666</c:v>
                </c:pt>
                <c:pt idx="10">
                  <c:v>32738</c:v>
                </c:pt>
                <c:pt idx="11">
                  <c:v>32874</c:v>
                </c:pt>
                <c:pt idx="12">
                  <c:v>34293</c:v>
                </c:pt>
                <c:pt idx="13">
                  <c:v>41851</c:v>
                </c:pt>
                <c:pt idx="14">
                  <c:v>33840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686-4C04-9BE4-3250EA9C72A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231741920"/>
        <c:axId val="231742752"/>
      </c:barChart>
      <c:catAx>
        <c:axId val="23174192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ln w="0" cap="rnd">
                  <a:noFill/>
                  <a:miter lim="800000"/>
                </a:ln>
                <a:solidFill>
                  <a:schemeClr val="tx1">
                    <a:lumMod val="65000"/>
                    <a:lumOff val="35000"/>
                  </a:schemeClr>
                </a:solidFill>
                <a:effectLst>
                  <a:outerShdw blurRad="63500" sx="102000" sy="102000" algn="ctr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endParaRPr lang="cs-CZ"/>
          </a:p>
        </c:txPr>
        <c:crossAx val="231742752"/>
        <c:crosses val="autoZero"/>
        <c:auto val="1"/>
        <c:lblAlgn val="ctr"/>
        <c:lblOffset val="100"/>
        <c:noMultiLvlLbl val="0"/>
      </c:catAx>
      <c:valAx>
        <c:axId val="231742752"/>
        <c:scaling>
          <c:orientation val="minMax"/>
        </c:scaling>
        <c:delete val="0"/>
        <c:axPos val="b"/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ln w="0" cap="rnd">
                  <a:noFill/>
                  <a:miter lim="800000"/>
                </a:ln>
                <a:solidFill>
                  <a:schemeClr val="tx1">
                    <a:lumMod val="65000"/>
                    <a:lumOff val="35000"/>
                  </a:schemeClr>
                </a:solidFill>
                <a:effectLst>
                  <a:outerShdw blurRad="63500" sx="102000" sy="102000" algn="ctr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endParaRPr lang="cs-CZ"/>
          </a:p>
        </c:txPr>
        <c:crossAx val="2317419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n w="0" cap="rnd">
            <a:noFill/>
            <a:miter lim="800000"/>
          </a:ln>
          <a:effectLst>
            <a:outerShdw blurRad="63500" sx="102000" sy="102000" algn="ctr" rotWithShape="0">
              <a:prstClr val="black">
                <a:alpha val="40000"/>
              </a:prstClr>
            </a:outerShdw>
          </a:effectLst>
        </a:defRPr>
      </a:pPr>
      <a:endParaRPr lang="cs-CZ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1"/>
          <c:order val="0"/>
          <c:tx>
            <c:strRef>
              <c:f>List1!$C$1</c:f>
              <c:strCache>
                <c:ptCount val="1"/>
                <c:pt idx="0">
                  <c:v>Počet hlasů (%)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lumMod val="0"/>
                    <a:lumOff val="100000"/>
                  </a:schemeClr>
                </a:gs>
                <a:gs pos="26000">
                  <a:schemeClr val="accent5">
                    <a:lumMod val="0"/>
                    <a:lumOff val="100000"/>
                  </a:schemeClr>
                </a:gs>
                <a:gs pos="100000">
                  <a:schemeClr val="accent5">
                    <a:lumMod val="100000"/>
                  </a:schemeClr>
                </a:gs>
              </a:gsLst>
              <a:path path="circle">
                <a:fillToRect l="50000" t="-80000" r="50000" b="180000"/>
              </a:path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dLbl>
              <c:idx val="0"/>
              <c:layout>
                <c:manualLayout>
                  <c:x val="-9.259259259259269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49F-4A57-B3F7-A6EAC493354B}"/>
                </c:ext>
              </c:extLst>
            </c:dLbl>
            <c:dLbl>
              <c:idx val="1"/>
              <c:layout>
                <c:manualLayout>
                  <c:x val="-6.944444444444444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49F-4A57-B3F7-A6EAC493354B}"/>
                </c:ext>
              </c:extLst>
            </c:dLbl>
            <c:dLbl>
              <c:idx val="2"/>
              <c:layout>
                <c:manualLayout>
                  <c:x val="-6.9444444444444441E-3"/>
                  <c:y val="-7.27504823315428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49F-4A57-B3F7-A6EAC493354B}"/>
                </c:ext>
              </c:extLst>
            </c:dLbl>
            <c:dLbl>
              <c:idx val="3"/>
              <c:layout>
                <c:manualLayout>
                  <c:x val="-6.944444444444529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D49F-4A57-B3F7-A6EAC493354B}"/>
                </c:ext>
              </c:extLst>
            </c:dLbl>
            <c:dLbl>
              <c:idx val="4"/>
              <c:layout>
                <c:manualLayout>
                  <c:x val="-4.629629629629629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49F-4A57-B3F7-A6EAC493354B}"/>
                </c:ext>
              </c:extLst>
            </c:dLbl>
            <c:dLbl>
              <c:idx val="7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D49F-4A57-B3F7-A6EAC493354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ln>
                      <a:noFill/>
                    </a:ln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List1!$A$2:$A$9</c:f>
              <c:strCache>
                <c:ptCount val="8"/>
                <c:pt idx="0">
                  <c:v>JIH 12</c:v>
                </c:pt>
                <c:pt idx="1">
                  <c:v>ODS</c:v>
                </c:pt>
                <c:pt idx="2">
                  <c:v>ANO</c:v>
                </c:pt>
                <c:pt idx="3">
                  <c:v>KSČM</c:v>
                </c:pt>
                <c:pt idx="4">
                  <c:v>Nezávislí a TOP 09</c:v>
                </c:pt>
                <c:pt idx="5">
                  <c:v>Svobodní</c:v>
                </c:pt>
                <c:pt idx="6">
                  <c:v>ČSSD</c:v>
                </c:pt>
                <c:pt idx="7">
                  <c:v>KDU-ČSL</c:v>
                </c:pt>
              </c:strCache>
            </c:strRef>
          </c:cat>
          <c:val>
            <c:numRef>
              <c:f>List1!$C$2:$C$9</c:f>
              <c:numCache>
                <c:formatCode>0.00</c:formatCode>
                <c:ptCount val="8"/>
                <c:pt idx="0">
                  <c:v>26.27</c:v>
                </c:pt>
                <c:pt idx="1">
                  <c:v>23.61</c:v>
                </c:pt>
                <c:pt idx="2">
                  <c:v>10.130000000000001</c:v>
                </c:pt>
                <c:pt idx="3">
                  <c:v>10.01</c:v>
                </c:pt>
                <c:pt idx="4">
                  <c:v>10</c:v>
                </c:pt>
                <c:pt idx="5">
                  <c:v>7.67</c:v>
                </c:pt>
                <c:pt idx="6" formatCode="General">
                  <c:v>6.25</c:v>
                </c:pt>
                <c:pt idx="7">
                  <c:v>6.05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49F-4A57-B3F7-A6EAC493354B}"/>
            </c:ext>
          </c:extLst>
        </c:ser>
        <c:ser>
          <c:idx val="0"/>
          <c:order val="1"/>
          <c:tx>
            <c:strRef>
              <c:f>List1!$B$1</c:f>
              <c:strCache>
                <c:ptCount val="1"/>
                <c:pt idx="0">
                  <c:v>Počet mandátů (%)</c:v>
                </c:pt>
              </c:strCache>
            </c:strRef>
          </c:tx>
          <c:spPr>
            <a:gradFill flip="none" rotWithShape="1">
              <a:gsLst>
                <a:gs pos="0">
                  <a:schemeClr val="accent2">
                    <a:lumMod val="0"/>
                    <a:lumOff val="100000"/>
                  </a:schemeClr>
                </a:gs>
                <a:gs pos="15000">
                  <a:schemeClr val="accent2">
                    <a:lumMod val="0"/>
                    <a:lumOff val="100000"/>
                  </a:schemeClr>
                </a:gs>
                <a:gs pos="100000">
                  <a:schemeClr val="accent2">
                    <a:lumMod val="100000"/>
                  </a:schemeClr>
                </a:gs>
              </a:gsLst>
              <a:path path="circle">
                <a:fillToRect l="50000" t="-80000" r="50000" b="180000"/>
              </a:path>
              <a:tileRect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dLbl>
              <c:idx val="2"/>
              <c:layout>
                <c:manualLayout>
                  <c:x val="4.6296296296296294E-3"/>
                  <c:y val="-7.275048233154282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D49F-4A57-B3F7-A6EAC493354B}"/>
                </c:ext>
              </c:extLst>
            </c:dLbl>
            <c:dLbl>
              <c:idx val="3"/>
              <c:layout>
                <c:manualLayout>
                  <c:x val="6.9444444444444441E-3"/>
                  <c:y val="-3.968253968254040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D49F-4A57-B3F7-A6EAC493354B}"/>
                </c:ext>
              </c:extLst>
            </c:dLbl>
            <c:dLbl>
              <c:idx val="4"/>
              <c:layout>
                <c:manualLayout>
                  <c:x val="9.2592592592592587E-3"/>
                  <c:y val="7.936507936507936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D49F-4A57-B3F7-A6EAC493354B}"/>
                </c:ext>
              </c:extLst>
            </c:dLbl>
            <c:dLbl>
              <c:idx val="5"/>
              <c:layout>
                <c:manualLayout>
                  <c:x val="6.9444444444443599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D49F-4A57-B3F7-A6EAC493354B}"/>
                </c:ext>
              </c:extLst>
            </c:dLbl>
            <c:dLbl>
              <c:idx val="6"/>
              <c:layout>
                <c:manualLayout>
                  <c:x val="6.9444444444444441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D49F-4A57-B3F7-A6EAC493354B}"/>
                </c:ext>
              </c:extLst>
            </c:dLbl>
            <c:dLbl>
              <c:idx val="7"/>
              <c:layout>
                <c:manualLayout>
                  <c:x val="4.6296296296294602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D49F-4A57-B3F7-A6EAC493354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ln>
                      <a:noFill/>
                    </a:ln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List1!$A$2:$A$9</c:f>
              <c:strCache>
                <c:ptCount val="8"/>
                <c:pt idx="0">
                  <c:v>JIH 12</c:v>
                </c:pt>
                <c:pt idx="1">
                  <c:v>ODS</c:v>
                </c:pt>
                <c:pt idx="2">
                  <c:v>ANO</c:v>
                </c:pt>
                <c:pt idx="3">
                  <c:v>KSČM</c:v>
                </c:pt>
                <c:pt idx="4">
                  <c:v>Nezávislí a TOP 09</c:v>
                </c:pt>
                <c:pt idx="5">
                  <c:v>Svobodní</c:v>
                </c:pt>
                <c:pt idx="6">
                  <c:v>ČSSD</c:v>
                </c:pt>
                <c:pt idx="7">
                  <c:v>KDU-ČSL</c:v>
                </c:pt>
              </c:strCache>
            </c:strRef>
          </c:cat>
          <c:val>
            <c:numRef>
              <c:f>List1!$B$2:$B$9</c:f>
              <c:numCache>
                <c:formatCode>General</c:formatCode>
                <c:ptCount val="8"/>
                <c:pt idx="0">
                  <c:v>28.57</c:v>
                </c:pt>
                <c:pt idx="1">
                  <c:v>28.57</c:v>
                </c:pt>
                <c:pt idx="2">
                  <c:v>9.52</c:v>
                </c:pt>
                <c:pt idx="3" formatCode="0.00">
                  <c:v>9.52</c:v>
                </c:pt>
                <c:pt idx="4" formatCode="0.00">
                  <c:v>9.52</c:v>
                </c:pt>
                <c:pt idx="5" formatCode="0.00">
                  <c:v>4.76</c:v>
                </c:pt>
                <c:pt idx="6" formatCode="0.00">
                  <c:v>4.76</c:v>
                </c:pt>
                <c:pt idx="7" formatCode="0.00">
                  <c:v>4.76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49F-4A57-B3F7-A6EAC493354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232508976"/>
        <c:axId val="232511056"/>
      </c:barChart>
      <c:catAx>
        <c:axId val="2325089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ln>
                  <a:noFill/>
                </a:ln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232511056"/>
        <c:crosses val="autoZero"/>
        <c:auto val="1"/>
        <c:lblAlgn val="ctr"/>
        <c:lblOffset val="100"/>
        <c:noMultiLvlLbl val="0"/>
      </c:catAx>
      <c:valAx>
        <c:axId val="2325110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ln>
                  <a:noFill/>
                </a:ln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2325089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ln>
                <a:noFill/>
              </a:ln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gradFill flip="none" rotWithShape="1">
      <a:gsLst>
        <a:gs pos="20000">
          <a:srgbClr val="F4F4F4"/>
        </a:gs>
        <a:gs pos="0">
          <a:schemeClr val="accent3">
            <a:lumMod val="5000"/>
            <a:lumOff val="95000"/>
          </a:schemeClr>
        </a:gs>
        <a:gs pos="72000">
          <a:schemeClr val="bg1">
            <a:lumMod val="95000"/>
          </a:schemeClr>
        </a:gs>
        <a:gs pos="100000">
          <a:schemeClr val="accent3">
            <a:lumMod val="45000"/>
            <a:lumOff val="55000"/>
          </a:schemeClr>
        </a:gs>
        <a:gs pos="100000">
          <a:schemeClr val="accent3">
            <a:lumMod val="30000"/>
            <a:lumOff val="70000"/>
          </a:schemeClr>
        </a:gs>
      </a:gsLst>
      <a:path path="circle">
        <a:fillToRect r="100000" b="100000"/>
      </a:path>
      <a:tileRect l="-100000" t="-100000"/>
    </a:gradFill>
    <a:ln w="9525" cap="flat" cmpd="sng" algn="ctr">
      <a:noFill/>
      <a:round/>
    </a:ln>
    <a:effectLst/>
  </c:spPr>
  <c:txPr>
    <a:bodyPr/>
    <a:lstStyle/>
    <a:p>
      <a:pPr>
        <a:defRPr>
          <a:ln>
            <a:noFill/>
          </a:ln>
        </a:defRPr>
      </a:pPr>
      <a:endParaRPr lang="cs-CZ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colors6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1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Vert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narVert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– číselná reference" Version="1987"/>
</file>

<file path=customXml/itemProps1.xml><?xml version="1.0" encoding="utf-8"?>
<ds:datastoreItem xmlns:ds="http://schemas.openxmlformats.org/officeDocument/2006/customXml" ds:itemID="{51A7EBEA-BC26-48BB-BBD4-9A02A16695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2210</TotalTime>
  <Pages>19</Pages>
  <Words>4224</Words>
  <Characters>24926</Characters>
  <Application>Microsoft Office Word</Application>
  <DocSecurity>0</DocSecurity>
  <Lines>207</Lines>
  <Paragraphs>58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Sedláková Veronika</dc:creator>
  <cp:keywords/>
  <dc:description/>
  <cp:lastModifiedBy>Sedláková Veronika</cp:lastModifiedBy>
  <cp:revision>127</cp:revision>
  <dcterms:created xsi:type="dcterms:W3CDTF">2019-03-22T11:49:00Z</dcterms:created>
  <dcterms:modified xsi:type="dcterms:W3CDTF">2019-04-12T14:07:00Z</dcterms:modified>
</cp:coreProperties>
</file>