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18" w:rsidRDefault="00F3056B" w:rsidP="00F3056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3056B">
        <w:rPr>
          <w:rFonts w:ascii="Times New Roman" w:hAnsi="Times New Roman" w:cs="Times New Roman"/>
          <w:b/>
          <w:i/>
          <w:sz w:val="36"/>
          <w:szCs w:val="36"/>
        </w:rPr>
        <w:t xml:space="preserve">TEST 1 </w:t>
      </w:r>
    </w:p>
    <w:p w:rsidR="002B36FA" w:rsidRDefault="002B36FA" w:rsidP="002B36FA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</w:p>
    <w:p w:rsidR="002B36FA" w:rsidRPr="002B36FA" w:rsidRDefault="002B36FA" w:rsidP="002B36FA">
      <w:pPr>
        <w:pStyle w:val="Odstavecseseznamem"/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</w:pPr>
      <w:r w:rsidRPr="002B36FA">
        <w:rPr>
          <w:rFonts w:ascii="Times New Roman" w:hAnsi="Times New Roman" w:cs="Times New Roman"/>
          <w:b/>
          <w:sz w:val="24"/>
          <w:szCs w:val="24"/>
        </w:rPr>
        <w:t>1. Was ist der Inhalt und die Mission der Logistik?</w:t>
      </w:r>
      <w:r w:rsidRPr="002B36FA"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  <w:br/>
      </w:r>
      <w:r w:rsidRPr="002B36FA">
        <w:rPr>
          <w:rFonts w:ascii="Times New Roman" w:hAnsi="Times New Roman" w:cs="Times New Roman"/>
          <w:sz w:val="24"/>
          <w:szCs w:val="24"/>
          <w:highlight w:val="yellow"/>
        </w:rPr>
        <w:t>Identifizierung, Beschreibung und Verwaltung von Produktionsprozessen, einschließlich der Bereitstellung und Lieferung von Waren in einem System von wesentlichen finanziellen, organisatorischen, Informations- und Durchführungsmitteln und -flüssen</w:t>
      </w:r>
      <w:r w:rsidRPr="002B36FA"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  <w:br/>
      </w:r>
      <w:r w:rsidRPr="002B36FA"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  <w:br/>
      </w:r>
      <w:r w:rsidRPr="002B36FA">
        <w:rPr>
          <w:rFonts w:ascii="Times New Roman" w:hAnsi="Times New Roman" w:cs="Times New Roman"/>
          <w:b/>
          <w:sz w:val="24"/>
          <w:szCs w:val="24"/>
        </w:rPr>
        <w:t>2. Welche Methoden werden in der Logistik am häufigsten eingesetzt?</w:t>
      </w:r>
      <w:r w:rsidRPr="002B36FA"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  <w:br/>
      </w:r>
      <w:r w:rsidRPr="002B36FA">
        <w:rPr>
          <w:rFonts w:ascii="Times New Roman" w:hAnsi="Times New Roman" w:cs="Times New Roman"/>
          <w:sz w:val="24"/>
          <w:szCs w:val="24"/>
          <w:highlight w:val="yellow"/>
        </w:rPr>
        <w:t>Systemanalyse (ABC), mathematische Methoden der Betriebsanalyse,</w:t>
      </w:r>
      <w:r w:rsidRPr="002B36FA">
        <w:rPr>
          <w:rFonts w:ascii="Times New Roman" w:hAnsi="Times New Roman" w:cs="Times New Roman"/>
          <w:sz w:val="24"/>
          <w:szCs w:val="24"/>
          <w:highlight w:val="yellow"/>
        </w:rPr>
        <w:br/>
        <w:t>   Simulation, Vorhersage…</w:t>
      </w:r>
      <w:r w:rsidRPr="002B36FA"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  <w:br/>
      </w:r>
      <w:r w:rsidRPr="002B36FA"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  <w:br/>
      </w:r>
      <w:r w:rsidRPr="002B36FA">
        <w:rPr>
          <w:rFonts w:ascii="Times New Roman" w:hAnsi="Times New Roman" w:cs="Times New Roman"/>
          <w:b/>
          <w:sz w:val="24"/>
          <w:szCs w:val="24"/>
        </w:rPr>
        <w:t>3. Was sind die Teile der Logistikkette?</w:t>
      </w:r>
      <w:r w:rsidRPr="002B36FA"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  <w:br/>
      </w:r>
      <w:r w:rsidRPr="002B36FA">
        <w:rPr>
          <w:rFonts w:ascii="Times New Roman" w:hAnsi="Times New Roman" w:cs="Times New Roman"/>
          <w:sz w:val="24"/>
          <w:szCs w:val="24"/>
          <w:highlight w:val="yellow"/>
        </w:rPr>
        <w:t>Logistiksystem - Prozessstruktur</w:t>
      </w:r>
      <w:r w:rsidRPr="002B36FA">
        <w:rPr>
          <w:rFonts w:ascii="Times New Roman" w:hAnsi="Times New Roman" w:cs="Times New Roman"/>
          <w:sz w:val="24"/>
          <w:szCs w:val="24"/>
          <w:highlight w:val="yellow"/>
        </w:rPr>
        <w:br/>
        <w:t>Logistikkette - Verknüpfung verwandter Prozesse</w:t>
      </w:r>
      <w:r w:rsidRPr="002B36FA">
        <w:rPr>
          <w:rFonts w:ascii="Times New Roman" w:hAnsi="Times New Roman" w:cs="Times New Roman"/>
          <w:sz w:val="24"/>
          <w:szCs w:val="24"/>
          <w:highlight w:val="yellow"/>
        </w:rPr>
        <w:br/>
        <w:t>Prozess - elementare Kettenkomponente</w:t>
      </w:r>
      <w:r w:rsidRPr="002B36FA">
        <w:rPr>
          <w:rFonts w:ascii="Times New Roman" w:hAnsi="Times New Roman" w:cs="Times New Roman"/>
          <w:sz w:val="24"/>
          <w:szCs w:val="24"/>
          <w:highlight w:val="yellow"/>
        </w:rPr>
        <w:br/>
        <w:t>Interne und externe Logistik - grundlegende Unterscheidung von Prozessen</w:t>
      </w:r>
      <w:r w:rsidRPr="002B36FA"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  <w:br/>
      </w:r>
      <w:r w:rsidRPr="002B36FA"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  <w:br/>
      </w:r>
      <w:r w:rsidRPr="002B36FA">
        <w:rPr>
          <w:rFonts w:ascii="Times New Roman" w:hAnsi="Times New Roman" w:cs="Times New Roman"/>
          <w:b/>
          <w:sz w:val="24"/>
          <w:szCs w:val="24"/>
        </w:rPr>
        <w:t>4. Bestände nach Art und Zweck auflisten</w:t>
      </w:r>
      <w:r w:rsidRPr="002B36FA"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  <w:br/>
      </w:r>
      <w:r w:rsidRPr="002B36FA">
        <w:rPr>
          <w:rFonts w:ascii="Times New Roman" w:hAnsi="Times New Roman" w:cs="Times New Roman"/>
          <w:sz w:val="24"/>
          <w:szCs w:val="24"/>
          <w:highlight w:val="yellow"/>
        </w:rPr>
        <w:t>Material, Rohstoffe, Unterlieferungen, Verpackungsmittel (allgemein, System), NV, HV</w:t>
      </w:r>
      <w:r w:rsidRPr="002B36FA">
        <w:rPr>
          <w:rFonts w:ascii="Times New Roman" w:hAnsi="Times New Roman" w:cs="Times New Roman"/>
          <w:sz w:val="24"/>
          <w:szCs w:val="24"/>
          <w:highlight w:val="yellow"/>
        </w:rPr>
        <w:br/>
        <w:t>in Bewegung oder in Ruhe</w:t>
      </w:r>
      <w:r w:rsidRPr="002B36FA">
        <w:rPr>
          <w:rFonts w:ascii="Times New Roman" w:hAnsi="Times New Roman" w:cs="Times New Roman"/>
          <w:sz w:val="24"/>
          <w:szCs w:val="24"/>
          <w:highlight w:val="yellow"/>
        </w:rPr>
        <w:br/>
        <w:t>Versicherung, Lager, Interaktion, Betrieb, Ablehnung Isolator, Referenzprodukte</w:t>
      </w:r>
      <w:r w:rsidRPr="002B36FA"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  <w:br/>
      </w:r>
      <w:r w:rsidRPr="002B36FA"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  <w:br/>
      </w:r>
      <w:r w:rsidRPr="002B36FA">
        <w:rPr>
          <w:rFonts w:ascii="Times New Roman" w:hAnsi="Times New Roman" w:cs="Times New Roman"/>
          <w:b/>
          <w:sz w:val="24"/>
          <w:szCs w:val="24"/>
        </w:rPr>
        <w:t>5. Was ist das Ziel und die Aufgabe der Logistik?</w:t>
      </w:r>
      <w:r w:rsidRPr="002B36FA"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  <w:br/>
      </w:r>
      <w:r w:rsidRPr="002B36FA">
        <w:rPr>
          <w:rFonts w:ascii="Times New Roman" w:hAnsi="Times New Roman" w:cs="Times New Roman"/>
          <w:sz w:val="24"/>
          <w:szCs w:val="24"/>
          <w:highlight w:val="yellow"/>
        </w:rPr>
        <w:t>Erfüllen Sie komplexe Kundenbedürfnisse in kürzester Zeit, mit einer Qualität, die die Erwartungen übertrifft, zu minimalen angemessenen Kosten und umweltfreundlich.</w:t>
      </w:r>
    </w:p>
    <w:p w:rsidR="002B36FA" w:rsidRPr="002B36FA" w:rsidRDefault="002B36FA" w:rsidP="00F3056B">
      <w:pPr>
        <w:pStyle w:val="Odstavecseseznamem"/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:rsidR="002B36FA" w:rsidRDefault="002B36FA" w:rsidP="00F3056B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</w:p>
    <w:p w:rsidR="00F3056B" w:rsidRPr="00F3056B" w:rsidRDefault="00F3056B" w:rsidP="00F3056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926F6" w:rsidRDefault="00DD608D" w:rsidP="00E41585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B36FA" w:rsidRPr="002B36FA">
        <w:rPr>
          <w:rFonts w:ascii="Times New Roman" w:hAnsi="Times New Roman" w:cs="Times New Roman"/>
          <w:b/>
          <w:sz w:val="24"/>
          <w:szCs w:val="24"/>
        </w:rPr>
        <w:t>. Definieren Sie das Prinzip der Verschiebung</w:t>
      </w:r>
      <w:r w:rsidR="002B36FA" w:rsidRPr="002B36FA">
        <w:rPr>
          <w:rFonts w:ascii="Times New Roman" w:hAnsi="Times New Roman" w:cs="Times New Roman"/>
          <w:b/>
          <w:sz w:val="24"/>
          <w:szCs w:val="24"/>
        </w:rPr>
        <w:br/>
      </w:r>
      <w:r w:rsidR="002B36FA" w:rsidRPr="002B36FA">
        <w:rPr>
          <w:rFonts w:ascii="Times New Roman" w:hAnsi="Times New Roman" w:cs="Times New Roman"/>
          <w:sz w:val="24"/>
          <w:szCs w:val="24"/>
          <w:highlight w:val="yellow"/>
        </w:rPr>
        <w:t>Ausarbeitung der Bestellung auf das Niveau eines allgemein verwendbaren Produktes und Verschiebung der Individualisierung nach der Bestellung (DP-Entkopplungspunkt - Lager oder Zwischenlager)</w:t>
      </w:r>
      <w:r w:rsidR="002B36FA">
        <w:rPr>
          <w:rFonts w:ascii="Roboto" w:hAnsi="Roboto"/>
          <w:color w:val="777777"/>
          <w:lang w:val="de-DE"/>
        </w:rPr>
        <w:br/>
      </w:r>
      <w:r w:rsidR="002B36FA">
        <w:rPr>
          <w:rFonts w:ascii="Roboto" w:hAnsi="Roboto"/>
          <w:color w:val="777777"/>
          <w:lang w:val="de-DE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2B36FA" w:rsidRPr="002B36FA">
        <w:rPr>
          <w:rFonts w:ascii="Times New Roman" w:hAnsi="Times New Roman" w:cs="Times New Roman"/>
          <w:b/>
          <w:sz w:val="24"/>
          <w:szCs w:val="24"/>
        </w:rPr>
        <w:t>. Wie teilt der Aufschlüsselungspunkt die Managementaktivitäten in der Kette auf?</w:t>
      </w:r>
      <w:r w:rsidR="002B36FA">
        <w:rPr>
          <w:rFonts w:ascii="Roboto" w:hAnsi="Roboto"/>
          <w:color w:val="777777"/>
          <w:lang w:val="de-DE"/>
        </w:rPr>
        <w:br/>
      </w:r>
      <w:r w:rsidR="002B36FA" w:rsidRPr="002B36FA">
        <w:rPr>
          <w:rFonts w:ascii="Times New Roman" w:hAnsi="Times New Roman" w:cs="Times New Roman"/>
          <w:sz w:val="24"/>
          <w:szCs w:val="24"/>
          <w:highlight w:val="yellow"/>
        </w:rPr>
        <w:t>Bestandsverwaltung am Trennpunkt</w:t>
      </w:r>
      <w:r w:rsidR="002B36FA" w:rsidRPr="002B36FA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="002B36FA" w:rsidRPr="002B36FA">
        <w:rPr>
          <w:rFonts w:ascii="Times New Roman" w:hAnsi="Times New Roman" w:cs="Times New Roman"/>
          <w:sz w:val="24"/>
          <w:szCs w:val="24"/>
          <w:highlight w:val="yellow"/>
        </w:rPr>
        <w:t>Kontinuierliches Produktionszeitmanagement (Produktionsplanung und -management, Vertriebsmanagement)</w:t>
      </w:r>
      <w:r w:rsidR="002B36FA">
        <w:rPr>
          <w:rFonts w:ascii="Roboto" w:hAnsi="Roboto"/>
          <w:color w:val="777777"/>
          <w:lang w:val="de-DE"/>
        </w:rPr>
        <w:br/>
      </w:r>
      <w:r w:rsidR="002B36FA">
        <w:rPr>
          <w:rFonts w:ascii="Roboto" w:hAnsi="Roboto"/>
          <w:color w:val="777777"/>
          <w:lang w:val="de-DE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2B36FA" w:rsidRPr="002B36FA">
        <w:rPr>
          <w:rFonts w:ascii="Times New Roman" w:hAnsi="Times New Roman" w:cs="Times New Roman"/>
          <w:b/>
          <w:sz w:val="24"/>
          <w:szCs w:val="24"/>
        </w:rPr>
        <w:t>. Welche Arten von Material- und Halbzeuglieferungssystemen kennen Sie in der Beschaffungslogistik?</w:t>
      </w:r>
      <w:r w:rsidR="002B36FA">
        <w:rPr>
          <w:rFonts w:ascii="Roboto" w:hAnsi="Roboto"/>
          <w:color w:val="777777"/>
          <w:lang w:val="de-DE"/>
        </w:rPr>
        <w:br/>
      </w:r>
      <w:r w:rsidR="002B36FA" w:rsidRPr="002B36FA">
        <w:rPr>
          <w:rFonts w:ascii="Times New Roman" w:hAnsi="Times New Roman" w:cs="Times New Roman"/>
          <w:sz w:val="24"/>
          <w:szCs w:val="24"/>
          <w:highlight w:val="yellow"/>
        </w:rPr>
        <w:t>Just-in-Time, Versand, Lager, Fraktalisierung der Produktion</w:t>
      </w:r>
      <w:r w:rsidR="002B36FA">
        <w:rPr>
          <w:rFonts w:ascii="Roboto" w:hAnsi="Roboto"/>
          <w:color w:val="777777"/>
          <w:lang w:val="de-DE"/>
        </w:rPr>
        <w:br/>
      </w:r>
      <w:r w:rsidR="002B36FA">
        <w:rPr>
          <w:rFonts w:ascii="Roboto" w:hAnsi="Roboto"/>
          <w:color w:val="777777"/>
          <w:lang w:val="de-DE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2B36FA" w:rsidRPr="002B36FA">
        <w:rPr>
          <w:rFonts w:ascii="Times New Roman" w:hAnsi="Times New Roman" w:cs="Times New Roman"/>
          <w:b/>
          <w:sz w:val="24"/>
          <w:szCs w:val="24"/>
        </w:rPr>
        <w:t>. Was enthält der Vertriebskanal?</w:t>
      </w:r>
      <w:r w:rsidR="002B36FA">
        <w:rPr>
          <w:rFonts w:ascii="Roboto" w:hAnsi="Roboto"/>
          <w:color w:val="777777"/>
          <w:lang w:val="de-DE"/>
        </w:rPr>
        <w:br/>
      </w:r>
      <w:r w:rsidR="002B36FA" w:rsidRPr="002B36FA">
        <w:rPr>
          <w:rFonts w:ascii="Times New Roman" w:hAnsi="Times New Roman" w:cs="Times New Roman"/>
          <w:sz w:val="24"/>
          <w:szCs w:val="24"/>
          <w:highlight w:val="yellow"/>
        </w:rPr>
        <w:t>Der Vertriebskanal kann Folgendes umfassen: Hersteller, Einzelhandelsnetz, Lagerhäuser (m + v), Agenturen, Banken, Versicherungsunternehmen, Spediteure, Geschäfte, Online-Einzelhändler…</w:t>
      </w:r>
      <w:r w:rsidR="002B36FA">
        <w:rPr>
          <w:rFonts w:ascii="Roboto" w:hAnsi="Roboto"/>
          <w:color w:val="777777"/>
          <w:lang w:val="de-DE"/>
        </w:rPr>
        <w:br/>
      </w:r>
      <w:r w:rsidR="002B36FA">
        <w:rPr>
          <w:rFonts w:ascii="Roboto" w:hAnsi="Roboto"/>
          <w:color w:val="777777"/>
          <w:lang w:val="de-DE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10</w:t>
      </w:r>
      <w:bookmarkStart w:id="0" w:name="_GoBack"/>
      <w:bookmarkEnd w:id="0"/>
      <w:r w:rsidR="002B36FA" w:rsidRPr="002B36FA">
        <w:rPr>
          <w:rFonts w:ascii="Times New Roman" w:hAnsi="Times New Roman" w:cs="Times New Roman"/>
          <w:b/>
          <w:sz w:val="24"/>
          <w:szCs w:val="24"/>
        </w:rPr>
        <w:t>. Definieren Sie den Begriff INCOTERMS</w:t>
      </w:r>
      <w:r w:rsidR="002B36FA">
        <w:rPr>
          <w:rFonts w:ascii="Roboto" w:hAnsi="Roboto"/>
          <w:color w:val="777777"/>
          <w:lang w:val="de-DE"/>
        </w:rPr>
        <w:br/>
      </w:r>
      <w:r w:rsidR="002B36FA">
        <w:rPr>
          <w:rStyle w:val="tlid-translation"/>
          <w:rFonts w:ascii="Roboto" w:hAnsi="Roboto"/>
          <w:color w:val="777777"/>
          <w:lang w:val="de-DE"/>
        </w:rPr>
        <w:t>(</w:t>
      </w:r>
      <w:r w:rsidR="002B36FA" w:rsidRPr="002B36FA">
        <w:rPr>
          <w:rFonts w:ascii="Times New Roman" w:hAnsi="Times New Roman" w:cs="Times New Roman"/>
          <w:sz w:val="24"/>
          <w:szCs w:val="24"/>
          <w:highlight w:val="yellow"/>
        </w:rPr>
        <w:t>International Commercial Terms) ist ein internationales Regelwerk zur Auslegung der im Außenhandel am häufigsten verwendeten Handelsklauseln.</w:t>
      </w:r>
    </w:p>
    <w:p w:rsidR="002B36FA" w:rsidRDefault="00B926F6" w:rsidP="002B36F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3056B">
        <w:rPr>
          <w:rFonts w:ascii="Times New Roman" w:hAnsi="Times New Roman" w:cs="Times New Roman"/>
          <w:b/>
          <w:i/>
          <w:sz w:val="36"/>
          <w:szCs w:val="36"/>
        </w:rPr>
        <w:t xml:space="preserve">TEST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2 </w:t>
      </w:r>
      <w:r w:rsidR="002B36F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2B36FA" w:rsidRDefault="00DD608D" w:rsidP="002B36FA">
      <w:pPr>
        <w:ind w:left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B36FA" w:rsidRPr="002B36FA">
        <w:rPr>
          <w:rFonts w:ascii="Times New Roman" w:hAnsi="Times New Roman" w:cs="Times New Roman"/>
          <w:b/>
          <w:sz w:val="24"/>
          <w:szCs w:val="24"/>
        </w:rPr>
        <w:t>Wie klassifizieren wir Lager nach Produktionsstatus?</w:t>
      </w:r>
      <w:r w:rsidR="002B36FA" w:rsidRPr="002B36FA"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  <w:br/>
      </w:r>
      <w:r w:rsidR="002B36FA" w:rsidRPr="002B36FA">
        <w:rPr>
          <w:rFonts w:ascii="Times New Roman" w:hAnsi="Times New Roman" w:cs="Times New Roman"/>
          <w:sz w:val="24"/>
          <w:szCs w:val="24"/>
          <w:highlight w:val="yellow"/>
        </w:rPr>
        <w:t>Eingangslager (Material und Halbzeuge)</w:t>
      </w:r>
      <w:r w:rsidR="002B36FA" w:rsidRPr="002B36FA">
        <w:rPr>
          <w:rFonts w:ascii="Times New Roman" w:hAnsi="Times New Roman" w:cs="Times New Roman"/>
          <w:sz w:val="24"/>
          <w:szCs w:val="24"/>
          <w:highlight w:val="yellow"/>
        </w:rPr>
        <w:br/>
        <w:t>gepufferte Work in Progress NV</w:t>
      </w:r>
      <w:r w:rsidR="002B36FA" w:rsidRPr="002B36FA">
        <w:rPr>
          <w:rFonts w:ascii="Times New Roman" w:hAnsi="Times New Roman" w:cs="Times New Roman"/>
          <w:sz w:val="24"/>
          <w:szCs w:val="24"/>
          <w:highlight w:val="yellow"/>
        </w:rPr>
        <w:br/>
        <w:t>Ausgabe - Fertigprodukte HV</w:t>
      </w:r>
      <w:r w:rsidR="002B36FA" w:rsidRPr="002B36FA">
        <w:rPr>
          <w:rFonts w:ascii="Times New Roman" w:hAnsi="Times New Roman" w:cs="Times New Roman"/>
          <w:sz w:val="24"/>
          <w:szCs w:val="24"/>
          <w:highlight w:val="yellow"/>
        </w:rPr>
        <w:br/>
        <w:t>freistehendes (nahes) Lagerhaus</w:t>
      </w:r>
      <w:r w:rsidR="002B36FA" w:rsidRPr="002B36FA"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  <w:br/>
      </w:r>
      <w:r w:rsidR="002B36FA" w:rsidRPr="002B36FA"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  <w:br/>
      </w:r>
      <w:r w:rsidR="002B36FA" w:rsidRPr="002B36FA">
        <w:rPr>
          <w:rFonts w:ascii="Times New Roman" w:hAnsi="Times New Roman" w:cs="Times New Roman"/>
          <w:b/>
          <w:sz w:val="24"/>
          <w:szCs w:val="24"/>
        </w:rPr>
        <w:t>2. Was sind die Gestaltungsprinzipien von Lagern?</w:t>
      </w:r>
      <w:r w:rsidR="002B36FA" w:rsidRPr="002B36FA"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  <w:br/>
      </w:r>
      <w:r w:rsidR="002B36FA" w:rsidRPr="002B36FA">
        <w:rPr>
          <w:rFonts w:ascii="Times New Roman" w:hAnsi="Times New Roman" w:cs="Times New Roman"/>
          <w:sz w:val="24"/>
          <w:szCs w:val="24"/>
          <w:highlight w:val="yellow"/>
        </w:rPr>
        <w:t>Funktionalität, dh max</w:t>
      </w:r>
      <w:r w:rsidR="002B36FA" w:rsidRPr="002B36FA">
        <w:rPr>
          <w:rFonts w:ascii="Times New Roman" w:hAnsi="Times New Roman" w:cs="Times New Roman"/>
          <w:sz w:val="24"/>
          <w:szCs w:val="24"/>
          <w:highlight w:val="yellow"/>
        </w:rPr>
        <w:br/>
        <w:t>Handhabung und Automatisierung - häufig Lagerzellen in Regalsystemen</w:t>
      </w:r>
      <w:r w:rsidR="002B36FA" w:rsidRPr="002B36FA">
        <w:rPr>
          <w:rFonts w:ascii="Times New Roman" w:hAnsi="Times New Roman" w:cs="Times New Roman"/>
          <w:sz w:val="24"/>
          <w:szCs w:val="24"/>
          <w:highlight w:val="yellow"/>
        </w:rPr>
        <w:br/>
        <w:t>Einhaltung der Lagerbedingungen (Temperaturen unter Produktionsbereich, Druckabsaugung)</w:t>
      </w:r>
      <w:r w:rsidR="002B36FA" w:rsidRPr="002B36FA">
        <w:rPr>
          <w:rFonts w:ascii="Times New Roman" w:hAnsi="Times New Roman" w:cs="Times New Roman"/>
          <w:sz w:val="24"/>
          <w:szCs w:val="24"/>
          <w:highlight w:val="yellow"/>
        </w:rPr>
        <w:br/>
        <w:t>Arbeitssicherheit (Tragfähigkeit von Böden und Regalen, Kennzeichnung, Konformitätsprüfung)</w:t>
      </w:r>
      <w:r w:rsidR="002B36FA" w:rsidRPr="002B36FA">
        <w:rPr>
          <w:rFonts w:ascii="Times New Roman" w:hAnsi="Times New Roman" w:cs="Times New Roman"/>
          <w:sz w:val="24"/>
          <w:szCs w:val="24"/>
          <w:highlight w:val="yellow"/>
        </w:rPr>
        <w:br/>
        <w:t>Speicherautomatisierung, Dokumentationsumlauf, IT-Beteiligung</w:t>
      </w:r>
      <w:r w:rsidR="002B36FA" w:rsidRPr="002B36FA">
        <w:rPr>
          <w:rFonts w:ascii="Times New Roman" w:hAnsi="Times New Roman" w:cs="Times New Roman"/>
          <w:sz w:val="24"/>
          <w:szCs w:val="24"/>
          <w:highlight w:val="yellow"/>
        </w:rPr>
        <w:br/>
        <w:t>Kennzeichnung von Waren (Barcodes, QP, RFID,…)</w:t>
      </w:r>
      <w:r w:rsidR="002B36FA" w:rsidRPr="002B36FA">
        <w:rPr>
          <w:rFonts w:ascii="Times New Roman" w:hAnsi="Times New Roman" w:cs="Times New Roman"/>
          <w:sz w:val="24"/>
          <w:szCs w:val="24"/>
          <w:highlight w:val="yellow"/>
        </w:rPr>
        <w:br/>
        <w:t>Handhabungsmittel und Hilfsmittel einschließlich Systempaletten</w:t>
      </w:r>
      <w:r w:rsidR="002B36FA" w:rsidRPr="002B36FA">
        <w:rPr>
          <w:rFonts w:ascii="Times New Roman" w:hAnsi="Times New Roman" w:cs="Times New Roman"/>
          <w:sz w:val="24"/>
          <w:szCs w:val="24"/>
          <w:highlight w:val="yellow"/>
        </w:rPr>
        <w:br/>
        <w:t>Lageraufteilung quer zum Empfang / Freigabe, Zugänglichkeit</w:t>
      </w:r>
      <w:r w:rsidR="002B36FA" w:rsidRPr="002B36FA">
        <w:rPr>
          <w:rFonts w:ascii="Times New Roman" w:hAnsi="Times New Roman" w:cs="Times New Roman"/>
          <w:sz w:val="24"/>
          <w:szCs w:val="24"/>
          <w:highlight w:val="yellow"/>
        </w:rPr>
        <w:br/>
        <w:t>Zentraleinkommen oder Sortimentseinkommen</w:t>
      </w:r>
      <w:r w:rsidR="002B36FA" w:rsidRPr="002B36FA">
        <w:rPr>
          <w:rFonts w:ascii="Times New Roman" w:hAnsi="Times New Roman" w:cs="Times New Roman"/>
          <w:sz w:val="24"/>
          <w:szCs w:val="24"/>
          <w:highlight w:val="yellow"/>
        </w:rPr>
        <w:br/>
        <w:t>Organisation der Entladung, Verwaltung des Datenverarbeitungssystems</w:t>
      </w:r>
      <w:r w:rsidR="002B36FA" w:rsidRPr="002B36FA">
        <w:rPr>
          <w:rFonts w:ascii="Times New Roman" w:hAnsi="Times New Roman" w:cs="Times New Roman"/>
          <w:sz w:val="24"/>
          <w:szCs w:val="24"/>
        </w:rPr>
        <w:t xml:space="preserve">   </w:t>
      </w:r>
      <w:r w:rsidR="002B36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36FA" w:rsidRDefault="00DD608D" w:rsidP="002B36FA">
      <w:pPr>
        <w:ind w:left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B36FA" w:rsidRPr="002B36FA">
        <w:rPr>
          <w:rFonts w:ascii="Times New Roman" w:hAnsi="Times New Roman" w:cs="Times New Roman"/>
          <w:b/>
          <w:sz w:val="24"/>
          <w:szCs w:val="24"/>
        </w:rPr>
        <w:t>. Was sind die Verpackungsanforderungen?</w:t>
      </w:r>
      <w:r w:rsidR="002B36FA" w:rsidRPr="002B36FA"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  <w:br/>
      </w:r>
      <w:r w:rsidR="002B36FA" w:rsidRPr="002B36FA">
        <w:rPr>
          <w:rFonts w:ascii="Times New Roman" w:hAnsi="Times New Roman" w:cs="Times New Roman"/>
          <w:sz w:val="24"/>
          <w:szCs w:val="24"/>
          <w:highlight w:val="yellow"/>
        </w:rPr>
        <w:t>- funktional (Transport, Schutz, Handhabung, Hygiene, Buchhaltung und Information)</w:t>
      </w:r>
      <w:r w:rsidR="002B36FA" w:rsidRPr="002B36FA">
        <w:rPr>
          <w:rFonts w:ascii="Times New Roman" w:hAnsi="Times New Roman" w:cs="Times New Roman"/>
          <w:sz w:val="24"/>
          <w:szCs w:val="24"/>
          <w:highlight w:val="yellow"/>
        </w:rPr>
        <w:br/>
        <w:t>- ästhetisch und ökologisch (Verpackungsentsorgung / Mehrwegverpackung)</w:t>
      </w:r>
      <w:r w:rsidR="002B36FA" w:rsidRPr="002B36FA">
        <w:rPr>
          <w:rFonts w:ascii="Times New Roman" w:hAnsi="Times New Roman" w:cs="Times New Roman"/>
          <w:sz w:val="24"/>
          <w:szCs w:val="24"/>
          <w:highlight w:val="yellow"/>
        </w:rPr>
        <w:br/>
        <w:t>- Wirtschaft und Gesetzgebung</w:t>
      </w:r>
      <w:r w:rsidR="002B36FA" w:rsidRPr="002B36FA"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  <w:br/>
      </w:r>
      <w:r w:rsidR="002B36FA" w:rsidRPr="002B36FA"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2B36FA" w:rsidRPr="002B36FA">
        <w:rPr>
          <w:rFonts w:ascii="Times New Roman" w:hAnsi="Times New Roman" w:cs="Times New Roman"/>
          <w:b/>
          <w:sz w:val="24"/>
          <w:szCs w:val="24"/>
        </w:rPr>
        <w:t>. Welche Kostenarten können für die Logistik überwacht werden?</w:t>
      </w:r>
      <w:r w:rsidR="002B36FA" w:rsidRPr="002B36FA"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  <w:br/>
      </w:r>
      <w:r w:rsidR="002B36FA" w:rsidRPr="002B36FA">
        <w:rPr>
          <w:rFonts w:ascii="Times New Roman" w:hAnsi="Times New Roman" w:cs="Times New Roman"/>
          <w:sz w:val="24"/>
          <w:szCs w:val="24"/>
          <w:highlight w:val="yellow"/>
        </w:rPr>
        <w:t>- Kosten sind grundsätzlich fix (manchmal Gemeinkosten) und variabel (je nach Menge)</w:t>
      </w:r>
      <w:r w:rsidR="002B36FA" w:rsidRPr="002B36FA"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  <w:br/>
      </w:r>
      <w:r w:rsidR="002B36FA" w:rsidRPr="002B36FA"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2B36FA" w:rsidRPr="002B36FA">
        <w:rPr>
          <w:rFonts w:ascii="Times New Roman" w:hAnsi="Times New Roman" w:cs="Times New Roman"/>
          <w:b/>
          <w:sz w:val="24"/>
          <w:szCs w:val="24"/>
        </w:rPr>
        <w:t>. Beschreiben Sie die grundlegenden Arten von Verfahren und ihre Bedeutung</w:t>
      </w:r>
      <w:r w:rsidR="002B36FA" w:rsidRPr="002B36FA"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  <w:br/>
      </w:r>
      <w:r w:rsidR="002B36FA" w:rsidRPr="002B36FA">
        <w:rPr>
          <w:rFonts w:ascii="Times New Roman" w:hAnsi="Times New Roman" w:cs="Times New Roman"/>
          <w:sz w:val="24"/>
          <w:szCs w:val="24"/>
          <w:highlight w:val="yellow"/>
        </w:rPr>
        <w:t>- Einnahmen (aus eigenen Produkten und Dienstleistungen)</w:t>
      </w:r>
      <w:r w:rsidR="002B36FA" w:rsidRPr="002B36FA">
        <w:rPr>
          <w:rFonts w:ascii="Times New Roman" w:hAnsi="Times New Roman" w:cs="Times New Roman"/>
          <w:sz w:val="24"/>
          <w:szCs w:val="24"/>
          <w:highlight w:val="yellow"/>
        </w:rPr>
        <w:br/>
        <w:t>- Verkauf von Waren</w:t>
      </w:r>
      <w:r w:rsidR="002B36FA" w:rsidRPr="002B36FA">
        <w:rPr>
          <w:rFonts w:ascii="Times New Roman" w:hAnsi="Times New Roman" w:cs="Times New Roman"/>
          <w:sz w:val="24"/>
          <w:szCs w:val="24"/>
          <w:highlight w:val="yellow"/>
        </w:rPr>
        <w:br/>
        <w:t>- Handelsspanne (Differenz zwischen Verkaufspreis und Kosten)</w:t>
      </w:r>
      <w:r w:rsidR="002B36FA" w:rsidRPr="002B36FA">
        <w:rPr>
          <w:rFonts w:ascii="Times New Roman" w:hAnsi="Times New Roman" w:cs="Times New Roman"/>
          <w:sz w:val="24"/>
          <w:szCs w:val="24"/>
          <w:highlight w:val="yellow"/>
        </w:rPr>
        <w:br/>
        <w:t>- Wertschöpfung (Differenz zwischen Einnahmen und Ausgaben für Materialien und</w:t>
      </w:r>
      <w:r w:rsidR="002B36FA" w:rsidRPr="002B36FA"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  <w:t xml:space="preserve"> </w:t>
      </w:r>
      <w:r w:rsidR="002B36FA" w:rsidRPr="002B36FA">
        <w:rPr>
          <w:rFonts w:ascii="Times New Roman" w:hAnsi="Times New Roman" w:cs="Times New Roman"/>
          <w:sz w:val="24"/>
          <w:szCs w:val="24"/>
          <w:highlight w:val="yellow"/>
        </w:rPr>
        <w:t>Dienstleistungen)</w:t>
      </w:r>
      <w:r w:rsidR="002B36FA" w:rsidRPr="002B36FA">
        <w:rPr>
          <w:rFonts w:ascii="Times New Roman" w:hAnsi="Times New Roman" w:cs="Times New Roman"/>
          <w:sz w:val="24"/>
          <w:szCs w:val="24"/>
          <w:highlight w:val="yellow"/>
        </w:rPr>
        <w:br/>
        <w:t>- Verkaufserlös</w:t>
      </w:r>
      <w:r w:rsidR="002B36FA" w:rsidRPr="002B36FA">
        <w:rPr>
          <w:rFonts w:ascii="Times New Roman" w:hAnsi="Times New Roman" w:cs="Times New Roman"/>
          <w:sz w:val="24"/>
          <w:szCs w:val="24"/>
          <w:highlight w:val="yellow"/>
        </w:rPr>
        <w:br/>
        <w:t>- Zinserträge</w:t>
      </w:r>
      <w:r w:rsidR="002B36FA" w:rsidRPr="002B36FA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="002B36FA" w:rsidRPr="002B36FA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- Betriebsergebnis (ohne Finanzergebnis)</w:t>
      </w:r>
      <w:r w:rsidR="002B36FA" w:rsidRPr="002B36FA">
        <w:rPr>
          <w:rFonts w:ascii="Times New Roman" w:hAnsi="Times New Roman" w:cs="Times New Roman"/>
          <w:sz w:val="24"/>
          <w:szCs w:val="24"/>
          <w:highlight w:val="yellow"/>
        </w:rPr>
        <w:br/>
        <w:t>- Gewinn vor Steuern</w:t>
      </w:r>
      <w:r w:rsidR="002B36FA" w:rsidRPr="002B36FA"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  <w:br/>
      </w:r>
      <w:r w:rsidR="002B36FA" w:rsidRPr="002B36FA"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2B36FA" w:rsidRPr="002B36FA">
        <w:rPr>
          <w:rFonts w:ascii="Times New Roman" w:hAnsi="Times New Roman" w:cs="Times New Roman"/>
          <w:b/>
          <w:sz w:val="24"/>
          <w:szCs w:val="24"/>
        </w:rPr>
        <w:t>. Wofür wird Logistik verwendet?</w:t>
      </w:r>
      <w:r w:rsidR="002B36FA" w:rsidRPr="002B36FA"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  <w:br/>
      </w:r>
      <w:r w:rsidR="002B36FA" w:rsidRPr="002B36FA">
        <w:rPr>
          <w:rFonts w:ascii="Times New Roman" w:hAnsi="Times New Roman" w:cs="Times New Roman"/>
          <w:sz w:val="24"/>
          <w:szCs w:val="24"/>
          <w:highlight w:val="yellow"/>
        </w:rPr>
        <w:t>- IS - dient zur Gestaltung, Optimierung, Betriebsführung und Überwachung des Kurses</w:t>
      </w:r>
      <w:r w:rsidR="002B36FA" w:rsidRPr="002B36FA">
        <w:rPr>
          <w:rFonts w:ascii="Times New Roman" w:hAnsi="Times New Roman" w:cs="Times New Roman"/>
          <w:sz w:val="24"/>
          <w:szCs w:val="24"/>
          <w:highlight w:val="yellow"/>
        </w:rPr>
        <w:br/>
        <w:t>prozesse</w:t>
      </w:r>
      <w:r w:rsidR="002B36F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B36FA" w:rsidRPr="002B36FA" w:rsidRDefault="00DD608D" w:rsidP="002B36FA">
      <w:pPr>
        <w:ind w:left="348"/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B36FA" w:rsidRPr="002B36FA">
        <w:rPr>
          <w:rFonts w:ascii="Times New Roman" w:hAnsi="Times New Roman" w:cs="Times New Roman"/>
          <w:b/>
          <w:sz w:val="24"/>
          <w:szCs w:val="24"/>
        </w:rPr>
        <w:t>. Definieren Sie die Produktionslogistik aus Sicht des IS</w:t>
      </w:r>
      <w:r w:rsidR="002B36FA" w:rsidRPr="002B36FA"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  <w:br/>
      </w:r>
      <w:r w:rsidR="002B36FA" w:rsidRPr="002B36FA">
        <w:rPr>
          <w:rFonts w:ascii="Times New Roman" w:hAnsi="Times New Roman" w:cs="Times New Roman"/>
          <w:sz w:val="24"/>
          <w:szCs w:val="24"/>
          <w:highlight w:val="yellow"/>
        </w:rPr>
        <w:t>- Tool zur Erstellung und Optimierung von Produktionsplänen in Bezug auf Zeit und Technologie, Bedürfnisse einzelner Komponenten, Chargenfindung, Produktionsplan, Montage und Prüfung, Bedürfnisse von Maschinen (Zeiten) und Arbeitern, Kooperationspläne, Lagerbewegung.</w:t>
      </w:r>
      <w:r w:rsidR="002B36FA" w:rsidRPr="002B36FA">
        <w:rPr>
          <w:rFonts w:ascii="Times New Roman" w:hAnsi="Times New Roman" w:cs="Times New Roman"/>
          <w:sz w:val="24"/>
          <w:szCs w:val="24"/>
          <w:highlight w:val="yellow"/>
        </w:rPr>
        <w:br/>
        <w:t>- Alles basiert auf Normen.</w:t>
      </w:r>
      <w:r w:rsidR="002B36FA" w:rsidRPr="002B36FA">
        <w:rPr>
          <w:rFonts w:ascii="Times New Roman" w:hAnsi="Times New Roman" w:cs="Times New Roman"/>
          <w:sz w:val="24"/>
          <w:szCs w:val="24"/>
          <w:highlight w:val="yellow"/>
        </w:rPr>
        <w:br/>
        <w:t>- Outputs sind Planungsdokumente, Produktionspläne einschließlich Materialauswahl und Arbeitsplan, reale Statusaufzeichnungen (Zeiten, Materialverbrauch und Materialien für die Wirtschaftlichkeit).</w:t>
      </w:r>
      <w:r w:rsidR="002B36FA" w:rsidRPr="002B36FA"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  <w:br/>
      </w:r>
      <w:r w:rsidR="002B36FA" w:rsidRPr="002B36FA"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2B36FA" w:rsidRPr="002B36FA">
        <w:rPr>
          <w:rFonts w:ascii="Times New Roman" w:hAnsi="Times New Roman" w:cs="Times New Roman"/>
          <w:b/>
          <w:sz w:val="24"/>
          <w:szCs w:val="24"/>
        </w:rPr>
        <w:t>. Wie werden Waren, Materialien und Fertigerzeugnisse in der Logistik identifiziert?</w:t>
      </w:r>
      <w:r w:rsidR="002B36FA" w:rsidRPr="002B36FA"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  <w:br/>
      </w:r>
      <w:r w:rsidR="002B36FA" w:rsidRPr="002B36FA">
        <w:rPr>
          <w:rFonts w:ascii="Times New Roman" w:hAnsi="Times New Roman" w:cs="Times New Roman"/>
          <w:sz w:val="24"/>
          <w:szCs w:val="24"/>
          <w:highlight w:val="yellow"/>
        </w:rPr>
        <w:t>- Manuell verarbeitete Palettenanhänger</w:t>
      </w:r>
      <w:r w:rsidR="002B36FA" w:rsidRPr="002B36FA">
        <w:rPr>
          <w:rFonts w:ascii="Times New Roman" w:hAnsi="Times New Roman" w:cs="Times New Roman"/>
          <w:sz w:val="24"/>
          <w:szCs w:val="24"/>
          <w:highlight w:val="yellow"/>
        </w:rPr>
        <w:br/>
        <w:t>- Barcode (Nahes Lesen, Informationskapazität, Schaden)</w:t>
      </w:r>
      <w:r w:rsidR="002B36FA" w:rsidRPr="002B36FA">
        <w:rPr>
          <w:rFonts w:ascii="Times New Roman" w:hAnsi="Times New Roman" w:cs="Times New Roman"/>
          <w:sz w:val="24"/>
          <w:szCs w:val="24"/>
          <w:highlight w:val="yellow"/>
        </w:rPr>
        <w:br/>
        <w:t>- QR-Code</w:t>
      </w:r>
      <w:r w:rsidR="002B36FA" w:rsidRPr="002B36FA">
        <w:rPr>
          <w:rFonts w:ascii="Times New Roman" w:hAnsi="Times New Roman" w:cs="Times New Roman"/>
          <w:sz w:val="24"/>
          <w:szCs w:val="24"/>
          <w:highlight w:val="yellow"/>
        </w:rPr>
        <w:br/>
        <w:t>- RFID (Chip), gedrucktes Etikett - digitaler, fernlesbarer Code mit der Möglichkeit, Änderungen zu schreiben</w:t>
      </w:r>
      <w:r w:rsidR="002B36FA" w:rsidRPr="002B36FA"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  <w:br/>
      </w:r>
      <w:r w:rsidR="002B36FA" w:rsidRPr="002B36FA"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2B36FA" w:rsidRPr="002B36FA">
        <w:rPr>
          <w:rFonts w:ascii="Times New Roman" w:hAnsi="Times New Roman" w:cs="Times New Roman"/>
          <w:b/>
          <w:sz w:val="24"/>
          <w:szCs w:val="24"/>
        </w:rPr>
        <w:t>. Was sind die grundlegenden Gruppen von Handhabungsgeräten?</w:t>
      </w:r>
      <w:r w:rsidR="002B36FA" w:rsidRPr="002B36FA"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  <w:br/>
      </w:r>
      <w:r w:rsidR="002B36FA" w:rsidRPr="002B36FA">
        <w:rPr>
          <w:rFonts w:ascii="Times New Roman" w:hAnsi="Times New Roman" w:cs="Times New Roman"/>
          <w:sz w:val="24"/>
          <w:szCs w:val="24"/>
          <w:highlight w:val="yellow"/>
        </w:rPr>
        <w:t>- Hebezeuge</w:t>
      </w:r>
      <w:r w:rsidR="002B36FA" w:rsidRPr="002B36FA">
        <w:rPr>
          <w:rFonts w:ascii="Times New Roman" w:hAnsi="Times New Roman" w:cs="Times New Roman"/>
          <w:sz w:val="24"/>
          <w:szCs w:val="24"/>
          <w:highlight w:val="yellow"/>
        </w:rPr>
        <w:br/>
        <w:t>- Transportmittel</w:t>
      </w:r>
      <w:r w:rsidR="002B36FA" w:rsidRPr="002B36FA">
        <w:rPr>
          <w:rFonts w:ascii="Times New Roman" w:hAnsi="Times New Roman" w:cs="Times New Roman"/>
          <w:sz w:val="24"/>
          <w:szCs w:val="24"/>
          <w:highlight w:val="yellow"/>
        </w:rPr>
        <w:br/>
        <w:t>- Ausrüstung für die operative und interoperative Handhabung</w:t>
      </w:r>
      <w:r w:rsidR="002B36FA" w:rsidRPr="002B36FA">
        <w:rPr>
          <w:rFonts w:ascii="Times New Roman" w:hAnsi="Times New Roman" w:cs="Times New Roman"/>
          <w:sz w:val="24"/>
          <w:szCs w:val="24"/>
          <w:highlight w:val="yellow"/>
        </w:rPr>
        <w:br/>
        <w:t>- Ausrüstung für Ladevorgänge</w:t>
      </w:r>
      <w:r w:rsidR="002B36FA" w:rsidRPr="002B36FA">
        <w:rPr>
          <w:rFonts w:ascii="Times New Roman" w:hAnsi="Times New Roman" w:cs="Times New Roman"/>
          <w:sz w:val="24"/>
          <w:szCs w:val="24"/>
          <w:highlight w:val="yellow"/>
        </w:rPr>
        <w:br/>
        <w:t>- Transportmittel</w:t>
      </w:r>
      <w:r w:rsidR="002B36FA" w:rsidRPr="002B36FA">
        <w:rPr>
          <w:rFonts w:ascii="Times New Roman" w:hAnsi="Times New Roman" w:cs="Times New Roman"/>
          <w:sz w:val="24"/>
          <w:szCs w:val="24"/>
          <w:highlight w:val="yellow"/>
        </w:rPr>
        <w:br/>
        <w:t>- Lagereinrichtungen</w:t>
      </w:r>
      <w:r w:rsidR="002B36FA" w:rsidRPr="002B36FA">
        <w:rPr>
          <w:rFonts w:ascii="Times New Roman" w:hAnsi="Times New Roman" w:cs="Times New Roman"/>
          <w:sz w:val="24"/>
          <w:szCs w:val="24"/>
          <w:highlight w:val="yellow"/>
        </w:rPr>
        <w:br/>
        <w:t>- Flurförderzeuge</w:t>
      </w:r>
      <w:r w:rsidR="002B36FA" w:rsidRPr="002B36FA">
        <w:rPr>
          <w:rFonts w:ascii="Times New Roman" w:hAnsi="Times New Roman" w:cs="Times New Roman"/>
          <w:sz w:val="24"/>
          <w:szCs w:val="24"/>
          <w:highlight w:val="yellow"/>
        </w:rPr>
        <w:br/>
        <w:t>- Transportmittel</w:t>
      </w:r>
      <w:r w:rsidR="002B36FA" w:rsidRPr="002B36FA"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  <w:br/>
      </w:r>
      <w:r w:rsidR="002B36FA" w:rsidRPr="002B36FA"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2B36FA" w:rsidRPr="002B36FA">
        <w:rPr>
          <w:rFonts w:ascii="Times New Roman" w:hAnsi="Times New Roman" w:cs="Times New Roman"/>
          <w:b/>
          <w:sz w:val="24"/>
          <w:szCs w:val="24"/>
        </w:rPr>
        <w:t>. Was sind die Voraussetzungen für die Auswahl eines Handlingsystems?</w:t>
      </w:r>
      <w:r w:rsidR="002B36FA" w:rsidRPr="002B36FA"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  <w:br/>
      </w:r>
      <w:r w:rsidR="002B36FA" w:rsidRPr="002B36FA">
        <w:rPr>
          <w:rFonts w:ascii="Times New Roman" w:hAnsi="Times New Roman" w:cs="Times New Roman"/>
          <w:sz w:val="24"/>
          <w:szCs w:val="24"/>
          <w:highlight w:val="yellow"/>
        </w:rPr>
        <w:t>- Die Handhabungseinrichtungen müssen so weit wie möglich standardisiert sein.</w:t>
      </w:r>
      <w:r w:rsidR="002B36FA" w:rsidRPr="002B36FA">
        <w:rPr>
          <w:rFonts w:ascii="Times New Roman" w:hAnsi="Times New Roman" w:cs="Times New Roman"/>
          <w:sz w:val="24"/>
          <w:szCs w:val="24"/>
          <w:highlight w:val="yellow"/>
        </w:rPr>
        <w:br/>
        <w:t>- Das System sollte so ausgelegt sein, dass ein reibungsloser Materialfluss gewährleistet ist.</w:t>
      </w:r>
      <w:r w:rsidR="002B36FA" w:rsidRPr="002B36FA">
        <w:rPr>
          <w:rFonts w:ascii="Times New Roman" w:hAnsi="Times New Roman" w:cs="Times New Roman"/>
          <w:sz w:val="24"/>
          <w:szCs w:val="24"/>
          <w:highlight w:val="yellow"/>
        </w:rPr>
        <w:br/>
        <w:t>- Kapitalressourcen sollten in erster Linie auf aktive Ressourcen und weniger auf Gebäude, Bauwerke usw. konzentriert werden.</w:t>
      </w:r>
      <w:r w:rsidR="002B36FA" w:rsidRPr="002B36FA">
        <w:rPr>
          <w:rFonts w:ascii="Times New Roman" w:hAnsi="Times New Roman" w:cs="Times New Roman"/>
          <w:sz w:val="24"/>
          <w:szCs w:val="24"/>
          <w:highlight w:val="yellow"/>
        </w:rPr>
        <w:br/>
        <w:t>- Das Verhältnis von Gewicht zu Nutzlast muss bei der Auswahl mobiler Geräte minimiert werden.</w:t>
      </w:r>
      <w:r w:rsidR="002B36FA" w:rsidRPr="002B36FA">
        <w:rPr>
          <w:rFonts w:ascii="Times New Roman" w:hAnsi="Times New Roman" w:cs="Times New Roman"/>
          <w:sz w:val="24"/>
          <w:szCs w:val="24"/>
          <w:highlight w:val="yellow"/>
        </w:rPr>
        <w:br/>
        <w:t>- Die Einrichtungen sollten maximal genutzt werden.</w:t>
      </w:r>
      <w:r w:rsidR="002B36FA" w:rsidRPr="002B36FA">
        <w:rPr>
          <w:rFonts w:ascii="Times New Roman" w:hAnsi="Times New Roman" w:cs="Times New Roman"/>
          <w:sz w:val="24"/>
          <w:szCs w:val="24"/>
          <w:highlight w:val="yellow"/>
        </w:rPr>
        <w:br/>
        <w:t>- Beim Bewegen des Materials sollte die Schwerkraft so weit wie möglich genutzt werden.</w:t>
      </w:r>
    </w:p>
    <w:p w:rsidR="00B926F6" w:rsidRPr="002B36FA" w:rsidRDefault="00B926F6" w:rsidP="00B926F6">
      <w:pPr>
        <w:ind w:firstLine="708"/>
        <w:rPr>
          <w:lang w:val="de-DE"/>
        </w:rPr>
      </w:pPr>
    </w:p>
    <w:p w:rsidR="002B36FA" w:rsidRDefault="00B926F6" w:rsidP="002B36F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3056B"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TEST </w:t>
      </w:r>
      <w:r>
        <w:rPr>
          <w:rFonts w:ascii="Times New Roman" w:hAnsi="Times New Roman" w:cs="Times New Roman"/>
          <w:b/>
          <w:i/>
          <w:sz w:val="36"/>
          <w:szCs w:val="36"/>
        </w:rPr>
        <w:t>3</w:t>
      </w:r>
      <w:r w:rsidRPr="00F3056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2B36FA">
        <w:rPr>
          <w:rFonts w:ascii="Times New Roman" w:hAnsi="Times New Roman" w:cs="Times New Roman"/>
          <w:b/>
          <w:i/>
          <w:sz w:val="36"/>
          <w:szCs w:val="36"/>
        </w:rPr>
        <w:t xml:space="preserve">   </w:t>
      </w:r>
    </w:p>
    <w:p w:rsidR="002B36FA" w:rsidRPr="00DD608D" w:rsidRDefault="002B36FA" w:rsidP="00DD608D">
      <w:pPr>
        <w:pStyle w:val="Odstavecseseznamem"/>
        <w:numPr>
          <w:ilvl w:val="0"/>
          <w:numId w:val="21"/>
        </w:numPr>
        <w:ind w:left="714" w:hanging="357"/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</w:pPr>
      <w:r w:rsidRPr="00DD608D">
        <w:rPr>
          <w:rFonts w:ascii="Times New Roman" w:hAnsi="Times New Roman" w:cs="Times New Roman"/>
          <w:b/>
          <w:sz w:val="24"/>
          <w:szCs w:val="24"/>
        </w:rPr>
        <w:t>Welche Informationen gibt uns die automatische Identifizierung?</w:t>
      </w:r>
      <w:r w:rsidRPr="00DD608D"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  <w:br/>
      </w:r>
      <w:r w:rsidRPr="00DD608D">
        <w:rPr>
          <w:rFonts w:ascii="Times New Roman" w:hAnsi="Times New Roman" w:cs="Times New Roman"/>
          <w:sz w:val="24"/>
          <w:szCs w:val="24"/>
          <w:highlight w:val="yellow"/>
        </w:rPr>
        <w:t>Erleichtert das Nachverfolgen von Bestellungen</w:t>
      </w:r>
      <w:r w:rsidRPr="00DD608D">
        <w:rPr>
          <w:rFonts w:ascii="Times New Roman" w:hAnsi="Times New Roman" w:cs="Times New Roman"/>
          <w:sz w:val="24"/>
          <w:szCs w:val="24"/>
          <w:highlight w:val="yellow"/>
        </w:rPr>
        <w:br/>
        <w:t>wirkt sich positiv auf das Logistikleistungssystem aus,</w:t>
      </w:r>
      <w:r w:rsidRPr="00DD608D">
        <w:rPr>
          <w:rFonts w:ascii="Times New Roman" w:hAnsi="Times New Roman" w:cs="Times New Roman"/>
          <w:sz w:val="24"/>
          <w:szCs w:val="24"/>
          <w:highlight w:val="yellow"/>
        </w:rPr>
        <w:br/>
        <w:t>hilft den Lagerbestand zu reduzieren,</w:t>
      </w:r>
      <w:r w:rsidRPr="00DD608D">
        <w:rPr>
          <w:rFonts w:ascii="Times New Roman" w:hAnsi="Times New Roman" w:cs="Times New Roman"/>
          <w:sz w:val="24"/>
          <w:szCs w:val="24"/>
          <w:highlight w:val="yellow"/>
        </w:rPr>
        <w:br/>
        <w:t>erhöht die Zuverlässigkeit und Genauigkeit des Logistiksystems,</w:t>
      </w:r>
      <w:r w:rsidRPr="00DD608D">
        <w:rPr>
          <w:rFonts w:ascii="Times New Roman" w:hAnsi="Times New Roman" w:cs="Times New Roman"/>
          <w:sz w:val="24"/>
          <w:szCs w:val="24"/>
          <w:highlight w:val="yellow"/>
        </w:rPr>
        <w:br/>
        <w:t>reduziert das Ausmaß der Manipulation und führt zu Zeitersparnis,</w:t>
      </w:r>
      <w:r w:rsidRPr="00DD608D">
        <w:rPr>
          <w:rFonts w:ascii="Times New Roman" w:hAnsi="Times New Roman" w:cs="Times New Roman"/>
          <w:sz w:val="24"/>
          <w:szCs w:val="24"/>
          <w:highlight w:val="yellow"/>
        </w:rPr>
        <w:br/>
        <w:t>zur Übermittlung von Informationen über die passiven Elemente der Logistikkette,</w:t>
      </w:r>
      <w:r w:rsidRPr="00DD608D">
        <w:rPr>
          <w:rFonts w:ascii="Times New Roman" w:hAnsi="Times New Roman" w:cs="Times New Roman"/>
          <w:sz w:val="24"/>
          <w:szCs w:val="24"/>
          <w:highlight w:val="yellow"/>
        </w:rPr>
        <w:br/>
        <w:t>Dies wird zu einer der Voraussetzungen für die Verbesserung des Kundendienstniveaus</w:t>
      </w:r>
      <w:r w:rsidRPr="00DD608D"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  <w:br/>
      </w:r>
      <w:r w:rsidRPr="00DD608D"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  <w:br/>
      </w:r>
      <w:r w:rsidR="00DD608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DD608D">
        <w:rPr>
          <w:rFonts w:ascii="Times New Roman" w:hAnsi="Times New Roman" w:cs="Times New Roman"/>
          <w:b/>
          <w:sz w:val="24"/>
          <w:szCs w:val="24"/>
        </w:rPr>
        <w:t>Definieren Sie den Barcode</w:t>
      </w:r>
      <w:r w:rsidRPr="00DD608D"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  <w:br/>
      </w:r>
      <w:r w:rsidRPr="00DD608D">
        <w:rPr>
          <w:rFonts w:ascii="Times New Roman" w:hAnsi="Times New Roman" w:cs="Times New Roman"/>
          <w:sz w:val="24"/>
          <w:szCs w:val="24"/>
          <w:highlight w:val="yellow"/>
        </w:rPr>
        <w:t>Die am häufigsten eingesetzte, wichtigste und günstigste Technologie</w:t>
      </w:r>
      <w:r w:rsidRPr="00DD608D">
        <w:rPr>
          <w:rFonts w:ascii="Times New Roman" w:hAnsi="Times New Roman" w:cs="Times New Roman"/>
          <w:sz w:val="24"/>
          <w:szCs w:val="24"/>
          <w:highlight w:val="yellow"/>
        </w:rPr>
        <w:br/>
        <w:t>Die bekanntesten Barcodes sind EAN (European Article Numbering) - ein internationaler Standard</w:t>
      </w:r>
      <w:r w:rsidRPr="00DD608D">
        <w:rPr>
          <w:rFonts w:ascii="Times New Roman" w:hAnsi="Times New Roman" w:cs="Times New Roman"/>
          <w:sz w:val="24"/>
          <w:szCs w:val="24"/>
          <w:highlight w:val="yellow"/>
        </w:rPr>
        <w:br/>
        <w:t>2 Grundtypen EAN 8 und EAN 13.</w:t>
      </w:r>
      <w:r w:rsidRPr="00DD608D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DD608D">
        <w:rPr>
          <w:rFonts w:ascii="Times New Roman" w:hAnsi="Times New Roman" w:cs="Times New Roman"/>
          <w:b/>
          <w:sz w:val="24"/>
          <w:szCs w:val="24"/>
        </w:rPr>
        <w:br/>
      </w:r>
      <w:r w:rsidR="00DD608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DD608D">
        <w:rPr>
          <w:rFonts w:ascii="Times New Roman" w:hAnsi="Times New Roman" w:cs="Times New Roman"/>
          <w:b/>
          <w:sz w:val="24"/>
          <w:szCs w:val="24"/>
        </w:rPr>
        <w:t>Erklären Sie EAN13</w:t>
      </w:r>
      <w:r w:rsidRPr="00DD608D"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  <w:br/>
      </w:r>
      <w:r w:rsidRPr="00DD608D">
        <w:rPr>
          <w:rFonts w:ascii="Times New Roman" w:hAnsi="Times New Roman" w:cs="Times New Roman"/>
          <w:sz w:val="24"/>
          <w:szCs w:val="24"/>
          <w:highlight w:val="yellow"/>
        </w:rPr>
        <w:t>Präfix (dreistellige Nummer - Herkunftsland - 859 CR)</w:t>
      </w:r>
      <w:r w:rsidRPr="00DD608D">
        <w:rPr>
          <w:rFonts w:ascii="Times New Roman" w:hAnsi="Times New Roman" w:cs="Times New Roman"/>
          <w:sz w:val="24"/>
          <w:szCs w:val="24"/>
          <w:highlight w:val="yellow"/>
        </w:rPr>
        <w:br/>
        <w:t>4 Ziffern zur Kennzeichnung des Herstellers</w:t>
      </w:r>
      <w:r w:rsidRPr="00DD608D">
        <w:rPr>
          <w:rFonts w:ascii="Times New Roman" w:hAnsi="Times New Roman" w:cs="Times New Roman"/>
          <w:sz w:val="24"/>
          <w:szCs w:val="24"/>
          <w:highlight w:val="yellow"/>
        </w:rPr>
        <w:br/>
        <w:t>5 Ziffern zur Kennzeichnung des Produkts</w:t>
      </w:r>
      <w:r w:rsidRPr="00DD608D">
        <w:rPr>
          <w:rFonts w:ascii="Times New Roman" w:hAnsi="Times New Roman" w:cs="Times New Roman"/>
          <w:sz w:val="24"/>
          <w:szCs w:val="24"/>
          <w:highlight w:val="yellow"/>
        </w:rPr>
        <w:br/>
        <w:t>Überprüfen Sie die Ziffern.</w:t>
      </w:r>
    </w:p>
    <w:p w:rsidR="00B926F6" w:rsidRPr="00DD608D" w:rsidRDefault="00B926F6" w:rsidP="00DD608D">
      <w:pPr>
        <w:spacing w:after="0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DD608D" w:rsidRPr="00DD608D" w:rsidRDefault="00DD608D" w:rsidP="00DD608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DD608D">
        <w:rPr>
          <w:rFonts w:ascii="Times New Roman" w:hAnsi="Times New Roman" w:cs="Times New Roman"/>
          <w:b/>
          <w:sz w:val="24"/>
          <w:szCs w:val="24"/>
        </w:rPr>
        <w:t>Erläutern Sie die RFID-Abkürzung</w:t>
      </w:r>
      <w:r w:rsidRPr="00DD608D"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  <w:br/>
      </w:r>
      <w:r w:rsidRPr="00DD608D">
        <w:rPr>
          <w:rFonts w:ascii="Times New Roman" w:hAnsi="Times New Roman" w:cs="Times New Roman"/>
          <w:sz w:val="24"/>
          <w:szCs w:val="24"/>
          <w:highlight w:val="yellow"/>
        </w:rPr>
        <w:t>- RFID (Radio Frequency Identification)</w:t>
      </w:r>
      <w:r w:rsidRPr="00DD608D">
        <w:rPr>
          <w:rFonts w:ascii="Times New Roman" w:hAnsi="Times New Roman" w:cs="Times New Roman"/>
          <w:sz w:val="24"/>
          <w:szCs w:val="24"/>
          <w:highlight w:val="yellow"/>
        </w:rPr>
        <w:br/>
        <w:t>- Wird hauptsächlich in schmutzigen Umgebungen und Bereichen mit schlechten Sichtverhältnissen verwendet.</w:t>
      </w:r>
      <w:r w:rsidRPr="00DD608D">
        <w:rPr>
          <w:rFonts w:ascii="Times New Roman" w:hAnsi="Times New Roman" w:cs="Times New Roman"/>
          <w:sz w:val="24"/>
          <w:szCs w:val="24"/>
          <w:highlight w:val="yellow"/>
        </w:rPr>
        <w:br/>
        <w:t>- Der Datenträger ist das sogenannte Tag</w:t>
      </w:r>
      <w:r w:rsidRPr="00DD608D">
        <w:rPr>
          <w:rFonts w:ascii="Times New Roman" w:hAnsi="Times New Roman" w:cs="Times New Roman"/>
          <w:sz w:val="24"/>
          <w:szCs w:val="24"/>
          <w:highlight w:val="yellow"/>
        </w:rPr>
        <w:br/>
        <w:t>- Verwendung bei Transport, Lagerung, Produktion, Kontrolle der Bewegung von Personen in geschlossenen Räumen, Schutz von Gebäuden.</w:t>
      </w:r>
      <w:r w:rsidRPr="00DD608D">
        <w:rPr>
          <w:rFonts w:ascii="Times New Roman" w:hAnsi="Times New Roman" w:cs="Times New Roman"/>
          <w:sz w:val="24"/>
          <w:szCs w:val="24"/>
          <w:highlight w:val="yellow"/>
        </w:rPr>
        <w:br/>
        <w:t>- Technologie ist teurer als Barcodes</w:t>
      </w:r>
      <w:r w:rsidRPr="00DD608D"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  <w:br/>
      </w:r>
      <w:r w:rsidRPr="00DD608D"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D608D">
        <w:rPr>
          <w:rFonts w:ascii="Times New Roman" w:hAnsi="Times New Roman" w:cs="Times New Roman"/>
          <w:b/>
          <w:sz w:val="24"/>
          <w:szCs w:val="24"/>
        </w:rPr>
        <w:t>. Wo werden biometrische Technologien eingesetzt?</w:t>
      </w:r>
      <w:r w:rsidRPr="00DD608D">
        <w:rPr>
          <w:rFonts w:ascii="Times New Roman" w:hAnsi="Times New Roman" w:cs="Times New Roman"/>
          <w:b/>
          <w:sz w:val="24"/>
          <w:szCs w:val="24"/>
        </w:rPr>
        <w:br/>
      </w:r>
      <w:r w:rsidRPr="00DD608D">
        <w:rPr>
          <w:rFonts w:ascii="Times New Roman" w:hAnsi="Times New Roman" w:cs="Times New Roman"/>
          <w:sz w:val="24"/>
          <w:szCs w:val="24"/>
          <w:highlight w:val="yellow"/>
        </w:rPr>
        <w:t>- dort eingesetzt, wo es auf hohe Sicherheit ankommt und der Preis einer solchen Technologie kein entscheidendes Kriterium ist - insbesondere im Bankwesen.</w:t>
      </w:r>
      <w:r w:rsidRPr="00DD608D"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  <w:br/>
      </w:r>
      <w:r w:rsidRPr="00DD608D"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D608D">
        <w:rPr>
          <w:rFonts w:ascii="Times New Roman" w:hAnsi="Times New Roman" w:cs="Times New Roman"/>
          <w:b/>
          <w:sz w:val="24"/>
          <w:szCs w:val="24"/>
        </w:rPr>
        <w:t>. Welche Arten von externen Transporten kennen Sie?</w:t>
      </w:r>
      <w:r w:rsidRPr="00DD608D"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  <w:br/>
      </w:r>
      <w:r w:rsidRPr="00DD608D">
        <w:rPr>
          <w:rFonts w:ascii="Times New Roman" w:hAnsi="Times New Roman" w:cs="Times New Roman"/>
          <w:sz w:val="24"/>
          <w:szCs w:val="24"/>
          <w:highlight w:val="yellow"/>
        </w:rPr>
        <w:t>- Straße</w:t>
      </w:r>
      <w:r w:rsidRPr="00DD608D">
        <w:rPr>
          <w:rFonts w:ascii="Times New Roman" w:hAnsi="Times New Roman" w:cs="Times New Roman"/>
          <w:sz w:val="24"/>
          <w:szCs w:val="24"/>
          <w:highlight w:val="yellow"/>
        </w:rPr>
        <w:br/>
        <w:t>- Eisenbahn</w:t>
      </w:r>
      <w:r w:rsidRPr="00DD608D">
        <w:rPr>
          <w:rFonts w:ascii="Times New Roman" w:hAnsi="Times New Roman" w:cs="Times New Roman"/>
          <w:sz w:val="24"/>
          <w:szCs w:val="24"/>
          <w:highlight w:val="yellow"/>
        </w:rPr>
        <w:br/>
        <w:t>- Wasser</w:t>
      </w:r>
      <w:r w:rsidRPr="00DD608D">
        <w:rPr>
          <w:rFonts w:ascii="Times New Roman" w:hAnsi="Times New Roman" w:cs="Times New Roman"/>
          <w:sz w:val="24"/>
          <w:szCs w:val="24"/>
          <w:highlight w:val="yellow"/>
        </w:rPr>
        <w:br/>
        <w:t>- Luftfahrt</w:t>
      </w:r>
      <w:r w:rsidRPr="00DD608D">
        <w:rPr>
          <w:rFonts w:ascii="Times New Roman" w:hAnsi="Times New Roman" w:cs="Times New Roman"/>
          <w:sz w:val="24"/>
          <w:szCs w:val="24"/>
          <w:highlight w:val="yellow"/>
        </w:rPr>
        <w:br/>
        <w:t xml:space="preserve">- Rohr                   </w:t>
      </w:r>
    </w:p>
    <w:p w:rsidR="00DD608D" w:rsidRDefault="00DD608D" w:rsidP="00DD60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608D" w:rsidRPr="00DD608D" w:rsidRDefault="00DD608D" w:rsidP="00DD608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Pr="00DD608D">
        <w:rPr>
          <w:rFonts w:ascii="Times New Roman" w:hAnsi="Times New Roman" w:cs="Times New Roman"/>
          <w:b/>
          <w:sz w:val="24"/>
          <w:szCs w:val="24"/>
        </w:rPr>
        <w:t>Was sind die grundlegenden Indikatoren für das Transportniveau?</w:t>
      </w:r>
      <w:r w:rsidRPr="00DD608D"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  <w:br/>
      </w:r>
      <w:r w:rsidRPr="00DD608D">
        <w:rPr>
          <w:rFonts w:ascii="Times New Roman" w:hAnsi="Times New Roman" w:cs="Times New Roman"/>
          <w:sz w:val="24"/>
          <w:szCs w:val="24"/>
          <w:highlight w:val="yellow"/>
        </w:rPr>
        <w:t>- Dichte des Verkehrsnetzes</w:t>
      </w:r>
      <w:r w:rsidRPr="00DD608D">
        <w:rPr>
          <w:rFonts w:ascii="Times New Roman" w:hAnsi="Times New Roman" w:cs="Times New Roman"/>
          <w:sz w:val="24"/>
          <w:szCs w:val="24"/>
          <w:highlight w:val="yellow"/>
        </w:rPr>
        <w:br/>
        <w:t>- Verkehrsintensität</w:t>
      </w:r>
      <w:r w:rsidRPr="00DD608D">
        <w:rPr>
          <w:rFonts w:ascii="Times New Roman" w:hAnsi="Times New Roman" w:cs="Times New Roman"/>
          <w:sz w:val="24"/>
          <w:szCs w:val="24"/>
          <w:highlight w:val="yellow"/>
        </w:rPr>
        <w:br/>
        <w:t>- Transportleistung</w:t>
      </w:r>
      <w:r w:rsidRPr="00DD608D">
        <w:rPr>
          <w:rFonts w:ascii="Times New Roman" w:hAnsi="Times New Roman" w:cs="Times New Roman"/>
          <w:sz w:val="24"/>
          <w:szCs w:val="24"/>
          <w:highlight w:val="yellow"/>
        </w:rPr>
        <w:br/>
        <w:t>- Transportgeschwindigkeit</w:t>
      </w:r>
      <w:r w:rsidRPr="00DD608D">
        <w:rPr>
          <w:rFonts w:ascii="Times New Roman" w:hAnsi="Times New Roman" w:cs="Times New Roman"/>
          <w:sz w:val="24"/>
          <w:szCs w:val="24"/>
          <w:highlight w:val="yellow"/>
        </w:rPr>
        <w:br/>
        <w:t>- Transportsicherheit</w:t>
      </w:r>
      <w:r w:rsidRPr="00DD608D"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  <w:br/>
      </w:r>
      <w:r w:rsidRPr="00DD608D"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DD608D">
        <w:rPr>
          <w:rFonts w:ascii="Times New Roman" w:hAnsi="Times New Roman" w:cs="Times New Roman"/>
          <w:b/>
          <w:sz w:val="24"/>
          <w:szCs w:val="24"/>
        </w:rPr>
        <w:t>. Was sind die Voraussetzungen für die Routenplanung?</w:t>
      </w:r>
      <w:r w:rsidRPr="00DD608D"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  <w:br/>
      </w:r>
      <w:r w:rsidRPr="00DD608D">
        <w:rPr>
          <w:rFonts w:ascii="Times New Roman" w:hAnsi="Times New Roman" w:cs="Times New Roman"/>
          <w:sz w:val="24"/>
          <w:szCs w:val="24"/>
          <w:highlight w:val="yellow"/>
        </w:rPr>
        <w:t>- Straßennetz</w:t>
      </w:r>
      <w:r w:rsidRPr="00DD608D">
        <w:rPr>
          <w:rFonts w:ascii="Times New Roman" w:hAnsi="Times New Roman" w:cs="Times New Roman"/>
          <w:sz w:val="24"/>
          <w:szCs w:val="24"/>
          <w:highlight w:val="yellow"/>
        </w:rPr>
        <w:br/>
        <w:t>- Kapazität der Transportmittel</w:t>
      </w:r>
      <w:r w:rsidRPr="00DD608D">
        <w:rPr>
          <w:rFonts w:ascii="Times New Roman" w:hAnsi="Times New Roman" w:cs="Times New Roman"/>
          <w:sz w:val="24"/>
          <w:szCs w:val="24"/>
          <w:highlight w:val="yellow"/>
        </w:rPr>
        <w:br/>
        <w:t>- die maximal zulässige Geschwindigkeit</w:t>
      </w:r>
      <w:r w:rsidRPr="00DD608D">
        <w:rPr>
          <w:rFonts w:ascii="Times New Roman" w:hAnsi="Times New Roman" w:cs="Times New Roman"/>
          <w:sz w:val="24"/>
          <w:szCs w:val="24"/>
          <w:highlight w:val="yellow"/>
        </w:rPr>
        <w:br/>
        <w:t>- Lieferzeit</w:t>
      </w:r>
      <w:r w:rsidRPr="00DD608D">
        <w:rPr>
          <w:rFonts w:ascii="Times New Roman" w:hAnsi="Times New Roman" w:cs="Times New Roman"/>
          <w:sz w:val="24"/>
          <w:szCs w:val="24"/>
          <w:highlight w:val="yellow"/>
        </w:rPr>
        <w:br/>
        <w:t>- Verfügbarkeit von Kunden</w:t>
      </w:r>
      <w:r w:rsidRPr="00DD608D">
        <w:rPr>
          <w:rFonts w:ascii="Times New Roman" w:hAnsi="Times New Roman" w:cs="Times New Roman"/>
          <w:sz w:val="24"/>
          <w:szCs w:val="24"/>
          <w:highlight w:val="yellow"/>
        </w:rPr>
        <w:br/>
        <w:t>- gleichzeitige Verteilung und Sammlung</w:t>
      </w:r>
      <w:r w:rsidRPr="00DD608D">
        <w:rPr>
          <w:rFonts w:ascii="Times New Roman" w:hAnsi="Times New Roman" w:cs="Times New Roman"/>
          <w:sz w:val="24"/>
          <w:szCs w:val="24"/>
          <w:highlight w:val="yellow"/>
        </w:rPr>
        <w:br/>
        <w:t>- Arbeitszeit des Fahrers usw.</w:t>
      </w:r>
      <w:r w:rsidRPr="00DD608D"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  <w:br/>
      </w:r>
      <w:r w:rsidRPr="00DD608D"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D608D">
        <w:rPr>
          <w:rFonts w:ascii="Times New Roman" w:hAnsi="Times New Roman" w:cs="Times New Roman"/>
          <w:b/>
          <w:sz w:val="24"/>
          <w:szCs w:val="24"/>
        </w:rPr>
        <w:t>. Wie lauten die internationalen Vorschriften für die Beförderung gefährlicher Güter?</w:t>
      </w:r>
      <w:r w:rsidRPr="00DD608D"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  <w:br/>
      </w:r>
      <w:r w:rsidRPr="00DD608D">
        <w:rPr>
          <w:rFonts w:ascii="Times New Roman" w:hAnsi="Times New Roman" w:cs="Times New Roman"/>
          <w:sz w:val="24"/>
          <w:szCs w:val="24"/>
          <w:highlight w:val="yellow"/>
        </w:rPr>
        <w:t>- Europäisches Übereinkommen über die internationale Beförderung gefährlicher Güter auf der Straße (ADR)</w:t>
      </w:r>
      <w:r w:rsidRPr="00DD608D">
        <w:rPr>
          <w:rFonts w:ascii="Times New Roman" w:hAnsi="Times New Roman" w:cs="Times New Roman"/>
          <w:sz w:val="24"/>
          <w:szCs w:val="24"/>
          <w:highlight w:val="yellow"/>
        </w:rPr>
        <w:br/>
        <w:t>- Internationale Vorschriften für die Beförderung gefährlicher Güter auf der Schiene (RID)</w:t>
      </w:r>
      <w:r w:rsidRPr="00DD608D">
        <w:rPr>
          <w:rFonts w:ascii="Times New Roman" w:hAnsi="Times New Roman" w:cs="Times New Roman"/>
          <w:sz w:val="24"/>
          <w:szCs w:val="24"/>
          <w:highlight w:val="yellow"/>
        </w:rPr>
        <w:br/>
        <w:t>- International Maritime Dangerous Goods Code (IMDG-CODE)</w:t>
      </w:r>
      <w:r w:rsidRPr="00DD608D">
        <w:rPr>
          <w:rFonts w:ascii="Times New Roman" w:hAnsi="Times New Roman" w:cs="Times New Roman"/>
          <w:sz w:val="24"/>
          <w:szCs w:val="24"/>
          <w:highlight w:val="yellow"/>
        </w:rPr>
        <w:br/>
        <w:t>- Technische Anweisungen der Internationalen Zivilluftfahrt-Organisation (ICAO TI)</w:t>
      </w:r>
      <w:r w:rsidRPr="00DD608D">
        <w:rPr>
          <w:rFonts w:ascii="Times New Roman" w:hAnsi="Times New Roman" w:cs="Times New Roman"/>
          <w:sz w:val="24"/>
          <w:szCs w:val="24"/>
          <w:highlight w:val="yellow"/>
        </w:rPr>
        <w:br/>
        <w:t>- Regulierungsbehörde der Internationalen Luftverkehrsorganisation (IATA DGR)</w:t>
      </w:r>
      <w:r w:rsidRPr="00DD608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D608D" w:rsidRPr="00DD608D" w:rsidRDefault="00DD608D" w:rsidP="00DD608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D608D" w:rsidRPr="00DD608D" w:rsidRDefault="00DD608D" w:rsidP="00DD608D">
      <w:pPr>
        <w:spacing w:after="0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DD608D">
        <w:rPr>
          <w:rFonts w:ascii="Times New Roman" w:hAnsi="Times New Roman" w:cs="Times New Roman"/>
          <w:b/>
          <w:sz w:val="24"/>
          <w:szCs w:val="24"/>
        </w:rPr>
        <w:t>Die Stelle, die gefährliche Güter zur Beförderung übergibt (nachstehend "Versender" genannt), ist insbesondere nach dem ADR-Abkommen verpflichtet</w:t>
      </w:r>
      <w:r w:rsidRPr="00DD608D">
        <w:rPr>
          <w:rFonts w:ascii="Roboto" w:eastAsia="Times New Roman" w:hAnsi="Roboto" w:cs="Times New Roman"/>
          <w:color w:val="777777"/>
          <w:sz w:val="24"/>
          <w:szCs w:val="24"/>
          <w:lang w:val="de-DE" w:eastAsia="cs-CZ"/>
        </w:rPr>
        <w:br/>
      </w:r>
      <w:r w:rsidRPr="00DD608D">
        <w:rPr>
          <w:rFonts w:ascii="Times New Roman" w:hAnsi="Times New Roman" w:cs="Times New Roman"/>
          <w:sz w:val="24"/>
          <w:szCs w:val="24"/>
          <w:highlight w:val="yellow"/>
        </w:rPr>
        <w:t>- gefährliche Güter klassifizieren, verpacken und kennzeichnen,</w:t>
      </w:r>
      <w:r w:rsidRPr="00DD608D">
        <w:rPr>
          <w:rFonts w:ascii="Times New Roman" w:hAnsi="Times New Roman" w:cs="Times New Roman"/>
          <w:sz w:val="24"/>
          <w:szCs w:val="24"/>
          <w:highlight w:val="yellow"/>
        </w:rPr>
        <w:br/>
        <w:t>- gegebenenfalls das Verbot der gemischten Verladung einhalten;</w:t>
      </w:r>
      <w:r w:rsidRPr="00DD608D">
        <w:rPr>
          <w:rFonts w:ascii="Times New Roman" w:hAnsi="Times New Roman" w:cs="Times New Roman"/>
          <w:sz w:val="24"/>
          <w:szCs w:val="24"/>
          <w:highlight w:val="yellow"/>
        </w:rPr>
        <w:br/>
        <w:t>- keine gefährlichen Güter abzugeben, deren Beförderung nicht gestattet ist,</w:t>
      </w:r>
      <w:r w:rsidRPr="00DD608D">
        <w:rPr>
          <w:rFonts w:ascii="Times New Roman" w:hAnsi="Times New Roman" w:cs="Times New Roman"/>
          <w:sz w:val="24"/>
          <w:szCs w:val="24"/>
          <w:highlight w:val="yellow"/>
        </w:rPr>
        <w:br/>
        <w:t>- dem Fahrer schriftliche Anweisungen für den Fahrer geben,</w:t>
      </w:r>
      <w:r w:rsidRPr="00DD608D">
        <w:rPr>
          <w:rFonts w:ascii="Times New Roman" w:hAnsi="Times New Roman" w:cs="Times New Roman"/>
          <w:sz w:val="24"/>
          <w:szCs w:val="24"/>
          <w:highlight w:val="yellow"/>
        </w:rPr>
        <w:br/>
        <w:t>- die korrekten und vollständigen Angaben auf dem Frachtbrief, einschließlich der Erklärung, machen,</w:t>
      </w:r>
      <w:r w:rsidRPr="00DD608D">
        <w:rPr>
          <w:rFonts w:ascii="Times New Roman" w:hAnsi="Times New Roman" w:cs="Times New Roman"/>
          <w:sz w:val="24"/>
          <w:szCs w:val="24"/>
          <w:highlight w:val="yellow"/>
        </w:rPr>
        <w:br/>
        <w:t>- Übergabe einer Kopie des Führerscheins an den Fahrer gemäß den besonderen Rechtsvorschriften;</w:t>
      </w:r>
      <w:r w:rsidRPr="00DD608D">
        <w:rPr>
          <w:rFonts w:ascii="Times New Roman" w:hAnsi="Times New Roman" w:cs="Times New Roman"/>
          <w:sz w:val="24"/>
          <w:szCs w:val="24"/>
          <w:highlight w:val="yellow"/>
        </w:rPr>
        <w:br/>
        <w:t>- vor dem Beladen die Begleitpapiere prüfen und visuell prüfen, ob das Fahrzeug und seine Ausrüstung den vorgeschriebenen Bestimmungen entsprechen;</w:t>
      </w:r>
      <w:r w:rsidRPr="00DD608D">
        <w:rPr>
          <w:rFonts w:ascii="Times New Roman" w:hAnsi="Times New Roman" w:cs="Times New Roman"/>
          <w:sz w:val="24"/>
          <w:szCs w:val="24"/>
          <w:highlight w:val="yellow"/>
        </w:rPr>
        <w:br/>
        <w:t>- Behälter kennzeichnen,</w:t>
      </w:r>
      <w:r w:rsidRPr="00DD608D">
        <w:rPr>
          <w:rFonts w:ascii="Times New Roman" w:hAnsi="Times New Roman" w:cs="Times New Roman"/>
          <w:sz w:val="24"/>
          <w:szCs w:val="24"/>
          <w:highlight w:val="yellow"/>
        </w:rPr>
        <w:br/>
        <w:t>- Gewährleistung der vorgeschriebenen Ausbildung anderer an der Beförderung beteiligter Personen;</w:t>
      </w:r>
      <w:r w:rsidRPr="00DD608D">
        <w:rPr>
          <w:rFonts w:ascii="Times New Roman" w:hAnsi="Times New Roman" w:cs="Times New Roman"/>
          <w:sz w:val="24"/>
          <w:szCs w:val="24"/>
          <w:highlight w:val="yellow"/>
        </w:rPr>
        <w:br/>
        <w:t>- einen Sicherheitsberater für den Transport gefährlicher Güter bestellen.</w:t>
      </w:r>
    </w:p>
    <w:p w:rsidR="00B926F6" w:rsidRPr="00DD608D" w:rsidRDefault="00B926F6" w:rsidP="00DD608D">
      <w:pPr>
        <w:spacing w:after="0"/>
        <w:ind w:left="1068"/>
        <w:rPr>
          <w:lang w:val="de-DE"/>
        </w:rPr>
      </w:pPr>
    </w:p>
    <w:p w:rsidR="00B926F6" w:rsidRPr="00E41585" w:rsidRDefault="00B926F6" w:rsidP="00DD608D">
      <w:pPr>
        <w:pStyle w:val="Odstavecseseznamem"/>
      </w:pPr>
    </w:p>
    <w:sectPr w:rsidR="00B926F6" w:rsidRPr="00E41585" w:rsidSect="00E4158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64B"/>
    <w:multiLevelType w:val="hybridMultilevel"/>
    <w:tmpl w:val="3482D0F8"/>
    <w:lvl w:ilvl="0" w:tplc="3544F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64413"/>
    <w:multiLevelType w:val="hybridMultilevel"/>
    <w:tmpl w:val="BC5ED73C"/>
    <w:lvl w:ilvl="0" w:tplc="A87C32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06B4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B4CE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3E03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9C6C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002D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AA3E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D8B4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4A70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CEF6074"/>
    <w:multiLevelType w:val="hybridMultilevel"/>
    <w:tmpl w:val="0AA0ECB4"/>
    <w:lvl w:ilvl="0" w:tplc="5A4A499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D53E4198" w:tentative="1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D618D13A" w:tentative="1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160E8BCA" w:tentative="1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3E76829C" w:tentative="1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19540780" w:tentative="1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37E0FCD4" w:tentative="1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F0047F98" w:tentative="1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5D3635E0" w:tentative="1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3">
    <w:nsid w:val="0DC33198"/>
    <w:multiLevelType w:val="hybridMultilevel"/>
    <w:tmpl w:val="88BAAA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F442F"/>
    <w:multiLevelType w:val="hybridMultilevel"/>
    <w:tmpl w:val="29925190"/>
    <w:lvl w:ilvl="0" w:tplc="9AB822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30C5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421B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9A6B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8CCC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26BD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749C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9EF4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C067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68F1768"/>
    <w:multiLevelType w:val="hybridMultilevel"/>
    <w:tmpl w:val="3D7A0402"/>
    <w:lvl w:ilvl="0" w:tplc="1A545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FA4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7E3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D47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DAD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B49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3A4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AC1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D6D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2DF0A8E"/>
    <w:multiLevelType w:val="hybridMultilevel"/>
    <w:tmpl w:val="46C2E4CE"/>
    <w:lvl w:ilvl="0" w:tplc="51A23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7A1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860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9E5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68E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E6C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D83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82E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62C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E257352"/>
    <w:multiLevelType w:val="hybridMultilevel"/>
    <w:tmpl w:val="DB803B02"/>
    <w:lvl w:ilvl="0" w:tplc="37E00A9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23001C1E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132E40A8" w:tentative="1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D38C5DA0" w:tentative="1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3B6E6988" w:tentative="1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016CDD90" w:tentative="1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9954A540" w:tentative="1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25FE0AFE" w:tentative="1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EC6EEFFE" w:tentative="1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8">
    <w:nsid w:val="3D314998"/>
    <w:multiLevelType w:val="hybridMultilevel"/>
    <w:tmpl w:val="D7F45C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35482"/>
    <w:multiLevelType w:val="hybridMultilevel"/>
    <w:tmpl w:val="AD542438"/>
    <w:lvl w:ilvl="0" w:tplc="03169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1E0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1E5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C0B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C7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0E2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247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A48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0EE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11C0DAC"/>
    <w:multiLevelType w:val="hybridMultilevel"/>
    <w:tmpl w:val="F1028B32"/>
    <w:lvl w:ilvl="0" w:tplc="2B8058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274C10"/>
    <w:multiLevelType w:val="hybridMultilevel"/>
    <w:tmpl w:val="681C673A"/>
    <w:lvl w:ilvl="0" w:tplc="6E7043B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9C66AF"/>
    <w:multiLevelType w:val="hybridMultilevel"/>
    <w:tmpl w:val="049E86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22E93"/>
    <w:multiLevelType w:val="hybridMultilevel"/>
    <w:tmpl w:val="E45AF31A"/>
    <w:lvl w:ilvl="0" w:tplc="E8964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7E61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DED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BA0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7AF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24F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047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0EF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9AE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7E24D8C"/>
    <w:multiLevelType w:val="hybridMultilevel"/>
    <w:tmpl w:val="BBEE39C8"/>
    <w:lvl w:ilvl="0" w:tplc="5A4A49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EAA59ED"/>
    <w:multiLevelType w:val="hybridMultilevel"/>
    <w:tmpl w:val="625A8386"/>
    <w:lvl w:ilvl="0" w:tplc="4DB69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70BD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8E1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7C7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A01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887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CCC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48A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AC2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F063298"/>
    <w:multiLevelType w:val="hybridMultilevel"/>
    <w:tmpl w:val="641AC1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C84947"/>
    <w:multiLevelType w:val="hybridMultilevel"/>
    <w:tmpl w:val="BB5093CC"/>
    <w:lvl w:ilvl="0" w:tplc="90267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66026AC">
      <w:start w:val="1"/>
      <w:numFmt w:val="decimal"/>
      <w:lvlText w:val="(%2)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B254F8"/>
    <w:multiLevelType w:val="hybridMultilevel"/>
    <w:tmpl w:val="F5265BA6"/>
    <w:lvl w:ilvl="0" w:tplc="8820CF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DE70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369E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F0C4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52C2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5A39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321D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F09D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CEA4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59D611A"/>
    <w:multiLevelType w:val="hybridMultilevel"/>
    <w:tmpl w:val="EFAE8C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4638A9"/>
    <w:multiLevelType w:val="hybridMultilevel"/>
    <w:tmpl w:val="F794B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4"/>
  </w:num>
  <w:num w:numId="5">
    <w:abstractNumId w:val="13"/>
  </w:num>
  <w:num w:numId="6">
    <w:abstractNumId w:val="1"/>
  </w:num>
  <w:num w:numId="7">
    <w:abstractNumId w:val="18"/>
  </w:num>
  <w:num w:numId="8">
    <w:abstractNumId w:val="15"/>
  </w:num>
  <w:num w:numId="9">
    <w:abstractNumId w:val="6"/>
  </w:num>
  <w:num w:numId="10">
    <w:abstractNumId w:val="2"/>
  </w:num>
  <w:num w:numId="11">
    <w:abstractNumId w:val="11"/>
  </w:num>
  <w:num w:numId="12">
    <w:abstractNumId w:val="7"/>
  </w:num>
  <w:num w:numId="13">
    <w:abstractNumId w:val="16"/>
  </w:num>
  <w:num w:numId="14">
    <w:abstractNumId w:val="3"/>
  </w:num>
  <w:num w:numId="15">
    <w:abstractNumId w:val="12"/>
  </w:num>
  <w:num w:numId="16">
    <w:abstractNumId w:val="20"/>
  </w:num>
  <w:num w:numId="17">
    <w:abstractNumId w:val="14"/>
  </w:num>
  <w:num w:numId="18">
    <w:abstractNumId w:val="19"/>
  </w:num>
  <w:num w:numId="19">
    <w:abstractNumId w:val="0"/>
  </w:num>
  <w:num w:numId="20">
    <w:abstractNumId w:val="1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6B"/>
    <w:rsid w:val="002B36FA"/>
    <w:rsid w:val="002C2B20"/>
    <w:rsid w:val="002F3DCB"/>
    <w:rsid w:val="00335618"/>
    <w:rsid w:val="004C4E52"/>
    <w:rsid w:val="006A5C13"/>
    <w:rsid w:val="00B926F6"/>
    <w:rsid w:val="00DD608D"/>
    <w:rsid w:val="00E41585"/>
    <w:rsid w:val="00F3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056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305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41585"/>
    <w:rPr>
      <w:color w:val="0000FF" w:themeColor="hyperlink"/>
      <w:u w:val="single"/>
    </w:rPr>
  </w:style>
  <w:style w:type="character" w:customStyle="1" w:styleId="tlid-translation">
    <w:name w:val="tlid-translation"/>
    <w:basedOn w:val="Standardnpsmoodstavce"/>
    <w:rsid w:val="002B36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056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305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41585"/>
    <w:rPr>
      <w:color w:val="0000FF" w:themeColor="hyperlink"/>
      <w:u w:val="single"/>
    </w:rPr>
  </w:style>
  <w:style w:type="character" w:customStyle="1" w:styleId="tlid-translation">
    <w:name w:val="tlid-translation"/>
    <w:basedOn w:val="Standardnpsmoodstavce"/>
    <w:rsid w:val="002B3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9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9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00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39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14341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166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9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6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4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76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69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30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52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74222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43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3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24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20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08227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7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6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1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2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5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38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56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659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93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1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6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57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9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32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35192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37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5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89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0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96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5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68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08490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95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0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5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3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2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841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27489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07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4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1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43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7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3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32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2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1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01807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15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5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2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4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17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84492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25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27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2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1339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Karková Monika</dc:creator>
  <cp:lastModifiedBy>Standa</cp:lastModifiedBy>
  <cp:revision>5</cp:revision>
  <dcterms:created xsi:type="dcterms:W3CDTF">2018-10-25T07:26:00Z</dcterms:created>
  <dcterms:modified xsi:type="dcterms:W3CDTF">2019-10-11T22:29:00Z</dcterms:modified>
</cp:coreProperties>
</file>