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3A" w:rsidRDefault="00C430D5" w:rsidP="0015283A">
      <w:r>
        <w:t xml:space="preserve"> </w:t>
      </w:r>
      <w:r w:rsidR="0015283A">
        <w:t xml:space="preserve">Mezi architektonické požadavky </w:t>
      </w:r>
      <w:proofErr w:type="gramStart"/>
      <w:r w:rsidR="0015283A">
        <w:t>na</w:t>
      </w:r>
      <w:r>
        <w:t xml:space="preserve">  </w:t>
      </w:r>
      <w:r w:rsidR="0015283A">
        <w:t>stavby</w:t>
      </w:r>
      <w:proofErr w:type="gramEnd"/>
      <w:r w:rsidR="0015283A">
        <w:t xml:space="preserve"> nepatří:</w:t>
      </w:r>
      <w:r>
        <w:t xml:space="preserve">   </w:t>
      </w:r>
    </w:p>
    <w:p w:rsidR="0015283A" w:rsidRDefault="0015283A" w:rsidP="0015283A">
      <w:r>
        <w:t xml:space="preserve"> :r1 Provozní požadavky</w:t>
      </w:r>
    </w:p>
    <w:p w:rsidR="0015283A" w:rsidRDefault="0015283A" w:rsidP="0015283A">
      <w:r>
        <w:t xml:space="preserve"> :r2 Urbanistické požadavky</w:t>
      </w:r>
    </w:p>
    <w:p w:rsidR="0015283A" w:rsidRDefault="0015283A" w:rsidP="0015283A">
      <w:r>
        <w:t xml:space="preserve"> :r3 Ekonomické požadavky</w:t>
      </w:r>
    </w:p>
    <w:p w:rsidR="0015283A" w:rsidRDefault="0015283A" w:rsidP="0015283A">
      <w:r>
        <w:t>:r1 0</w:t>
      </w:r>
    </w:p>
    <w:p w:rsidR="0015283A" w:rsidRDefault="0015283A" w:rsidP="0015283A">
      <w:r>
        <w:t>:r2 0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Základní (metrický) </w:t>
      </w:r>
      <w:proofErr w:type="gramStart"/>
      <w:r w:rsidR="0015283A">
        <w:t>modul</w:t>
      </w:r>
      <w:r>
        <w:t xml:space="preserve">  </w:t>
      </w:r>
      <w:r w:rsidR="0015283A">
        <w:t>je</w:t>
      </w:r>
      <w:proofErr w:type="gramEnd"/>
      <w:r w:rsidR="0015283A">
        <w:t xml:space="preserve"> roven:</w:t>
      </w:r>
      <w:r>
        <w:t xml:space="preserve">     </w:t>
      </w:r>
    </w:p>
    <w:p w:rsidR="0015283A" w:rsidRDefault="0015283A" w:rsidP="0015283A">
      <w:r>
        <w:t xml:space="preserve"> :r1 100 mm</w:t>
      </w:r>
    </w:p>
    <w:p w:rsidR="0015283A" w:rsidRDefault="0015283A" w:rsidP="0015283A">
      <w:r>
        <w:t xml:space="preserve"> :r2 100 cm</w:t>
      </w:r>
    </w:p>
    <w:p w:rsidR="0015283A" w:rsidRDefault="0015283A" w:rsidP="0015283A">
      <w:r>
        <w:t xml:space="preserve"> :r3 100 m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Výroba konstrukčních stavebních prvků (nebo částí) mimo staveniště se nazývá:</w:t>
      </w:r>
      <w:r>
        <w:t xml:space="preserve">   </w:t>
      </w:r>
    </w:p>
    <w:p w:rsidR="0015283A" w:rsidRDefault="0015283A" w:rsidP="0015283A">
      <w:r>
        <w:t xml:space="preserve"> :r1 Prefabrikace</w:t>
      </w:r>
    </w:p>
    <w:p w:rsidR="0015283A" w:rsidRDefault="0015283A" w:rsidP="0015283A">
      <w:r>
        <w:t xml:space="preserve"> :r2 Unifikace</w:t>
      </w:r>
    </w:p>
    <w:p w:rsidR="0015283A" w:rsidRDefault="0015283A" w:rsidP="0015283A">
      <w:r>
        <w:t xml:space="preserve"> :r3 Typizace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Světlá výška podlaží je definována jako:</w:t>
      </w:r>
      <w:r>
        <w:t xml:space="preserve">   </w:t>
      </w:r>
    </w:p>
    <w:p w:rsidR="0015283A" w:rsidRDefault="0015283A" w:rsidP="0015283A">
      <w:r>
        <w:t xml:space="preserve"> :r1 Svislá vzdálenost mezi povrchem podlahy a horní úrovní stropu</w:t>
      </w:r>
    </w:p>
    <w:p w:rsidR="0015283A" w:rsidRDefault="0015283A" w:rsidP="0015283A">
      <w:r>
        <w:t xml:space="preserve"> :r2 Svislá vzdálenost mezi povrchem podlahy a spodní úrovní stropu</w:t>
      </w:r>
    </w:p>
    <w:p w:rsidR="0015283A" w:rsidRDefault="0015283A" w:rsidP="0015283A">
      <w:r>
        <w:t xml:space="preserve"> :r3 Svislá vzdálenost horních povrchů nosné konstrukce stropů</w:t>
      </w:r>
    </w:p>
    <w:p w:rsidR="0015283A" w:rsidRDefault="0015283A" w:rsidP="0015283A">
      <w:r>
        <w:t>:r1 0</w:t>
      </w:r>
    </w:p>
    <w:p w:rsidR="0015283A" w:rsidRDefault="0015283A" w:rsidP="0015283A">
      <w:r>
        <w:t>:r2 ok 1</w:t>
      </w:r>
    </w:p>
    <w:p w:rsidR="0015283A" w:rsidRDefault="0015283A" w:rsidP="0015283A">
      <w:r>
        <w:t>:r3 0</w:t>
      </w:r>
    </w:p>
    <w:p w:rsidR="0015283A" w:rsidRDefault="0015283A" w:rsidP="0015283A">
      <w:r>
        <w:lastRenderedPageBreak/>
        <w:t>--</w:t>
      </w:r>
    </w:p>
    <w:p w:rsidR="0015283A" w:rsidRDefault="00C430D5" w:rsidP="0015283A">
      <w:r>
        <w:t xml:space="preserve"> </w:t>
      </w:r>
      <w:r w:rsidR="0015283A">
        <w:t>Zatížení stropních konstrukcí je do základů přenášeno zejména pomocí:</w:t>
      </w:r>
      <w:r>
        <w:t xml:space="preserve">   </w:t>
      </w:r>
    </w:p>
    <w:p w:rsidR="0015283A" w:rsidRDefault="0015283A" w:rsidP="0015283A">
      <w:r>
        <w:t xml:space="preserve"> :r1 Nosných i nenosných stěn</w:t>
      </w:r>
    </w:p>
    <w:p w:rsidR="0015283A" w:rsidRDefault="0015283A" w:rsidP="0015283A">
      <w:r>
        <w:t xml:space="preserve"> :r2 Nenosných stěn</w:t>
      </w:r>
    </w:p>
    <w:p w:rsidR="0015283A" w:rsidRDefault="0015283A" w:rsidP="0015283A">
      <w:r>
        <w:t xml:space="preserve"> :r3 Nosných stěn</w:t>
      </w:r>
    </w:p>
    <w:p w:rsidR="0015283A" w:rsidRDefault="0015283A" w:rsidP="0015283A">
      <w:r>
        <w:t>:r1 0</w:t>
      </w:r>
    </w:p>
    <w:p w:rsidR="0015283A" w:rsidRDefault="0015283A" w:rsidP="0015283A">
      <w:r>
        <w:t>:r2 0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Výhodou podélného konstrukčního systému je:</w:t>
      </w:r>
      <w:r>
        <w:t xml:space="preserve">   </w:t>
      </w:r>
    </w:p>
    <w:p w:rsidR="0015283A" w:rsidRDefault="0015283A" w:rsidP="0015283A">
      <w:r>
        <w:t xml:space="preserve"> :r1 Otevřenost a variabilita</w:t>
      </w:r>
    </w:p>
    <w:p w:rsidR="0015283A" w:rsidRDefault="0015283A" w:rsidP="0015283A">
      <w:r>
        <w:t xml:space="preserve"> :r2 Uzavřenost a nevariabilita</w:t>
      </w:r>
    </w:p>
    <w:p w:rsidR="0015283A" w:rsidRDefault="0015283A" w:rsidP="0015283A">
      <w:r>
        <w:t xml:space="preserve"> :r3 Použitelnost pro objekty s vyšším počtem podlaží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Který typ konstrukce se používá pro velmi výškové budovy:</w:t>
      </w:r>
      <w:r>
        <w:t xml:space="preserve">   </w:t>
      </w:r>
    </w:p>
    <w:p w:rsidR="0015283A" w:rsidRDefault="0015283A" w:rsidP="0015283A">
      <w:r>
        <w:t xml:space="preserve"> :r1 </w:t>
      </w:r>
      <w:proofErr w:type="spellStart"/>
      <w:r>
        <w:t>Superkonstrukce</w:t>
      </w:r>
      <w:proofErr w:type="spellEnd"/>
    </w:p>
    <w:p w:rsidR="0015283A" w:rsidRDefault="0015283A" w:rsidP="0015283A">
      <w:r>
        <w:t xml:space="preserve"> :r2 Halové konstrukční systémy</w:t>
      </w:r>
    </w:p>
    <w:p w:rsidR="0015283A" w:rsidRDefault="0015283A" w:rsidP="0015283A">
      <w:r>
        <w:t xml:space="preserve"> :r3 Konstrukční systém podélný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Visuté soustavy, soustavy pneumatické a soustavy zavěšené patří </w:t>
      </w:r>
      <w:proofErr w:type="gramStart"/>
      <w:r w:rsidR="0015283A">
        <w:t>do</w:t>
      </w:r>
      <w:proofErr w:type="gramEnd"/>
      <w:r w:rsidR="0015283A">
        <w:t>:</w:t>
      </w:r>
      <w:r>
        <w:t xml:space="preserve">   </w:t>
      </w:r>
    </w:p>
    <w:p w:rsidR="0015283A" w:rsidRDefault="0015283A" w:rsidP="0015283A">
      <w:r>
        <w:t xml:space="preserve"> :r1 Konstrukčních systémů namáhaných převážně na ohyb</w:t>
      </w:r>
    </w:p>
    <w:p w:rsidR="0015283A" w:rsidRDefault="0015283A" w:rsidP="0015283A">
      <w:r>
        <w:t xml:space="preserve"> :r2 Konstrukčních systémů převážně tlačených</w:t>
      </w:r>
    </w:p>
    <w:p w:rsidR="0015283A" w:rsidRDefault="0015283A" w:rsidP="0015283A">
      <w:r>
        <w:t xml:space="preserve"> :r3 Konstrukčních systémů převážně tažených</w:t>
      </w:r>
    </w:p>
    <w:p w:rsidR="0015283A" w:rsidRDefault="0015283A" w:rsidP="0015283A">
      <w:r>
        <w:t>:r1 0</w:t>
      </w:r>
    </w:p>
    <w:p w:rsidR="0015283A" w:rsidRDefault="0015283A" w:rsidP="0015283A">
      <w:r>
        <w:t>:r2 0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15283A" w:rsidP="0015283A">
      <w:r>
        <w:t>Údržba:</w:t>
      </w:r>
    </w:p>
    <w:p w:rsidR="0015283A" w:rsidRDefault="0015283A" w:rsidP="0015283A">
      <w:r>
        <w:t xml:space="preserve"> :r1 Snižuje míru degradace konstrukčních prvků, většinou zahrnuje obnovu ochranných povlakových úprav povrchů.</w:t>
      </w:r>
    </w:p>
    <w:p w:rsidR="0015283A" w:rsidRDefault="0015283A" w:rsidP="0015283A">
      <w:r>
        <w:t xml:space="preserve"> :r2 Představuje zvýšení užitné hodnoty stavby nebo její části, aniž by se měnil účel. Cílem je zlepšení užitného standardu.</w:t>
      </w:r>
    </w:p>
    <w:p w:rsidR="0015283A" w:rsidRDefault="0015283A" w:rsidP="0015283A">
      <w:r>
        <w:t xml:space="preserve"> :r3 Je uvedení objektu nebo jeho části do původního stavu s maximálním důrazem na zachování původního vzhledu a konstrukčního řešení.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Podle statického působení rozlišujeme konstrukce:</w:t>
      </w:r>
      <w:r>
        <w:t xml:space="preserve">   </w:t>
      </w:r>
    </w:p>
    <w:p w:rsidR="0015283A" w:rsidRDefault="0015283A" w:rsidP="0015283A">
      <w:r>
        <w:t xml:space="preserve"> :r1 Podélné x příčné</w:t>
      </w:r>
    </w:p>
    <w:p w:rsidR="0015283A" w:rsidRDefault="0015283A" w:rsidP="0015283A">
      <w:r>
        <w:t xml:space="preserve"> :r2 Nosné x nenosné</w:t>
      </w:r>
    </w:p>
    <w:p w:rsidR="0015283A" w:rsidRDefault="0015283A" w:rsidP="0015283A">
      <w:r>
        <w:t xml:space="preserve"> :r3 Prefabrikované x monolitické</w:t>
      </w:r>
    </w:p>
    <w:p w:rsidR="0015283A" w:rsidRDefault="0015283A" w:rsidP="0015283A">
      <w:r>
        <w:t>:r1 0</w:t>
      </w:r>
    </w:p>
    <w:p w:rsidR="0015283A" w:rsidRDefault="0015283A" w:rsidP="0015283A">
      <w:r>
        <w:t>:r2 ok 1</w:t>
      </w:r>
    </w:p>
    <w:p w:rsidR="00AE2DAE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Odstup mezi dvěma stavebními dílci bez objemové a tvarové změny je:</w:t>
      </w:r>
      <w:r>
        <w:t xml:space="preserve">   </w:t>
      </w:r>
    </w:p>
    <w:p w:rsidR="0015283A" w:rsidRDefault="0015283A" w:rsidP="0015283A">
      <w:r>
        <w:t xml:space="preserve"> :r1 Stavební spára</w:t>
      </w:r>
    </w:p>
    <w:p w:rsidR="0015283A" w:rsidRDefault="0015283A" w:rsidP="0015283A">
      <w:r>
        <w:t xml:space="preserve"> :r2 Dilatační spára</w:t>
      </w:r>
    </w:p>
    <w:p w:rsidR="0015283A" w:rsidRDefault="0015283A" w:rsidP="0015283A">
      <w:r>
        <w:t xml:space="preserve"> :r3 Žádná z odpovědí není správná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Kolik tříd těžitelnosti zeminy rozeznáváme:</w:t>
      </w:r>
      <w:r>
        <w:t xml:space="preserve">   </w:t>
      </w:r>
    </w:p>
    <w:p w:rsidR="0015283A" w:rsidRDefault="0015283A" w:rsidP="0015283A">
      <w:r>
        <w:t xml:space="preserve"> :r1 7</w:t>
      </w:r>
    </w:p>
    <w:p w:rsidR="0015283A" w:rsidRDefault="0015283A" w:rsidP="0015283A">
      <w:r>
        <w:t xml:space="preserve"> :r2 3</w:t>
      </w:r>
    </w:p>
    <w:p w:rsidR="0015283A" w:rsidRDefault="0015283A" w:rsidP="0015283A">
      <w:r>
        <w:t xml:space="preserve"> :r3 5</w:t>
      </w:r>
    </w:p>
    <w:p w:rsidR="0015283A" w:rsidRDefault="0015283A" w:rsidP="0015283A">
      <w:r>
        <w:t>:r1 0</w:t>
      </w:r>
    </w:p>
    <w:p w:rsidR="0015283A" w:rsidRDefault="0015283A" w:rsidP="0015283A">
      <w:r>
        <w:t>:r2 ok 1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Výkop, jehož délka a šířka je </w:t>
      </w:r>
      <w:proofErr w:type="gramStart"/>
      <w:r w:rsidR="0015283A">
        <w:t>větší než</w:t>
      </w:r>
      <w:proofErr w:type="gramEnd"/>
      <w:r w:rsidR="0015283A">
        <w:t xml:space="preserve"> 2 m je:</w:t>
      </w:r>
      <w:r>
        <w:t xml:space="preserve">   </w:t>
      </w:r>
    </w:p>
    <w:p w:rsidR="0015283A" w:rsidRDefault="0015283A" w:rsidP="0015283A">
      <w:r>
        <w:t xml:space="preserve"> :r1 Stavební jáma</w:t>
      </w:r>
    </w:p>
    <w:p w:rsidR="0015283A" w:rsidRDefault="0015283A" w:rsidP="0015283A">
      <w:r>
        <w:t xml:space="preserve"> :r2 Rýha</w:t>
      </w:r>
    </w:p>
    <w:p w:rsidR="0015283A" w:rsidRDefault="0015283A" w:rsidP="0015283A">
      <w:r>
        <w:t xml:space="preserve"> :r3 Šachta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Minimální průměr základové studny musí být alespoň:</w:t>
      </w:r>
      <w:r>
        <w:t xml:space="preserve">   </w:t>
      </w:r>
    </w:p>
    <w:p w:rsidR="0015283A" w:rsidRDefault="0015283A" w:rsidP="0015283A">
      <w:r>
        <w:t xml:space="preserve"> :r1 0,1 m</w:t>
      </w:r>
    </w:p>
    <w:p w:rsidR="0015283A" w:rsidRDefault="0015283A" w:rsidP="0015283A">
      <w:r>
        <w:t xml:space="preserve"> :r2 1 m</w:t>
      </w:r>
    </w:p>
    <w:p w:rsidR="0015283A" w:rsidRDefault="0015283A" w:rsidP="0015283A">
      <w:r>
        <w:t xml:space="preserve"> :r3 10 m</w:t>
      </w:r>
    </w:p>
    <w:p w:rsidR="0015283A" w:rsidRDefault="0015283A" w:rsidP="0015283A">
      <w:r>
        <w:t>:r1 0</w:t>
      </w:r>
    </w:p>
    <w:p w:rsidR="0015283A" w:rsidRDefault="0015283A" w:rsidP="0015283A">
      <w:r>
        <w:t>:r2 ok 1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Pro hlubinné zakládání pod hladinou vody jsou vhodné:</w:t>
      </w:r>
      <w:r>
        <w:t xml:space="preserve">   </w:t>
      </w:r>
    </w:p>
    <w:p w:rsidR="0015283A" w:rsidRDefault="0015283A" w:rsidP="0015283A">
      <w:r>
        <w:t xml:space="preserve"> :r1 Kesony</w:t>
      </w:r>
    </w:p>
    <w:p w:rsidR="0015283A" w:rsidRDefault="0015283A" w:rsidP="0015283A">
      <w:r>
        <w:t xml:space="preserve"> :r2 Mikropiloty</w:t>
      </w:r>
    </w:p>
    <w:p w:rsidR="0015283A" w:rsidRDefault="0015283A" w:rsidP="0015283A">
      <w:r>
        <w:t xml:space="preserve"> :r3 Základové rošty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Základové pasy se používají pro založení nosných i nenosných stěn od zatížené:</w:t>
      </w:r>
      <w:r>
        <w:t xml:space="preserve">   </w:t>
      </w:r>
    </w:p>
    <w:p w:rsidR="0015283A" w:rsidRDefault="0015283A" w:rsidP="0015283A">
      <w:r>
        <w:t xml:space="preserve"> :r1 4 N/m2</w:t>
      </w:r>
    </w:p>
    <w:p w:rsidR="0015283A" w:rsidRDefault="0015283A" w:rsidP="0015283A">
      <w:r>
        <w:t xml:space="preserve"> :r2 5 N/m2</w:t>
      </w:r>
    </w:p>
    <w:p w:rsidR="0015283A" w:rsidRDefault="0015283A" w:rsidP="0015283A">
      <w:r>
        <w:t xml:space="preserve"> :r3 6 N/m2</w:t>
      </w:r>
    </w:p>
    <w:p w:rsidR="0015283A" w:rsidRDefault="0015283A" w:rsidP="0015283A">
      <w:r>
        <w:t>:r1 0</w:t>
      </w:r>
    </w:p>
    <w:p w:rsidR="0015283A" w:rsidRDefault="0015283A" w:rsidP="0015283A">
      <w:r>
        <w:t>:r2 0</w:t>
      </w:r>
    </w:p>
    <w:p w:rsidR="0015283A" w:rsidRDefault="0015283A" w:rsidP="0015283A">
      <w:r>
        <w:t>:r3 ok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proofErr w:type="spellStart"/>
      <w:r w:rsidR="0015283A">
        <w:t>Mikropiloty</w:t>
      </w:r>
      <w:proofErr w:type="spellEnd"/>
      <w:r w:rsidR="0015283A">
        <w:t xml:space="preserve"> patří do skupiny: </w:t>
      </w:r>
      <w:r>
        <w:t xml:space="preserve">   </w:t>
      </w:r>
    </w:p>
    <w:p w:rsidR="0015283A" w:rsidRDefault="0015283A" w:rsidP="0015283A">
      <w:r>
        <w:t xml:space="preserve"> :r1 Monolitických pilot</w:t>
      </w:r>
    </w:p>
    <w:p w:rsidR="0015283A" w:rsidRDefault="0015283A" w:rsidP="0015283A">
      <w:r>
        <w:t xml:space="preserve"> :r2 Prefabrikovaných pilot</w:t>
      </w:r>
    </w:p>
    <w:p w:rsidR="0015283A" w:rsidRDefault="0015283A" w:rsidP="0015283A">
      <w:r>
        <w:t xml:space="preserve"> :r3 Montovaných pilot</w:t>
      </w:r>
    </w:p>
    <w:p w:rsidR="0015283A" w:rsidRDefault="0015283A" w:rsidP="0015283A">
      <w:r>
        <w:t>:r1 ok 1</w:t>
      </w:r>
    </w:p>
    <w:p w:rsidR="0015283A" w:rsidRDefault="0015283A" w:rsidP="0015283A">
      <w:r>
        <w:t>:r2 0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U sypkých zemin běžného terénu (mimo horské oblasti) zpravidla volíme hloubku založení:</w:t>
      </w:r>
      <w:r>
        <w:t xml:space="preserve">   </w:t>
      </w:r>
    </w:p>
    <w:p w:rsidR="0015283A" w:rsidRDefault="0015283A" w:rsidP="0015283A">
      <w:r>
        <w:t xml:space="preserve"> :r1 500 mm</w:t>
      </w:r>
    </w:p>
    <w:p w:rsidR="0015283A" w:rsidRDefault="0015283A" w:rsidP="0015283A">
      <w:r>
        <w:t xml:space="preserve"> :r2 700 mm</w:t>
      </w:r>
    </w:p>
    <w:p w:rsidR="0015283A" w:rsidRDefault="0015283A" w:rsidP="0015283A">
      <w:r>
        <w:t xml:space="preserve"> :r3 800 mm</w:t>
      </w:r>
    </w:p>
    <w:p w:rsidR="0015283A" w:rsidRDefault="0015283A" w:rsidP="0015283A">
      <w:r>
        <w:t>:r1 0</w:t>
      </w:r>
    </w:p>
    <w:p w:rsidR="0015283A" w:rsidRDefault="0015283A" w:rsidP="0015283A">
      <w:r>
        <w:t>:r2 0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Maximální vzdálenost dilatačních spár ve zdivu na vápennou maltu </w:t>
      </w:r>
      <w:proofErr w:type="spellStart"/>
      <w:r w:rsidR="0015283A">
        <w:t>z&amp;nbsp;betonových</w:t>
      </w:r>
      <w:proofErr w:type="spellEnd"/>
      <w:r w:rsidR="0015283A">
        <w:t xml:space="preserve"> tvárnice je:</w:t>
      </w:r>
      <w:r>
        <w:t xml:space="preserve">   </w:t>
      </w:r>
    </w:p>
    <w:p w:rsidR="0015283A" w:rsidRDefault="0015283A" w:rsidP="0015283A">
      <w:r>
        <w:t xml:space="preserve"> :r1 40 m</w:t>
      </w:r>
    </w:p>
    <w:p w:rsidR="0015283A" w:rsidRDefault="0015283A" w:rsidP="0015283A">
      <w:r>
        <w:t xml:space="preserve"> :r2 50 m</w:t>
      </w:r>
    </w:p>
    <w:p w:rsidR="0015283A" w:rsidRDefault="0015283A" w:rsidP="0015283A">
      <w:r>
        <w:t xml:space="preserve"> :r3 60 m</w:t>
      </w:r>
    </w:p>
    <w:p w:rsidR="0015283A" w:rsidRDefault="0015283A" w:rsidP="0015283A">
      <w:r>
        <w:t>:r1 0</w:t>
      </w:r>
    </w:p>
    <w:p w:rsidR="0015283A" w:rsidRDefault="0015283A" w:rsidP="0015283A">
      <w:r>
        <w:t>:r2 ok 1</w:t>
      </w:r>
    </w:p>
    <w:p w:rsidR="0015283A" w:rsidRDefault="0015283A" w:rsidP="0015283A">
      <w:r>
        <w:t>:r3 0</w:t>
      </w:r>
    </w:p>
    <w:p w:rsidR="0015283A" w:rsidRDefault="0015283A" w:rsidP="0015283A">
      <w:r>
        <w:t>--</w:t>
      </w:r>
    </w:p>
    <w:p w:rsidR="0015283A" w:rsidRDefault="0015283A" w:rsidP="0015283A">
      <w:r>
        <w:t>&lt;</w:t>
      </w:r>
      <w:proofErr w:type="spellStart"/>
      <w:r>
        <w:t>strong</w:t>
      </w:r>
      <w:proofErr w:type="spellEnd"/>
      <w:r>
        <w:t xml:space="preserve">&gt;Svislé výkopy v soudržných </w:t>
      </w:r>
      <w:proofErr w:type="spellStart"/>
      <w:r>
        <w:t>zemininách</w:t>
      </w:r>
      <w:proofErr w:type="spellEnd"/>
      <w:r>
        <w:t xml:space="preserve"> se mohou provádět do hloubky:&lt;/</w:t>
      </w:r>
      <w:proofErr w:type="spellStart"/>
      <w:r>
        <w:t>strong</w:t>
      </w:r>
      <w:proofErr w:type="spellEnd"/>
      <w:r>
        <w:t>&gt;</w:t>
      </w:r>
    </w:p>
    <w:p w:rsidR="0015283A" w:rsidRDefault="0015283A" w:rsidP="0015283A">
      <w:r>
        <w:t xml:space="preserve"> :r1 0,5 m</w:t>
      </w:r>
    </w:p>
    <w:p w:rsidR="0015283A" w:rsidRDefault="0015283A" w:rsidP="0015283A">
      <w:r>
        <w:t xml:space="preserve"> :r2 1,5 m</w:t>
      </w:r>
    </w:p>
    <w:p w:rsidR="0015283A" w:rsidRDefault="0015283A" w:rsidP="0015283A">
      <w:r>
        <w:t xml:space="preserve"> :r3 5 m</w:t>
      </w:r>
    </w:p>
    <w:p w:rsidR="0015283A" w:rsidRDefault="0015283A" w:rsidP="0015283A">
      <w:r>
        <w:t>:r2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Cementové malty disponují pevnosti </w:t>
      </w:r>
      <w:proofErr w:type="spellStart"/>
      <w:r w:rsidR="0015283A">
        <w:t>v&amp;nbsp;tlaku</w:t>
      </w:r>
      <w:proofErr w:type="spellEnd"/>
      <w:r w:rsidR="0015283A">
        <w:t xml:space="preserve"> </w:t>
      </w:r>
      <w:proofErr w:type="spellStart"/>
      <w:r w:rsidR="0015283A">
        <w:t>v&amp;nbsp;rozmezí</w:t>
      </w:r>
      <w:proofErr w:type="spellEnd"/>
      <w:r w:rsidR="0015283A">
        <w:t>:</w:t>
      </w:r>
      <w:r>
        <w:t xml:space="preserve">   </w:t>
      </w:r>
    </w:p>
    <w:p w:rsidR="0015283A" w:rsidRDefault="0015283A" w:rsidP="0015283A">
      <w:r>
        <w:t xml:space="preserve"> :r1 5,0 - 20 </w:t>
      </w:r>
      <w:proofErr w:type="spellStart"/>
      <w:r>
        <w:t>MPa</w:t>
      </w:r>
      <w:proofErr w:type="spellEnd"/>
    </w:p>
    <w:p w:rsidR="0015283A" w:rsidRDefault="0015283A" w:rsidP="0015283A">
      <w:r>
        <w:t xml:space="preserve"> :r2 5,0 - 20,0 </w:t>
      </w:r>
      <w:proofErr w:type="spellStart"/>
      <w:r>
        <w:t>Kpa</w:t>
      </w:r>
      <w:proofErr w:type="spellEnd"/>
    </w:p>
    <w:p w:rsidR="0015283A" w:rsidRDefault="0015283A" w:rsidP="0015283A">
      <w:r>
        <w:t xml:space="preserve"> :r3 0,5 - 2,0 Pa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Příčně orientovaný prvek, který se </w:t>
      </w:r>
      <w:proofErr w:type="gramStart"/>
      <w:r w:rsidR="0015283A">
        <w:t>uplatňuje</w:t>
      </w:r>
      <w:proofErr w:type="gramEnd"/>
      <w:r w:rsidR="0015283A">
        <w:t xml:space="preserve"> v líci zdiva svou šířkou </w:t>
      </w:r>
      <w:proofErr w:type="gramStart"/>
      <w:r w:rsidR="0015283A">
        <w:t>je</w:t>
      </w:r>
      <w:proofErr w:type="gramEnd"/>
      <w:r w:rsidR="0015283A">
        <w:t>:</w:t>
      </w:r>
      <w:r>
        <w:t xml:space="preserve">   </w:t>
      </w:r>
    </w:p>
    <w:p w:rsidR="0015283A" w:rsidRDefault="0015283A" w:rsidP="0015283A">
      <w:r>
        <w:t xml:space="preserve"> :r1 Vazák</w:t>
      </w:r>
    </w:p>
    <w:p w:rsidR="0015283A" w:rsidRDefault="0015283A" w:rsidP="0015283A">
      <w:r>
        <w:t xml:space="preserve"> :r2 Běhoun</w:t>
      </w:r>
    </w:p>
    <w:p w:rsidR="0015283A" w:rsidRDefault="0015283A" w:rsidP="0015283A">
      <w:r>
        <w:t xml:space="preserve"> :r3 Haklík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proofErr w:type="spellStart"/>
      <w:r w:rsidR="0015283A">
        <w:t>Háklíky</w:t>
      </w:r>
      <w:proofErr w:type="spellEnd"/>
      <w:r w:rsidR="0015283A">
        <w:t xml:space="preserve"> jsou:</w:t>
      </w:r>
      <w:r>
        <w:t xml:space="preserve">   </w:t>
      </w:r>
    </w:p>
    <w:p w:rsidR="0015283A" w:rsidRDefault="0015283A" w:rsidP="0015283A">
      <w:r>
        <w:t xml:space="preserve"> :r1 Hrubě opracované kamenné prvky o tvaru přibližného rovnoběžnostěnu</w:t>
      </w:r>
    </w:p>
    <w:p w:rsidR="0015283A" w:rsidRDefault="0015283A" w:rsidP="0015283A">
      <w:r>
        <w:t xml:space="preserve"> :r2 Prvky hranolovitého tvaru hrubě opracované používané pro obkladové zdivo</w:t>
      </w:r>
    </w:p>
    <w:p w:rsidR="0015283A" w:rsidRDefault="0015283A" w:rsidP="0015283A">
      <w:r>
        <w:t xml:space="preserve"> :r3 Nepravidelného tvaru bez kamenického opracování</w:t>
      </w:r>
    </w:p>
    <w:p w:rsidR="0015283A" w:rsidRDefault="0015283A" w:rsidP="0015283A">
      <w:r>
        <w:t>:r2 ok 1</w:t>
      </w:r>
    </w:p>
    <w:p w:rsidR="0015283A" w:rsidRDefault="0015283A" w:rsidP="0015283A">
      <w:r>
        <w:t>--</w:t>
      </w:r>
    </w:p>
    <w:p w:rsidR="0015283A" w:rsidRDefault="0015283A" w:rsidP="0015283A">
      <w:r>
        <w:t>Sloupy monolitických skeletů zpravidla nemají půdorysný průřez:</w:t>
      </w:r>
      <w:r w:rsidR="00C430D5">
        <w:t xml:space="preserve">   </w:t>
      </w:r>
    </w:p>
    <w:p w:rsidR="0015283A" w:rsidRDefault="0015283A" w:rsidP="0015283A">
      <w:r>
        <w:t xml:space="preserve"> :r1 Kosočtverce</w:t>
      </w:r>
    </w:p>
    <w:p w:rsidR="0015283A" w:rsidRDefault="0015283A" w:rsidP="0015283A">
      <w:r>
        <w:t xml:space="preserve"> :r2 Obdélníku</w:t>
      </w:r>
    </w:p>
    <w:p w:rsidR="0015283A" w:rsidRDefault="0015283A" w:rsidP="0015283A">
      <w:r>
        <w:t xml:space="preserve"> :r3 Kruhu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Prefabrikované stěnové panely mají obvykle plochu:</w:t>
      </w:r>
      <w:r>
        <w:t xml:space="preserve">   </w:t>
      </w:r>
    </w:p>
    <w:p w:rsidR="0015283A" w:rsidRDefault="0015283A" w:rsidP="0015283A">
      <w:r>
        <w:t xml:space="preserve"> :r1 1 - 2 m2</w:t>
      </w:r>
    </w:p>
    <w:p w:rsidR="0015283A" w:rsidRDefault="0015283A" w:rsidP="0015283A">
      <w:r>
        <w:t xml:space="preserve"> :r2 4 - 8 m2</w:t>
      </w:r>
    </w:p>
    <w:p w:rsidR="0015283A" w:rsidRDefault="0015283A" w:rsidP="0015283A">
      <w:r>
        <w:t xml:space="preserve"> :r3 10 - 20 m2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Uložení monolitického překladu by mělo být alespoň:</w:t>
      </w:r>
      <w:r>
        <w:t xml:space="preserve">   </w:t>
      </w:r>
    </w:p>
    <w:p w:rsidR="0015283A" w:rsidRDefault="0015283A" w:rsidP="0015283A">
      <w:r>
        <w:t xml:space="preserve"> :r1 3 % světlosti otvoru</w:t>
      </w:r>
    </w:p>
    <w:p w:rsidR="0015283A" w:rsidRDefault="0015283A" w:rsidP="0015283A">
      <w:r>
        <w:t xml:space="preserve"> :r2 5 % světlosti otvoru</w:t>
      </w:r>
    </w:p>
    <w:p w:rsidR="0015283A" w:rsidRDefault="0015283A" w:rsidP="0015283A">
      <w:r>
        <w:t xml:space="preserve"> :r3 7,5 % světlosti otvoru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Minimální průřez průlezného komínu do výšky 10 m je:</w:t>
      </w:r>
      <w:r>
        <w:t xml:space="preserve">   </w:t>
      </w:r>
    </w:p>
    <w:p w:rsidR="0015283A" w:rsidRDefault="0015283A" w:rsidP="0015283A">
      <w:r>
        <w:t xml:space="preserve"> :r1 450 x 450 mm</w:t>
      </w:r>
    </w:p>
    <w:p w:rsidR="0015283A" w:rsidRDefault="0015283A" w:rsidP="0015283A">
      <w:r>
        <w:t xml:space="preserve"> :r2 250 x 250 mm</w:t>
      </w:r>
    </w:p>
    <w:p w:rsidR="0015283A" w:rsidRDefault="0015283A" w:rsidP="0015283A">
      <w:r>
        <w:t xml:space="preserve"> :r3 1000 x 800 mm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Otvor, kterým jsou spaliny přiváděny do průduchu, se nazývá:</w:t>
      </w:r>
      <w:r>
        <w:t xml:space="preserve">   </w:t>
      </w:r>
    </w:p>
    <w:p w:rsidR="0015283A" w:rsidRDefault="0015283A" w:rsidP="0015283A">
      <w:r>
        <w:t xml:space="preserve"> :r1 Sopouch</w:t>
      </w:r>
    </w:p>
    <w:p w:rsidR="0015283A" w:rsidRDefault="0015283A" w:rsidP="0015283A">
      <w:r>
        <w:t xml:space="preserve"> :r2 Průduch</w:t>
      </w:r>
    </w:p>
    <w:p w:rsidR="0015283A" w:rsidRDefault="0015283A" w:rsidP="0015283A">
      <w:r>
        <w:t xml:space="preserve"> :r3 Hlava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V</w:t>
      </w:r>
      <w:r>
        <w:t xml:space="preserve"> </w:t>
      </w:r>
      <w:r w:rsidR="0015283A">
        <w:t>jakých délkách se zpravidla vyrábějí prefabrikované železobetonové překlady?</w:t>
      </w:r>
      <w:r>
        <w:t xml:space="preserve">   </w:t>
      </w:r>
    </w:p>
    <w:p w:rsidR="0015283A" w:rsidRDefault="0015283A" w:rsidP="0015283A">
      <w:r>
        <w:t xml:space="preserve"> :r1 0,5 - 1 m</w:t>
      </w:r>
    </w:p>
    <w:p w:rsidR="0015283A" w:rsidRDefault="0015283A" w:rsidP="0015283A">
      <w:r>
        <w:t xml:space="preserve"> :r2 1,1 - 5 m</w:t>
      </w:r>
    </w:p>
    <w:p w:rsidR="0015283A" w:rsidRDefault="0015283A" w:rsidP="0015283A">
      <w:r>
        <w:t xml:space="preserve"> :r3 1,2 - 3 m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Dle konstrukčního uspořádání nerozlišujeme komíny </w:t>
      </w:r>
      <w:proofErr w:type="gramStart"/>
      <w:r w:rsidR="0015283A">
        <w:t>na</w:t>
      </w:r>
      <w:proofErr w:type="gramEnd"/>
      <w:r w:rsidR="0015283A">
        <w:t>:</w:t>
      </w:r>
      <w:r>
        <w:t xml:space="preserve">   </w:t>
      </w:r>
    </w:p>
    <w:p w:rsidR="0015283A" w:rsidRDefault="0015283A" w:rsidP="0015283A">
      <w:r>
        <w:t xml:space="preserve"> :r1 Vícevrstvé komíny</w:t>
      </w:r>
    </w:p>
    <w:p w:rsidR="0015283A" w:rsidRDefault="0015283A" w:rsidP="0015283A">
      <w:r>
        <w:t xml:space="preserve"> :r2 Jednovrstvé komíny</w:t>
      </w:r>
    </w:p>
    <w:p w:rsidR="0015283A" w:rsidRDefault="0015283A" w:rsidP="0015283A">
      <w:r>
        <w:t xml:space="preserve"> :r3 Komíny na tuhá, kapalná a plynná paliva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15283A" w:rsidP="0015283A">
      <w:proofErr w:type="spellStart"/>
      <w:r>
        <w:t>PObjekty</w:t>
      </w:r>
      <w:proofErr w:type="spellEnd"/>
      <w:r>
        <w:t xml:space="preserve"> halového typu nejsou vhodné pro:</w:t>
      </w:r>
      <w:r w:rsidR="00C430D5">
        <w:t xml:space="preserve">   </w:t>
      </w:r>
    </w:p>
    <w:p w:rsidR="0015283A" w:rsidRDefault="0015283A" w:rsidP="0015283A">
      <w:r>
        <w:t xml:space="preserve"> :r1 Rezidenční účely</w:t>
      </w:r>
    </w:p>
    <w:p w:rsidR="0015283A" w:rsidRDefault="0015283A" w:rsidP="0015283A">
      <w:r>
        <w:t xml:space="preserve"> :r2 Sportovní účely</w:t>
      </w:r>
    </w:p>
    <w:p w:rsidR="0015283A" w:rsidRDefault="0015283A" w:rsidP="0015283A">
      <w:r>
        <w:t xml:space="preserve"> :r3 Dopravní účely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Obousměrný konstrukční systém je vhodný zejména pro:</w:t>
      </w:r>
      <w:r>
        <w:t xml:space="preserve">   </w:t>
      </w:r>
    </w:p>
    <w:p w:rsidR="0015283A" w:rsidRDefault="0015283A" w:rsidP="0015283A">
      <w:r>
        <w:t xml:space="preserve"> :r1 Jednopodlažní objekty</w:t>
      </w:r>
    </w:p>
    <w:p w:rsidR="0015283A" w:rsidRDefault="0015283A" w:rsidP="0015283A">
      <w:r>
        <w:t xml:space="preserve"> :r2 Výškové budovy</w:t>
      </w:r>
    </w:p>
    <w:p w:rsidR="0015283A" w:rsidRDefault="0015283A" w:rsidP="0015283A">
      <w:r>
        <w:t xml:space="preserve"> :r3 Halové objekty</w:t>
      </w:r>
    </w:p>
    <w:p w:rsidR="0015283A" w:rsidRDefault="0015283A" w:rsidP="0015283A">
      <w:r>
        <w:t>:r2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Skořepiny a klenby</w:t>
      </w:r>
      <w:r>
        <w:t xml:space="preserve"> o</w:t>
      </w:r>
      <w:r w:rsidR="0015283A">
        <w:t xml:space="preserve">značujeme </w:t>
      </w:r>
      <w:proofErr w:type="gramStart"/>
      <w:r w:rsidR="0015283A">
        <w:t>za</w:t>
      </w:r>
      <w:proofErr w:type="gramEnd"/>
      <w:r w:rsidR="0015283A">
        <w:t>:</w:t>
      </w:r>
      <w:r>
        <w:t xml:space="preserve">   </w:t>
      </w:r>
    </w:p>
    <w:p w:rsidR="0015283A" w:rsidRDefault="0015283A" w:rsidP="0015283A">
      <w:r>
        <w:t xml:space="preserve"> :r1 Plošné tlačené konstrukce</w:t>
      </w:r>
    </w:p>
    <w:p w:rsidR="0015283A" w:rsidRDefault="0015283A" w:rsidP="0015283A">
      <w:r>
        <w:t xml:space="preserve"> :r2 Prutové strukturální soustavy</w:t>
      </w:r>
    </w:p>
    <w:p w:rsidR="0015283A" w:rsidRDefault="0015283A" w:rsidP="0015283A">
      <w:r>
        <w:t xml:space="preserve"> :r3 Lomenicové strukturální soustavy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Co znamená pojem reologické změny materiálu?</w:t>
      </w:r>
      <w:r>
        <w:t xml:space="preserve">   </w:t>
      </w:r>
    </w:p>
    <w:p w:rsidR="0015283A" w:rsidRDefault="0015283A" w:rsidP="0015283A">
      <w:r>
        <w:t xml:space="preserve"> :r1 Změny vlivem teplot</w:t>
      </w:r>
    </w:p>
    <w:p w:rsidR="0015283A" w:rsidRDefault="0015283A" w:rsidP="0015283A">
      <w:r>
        <w:t xml:space="preserve"> :r2 Změny vlivem vlhkosti</w:t>
      </w:r>
    </w:p>
    <w:p w:rsidR="0015283A" w:rsidRDefault="0015283A" w:rsidP="0015283A">
      <w:r>
        <w:t xml:space="preserve"> :r3 Změny smršťováním a dotvarováním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Zemní práce v pozemním stavitelství se podle etap postupu rozdělují </w:t>
      </w:r>
      <w:proofErr w:type="gramStart"/>
      <w:r w:rsidR="0015283A">
        <w:t>na</w:t>
      </w:r>
      <w:proofErr w:type="gramEnd"/>
      <w:r w:rsidR="0015283A">
        <w:t>:</w:t>
      </w:r>
      <w:r>
        <w:t xml:space="preserve">   </w:t>
      </w:r>
    </w:p>
    <w:p w:rsidR="0015283A" w:rsidRDefault="0015283A" w:rsidP="0015283A">
      <w:r>
        <w:t xml:space="preserve"> :r1 Hlavní a dokončovací</w:t>
      </w:r>
    </w:p>
    <w:p w:rsidR="0015283A" w:rsidRDefault="0015283A" w:rsidP="0015283A">
      <w:r>
        <w:t xml:space="preserve"> :r2 Přípravné a hlavní</w:t>
      </w:r>
    </w:p>
    <w:p w:rsidR="0015283A" w:rsidRDefault="0015283A" w:rsidP="0015283A">
      <w:r>
        <w:t xml:space="preserve"> :r3 Přípravné, hlavní a dokončovací</w:t>
      </w:r>
    </w:p>
    <w:p w:rsidR="0015283A" w:rsidRDefault="0015283A" w:rsidP="0015283A">
      <w:r>
        <w:t>:r3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Minimální hloubka založení plošných základů je:</w:t>
      </w:r>
      <w:r>
        <w:t xml:space="preserve">   </w:t>
      </w:r>
    </w:p>
    <w:p w:rsidR="0015283A" w:rsidRDefault="0015283A" w:rsidP="0015283A">
      <w:r>
        <w:t xml:space="preserve"> :r1 400 – 700 mm</w:t>
      </w:r>
    </w:p>
    <w:p w:rsidR="0015283A" w:rsidRDefault="0015283A" w:rsidP="0015283A">
      <w:r>
        <w:t xml:space="preserve"> :r2 800 – 1200 mm</w:t>
      </w:r>
    </w:p>
    <w:p w:rsidR="0015283A" w:rsidRDefault="0015283A" w:rsidP="0015283A">
      <w:r>
        <w:t xml:space="preserve"> :r3 1300 – 1500 mm</w:t>
      </w:r>
    </w:p>
    <w:p w:rsidR="0015283A" w:rsidRDefault="0015283A" w:rsidP="0015283A">
      <w:r>
        <w:t>:r2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Zdivo kyklopské se zpravidla využívá pro:</w:t>
      </w:r>
      <w:r>
        <w:t xml:space="preserve">   </w:t>
      </w:r>
    </w:p>
    <w:p w:rsidR="0015283A" w:rsidRDefault="0015283A" w:rsidP="0015283A">
      <w:r>
        <w:t xml:space="preserve"> :r1 Základové konstrukce a sokly</w:t>
      </w:r>
    </w:p>
    <w:p w:rsidR="0015283A" w:rsidRDefault="0015283A" w:rsidP="0015283A">
      <w:r>
        <w:t xml:space="preserve"> :r2 Terénní a dekorativní účely</w:t>
      </w:r>
    </w:p>
    <w:p w:rsidR="0015283A" w:rsidRDefault="0015283A" w:rsidP="0015283A">
      <w:r>
        <w:t xml:space="preserve"> :r3 Pro svislé nosné konstrukce</w:t>
      </w:r>
    </w:p>
    <w:p w:rsidR="0015283A" w:rsidRDefault="0015283A" w:rsidP="0015283A">
      <w:r>
        <w:t>:r2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>Betonové stěnové systémy jsou nosněj</w:t>
      </w:r>
      <w:r>
        <w:t>š</w:t>
      </w:r>
      <w:r w:rsidR="0015283A">
        <w:t>í v porovnání s cihelným zdivem asi:</w:t>
      </w:r>
      <w:r>
        <w:t xml:space="preserve">   </w:t>
      </w:r>
    </w:p>
    <w:p w:rsidR="0015283A" w:rsidRDefault="0015283A" w:rsidP="0015283A">
      <w:r>
        <w:t xml:space="preserve"> :r1 2 x</w:t>
      </w:r>
    </w:p>
    <w:p w:rsidR="0015283A" w:rsidRDefault="0015283A" w:rsidP="0015283A">
      <w:r>
        <w:t xml:space="preserve"> :r2 10 x</w:t>
      </w:r>
    </w:p>
    <w:p w:rsidR="0015283A" w:rsidRDefault="0015283A" w:rsidP="0015283A">
      <w:r>
        <w:t xml:space="preserve"> :r3 100 x</w:t>
      </w:r>
    </w:p>
    <w:p w:rsidR="0015283A" w:rsidRDefault="0015283A" w:rsidP="0015283A">
      <w:r>
        <w:t>:r2 ok 1</w:t>
      </w:r>
    </w:p>
    <w:p w:rsidR="0015283A" w:rsidRDefault="0015283A" w:rsidP="0015283A">
      <w:r>
        <w:t>--</w:t>
      </w:r>
    </w:p>
    <w:p w:rsidR="0015283A" w:rsidRDefault="00C430D5" w:rsidP="0015283A">
      <w:r>
        <w:t xml:space="preserve"> </w:t>
      </w:r>
      <w:r w:rsidR="0015283A">
        <w:t xml:space="preserve">Dle průběžné podélné osy rozlišujeme komíny </w:t>
      </w:r>
      <w:proofErr w:type="gramStart"/>
      <w:r w:rsidR="0015283A">
        <w:t>na</w:t>
      </w:r>
      <w:proofErr w:type="gramEnd"/>
      <w:r w:rsidR="0015283A">
        <w:t>:</w:t>
      </w:r>
      <w:r>
        <w:t xml:space="preserve">   </w:t>
      </w:r>
    </w:p>
    <w:p w:rsidR="0015283A" w:rsidRDefault="0015283A" w:rsidP="0015283A">
      <w:r>
        <w:t xml:space="preserve"> :r1 Přímé a uhýbané</w:t>
      </w:r>
    </w:p>
    <w:p w:rsidR="0015283A" w:rsidRDefault="0015283A" w:rsidP="0015283A">
      <w:r>
        <w:t xml:space="preserve"> :r2 Úzké, střední, průlezné</w:t>
      </w:r>
    </w:p>
    <w:p w:rsidR="0015283A" w:rsidRDefault="0015283A" w:rsidP="0015283A">
      <w:r>
        <w:t xml:space="preserve"> :r3 Vestavěné, samostatně stojící</w:t>
      </w:r>
    </w:p>
    <w:p w:rsidR="0015283A" w:rsidRDefault="0015283A" w:rsidP="0015283A">
      <w:r>
        <w:t>:r1 ok 1</w:t>
      </w:r>
    </w:p>
    <w:p w:rsidR="0015283A" w:rsidRDefault="0015283A" w:rsidP="0015283A">
      <w:r>
        <w:t>--</w:t>
      </w:r>
    </w:p>
    <w:p w:rsidR="0015283A" w:rsidRDefault="0015283A" w:rsidP="0015283A">
      <w:r>
        <w:t>Šířka dilatační spáry</w:t>
      </w:r>
      <w:r w:rsidR="00C430D5">
        <w:t xml:space="preserve"> se </w:t>
      </w:r>
      <w:bookmarkStart w:id="0" w:name="_GoBack"/>
      <w:bookmarkEnd w:id="0"/>
      <w:r>
        <w:t>navrhuje v rozmezích:</w:t>
      </w:r>
    </w:p>
    <w:p w:rsidR="0015283A" w:rsidRDefault="0015283A" w:rsidP="0015283A">
      <w:r>
        <w:t xml:space="preserve"> :r1 10 - 30 mm</w:t>
      </w:r>
    </w:p>
    <w:p w:rsidR="0015283A" w:rsidRDefault="0015283A" w:rsidP="0015283A">
      <w:r>
        <w:t xml:space="preserve"> :r2 1 - 5 mm</w:t>
      </w:r>
    </w:p>
    <w:p w:rsidR="0015283A" w:rsidRDefault="0015283A" w:rsidP="0015283A">
      <w:r>
        <w:t xml:space="preserve"> :r3 10 - 100 mm</w:t>
      </w:r>
    </w:p>
    <w:p w:rsidR="0015283A" w:rsidRPr="0015283A" w:rsidRDefault="0015283A" w:rsidP="0015283A">
      <w:r>
        <w:t>:r1 ok 1</w:t>
      </w:r>
    </w:p>
    <w:sectPr w:rsidR="0015283A" w:rsidRPr="0015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A"/>
    <w:rsid w:val="0015283A"/>
    <w:rsid w:val="00AE2DAE"/>
    <w:rsid w:val="00C4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890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Standa</cp:lastModifiedBy>
  <cp:revision>2</cp:revision>
  <dcterms:created xsi:type="dcterms:W3CDTF">2019-10-08T20:09:00Z</dcterms:created>
  <dcterms:modified xsi:type="dcterms:W3CDTF">2019-10-09T22:55:00Z</dcterms:modified>
</cp:coreProperties>
</file>