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7ADA" w14:textId="67E144CA" w:rsidR="000E13D0" w:rsidRPr="00F07662" w:rsidRDefault="00F66C97" w:rsidP="00410765">
      <w:pPr>
        <w:jc w:val="both"/>
        <w:rPr>
          <w:b/>
          <w:sz w:val="32"/>
          <w:szCs w:val="32"/>
          <w:u w:val="single"/>
          <w:lang w:val="en-GB"/>
        </w:rPr>
      </w:pPr>
      <w:r w:rsidRPr="00F07662">
        <w:rPr>
          <w:b/>
          <w:sz w:val="32"/>
          <w:szCs w:val="32"/>
          <w:u w:val="single"/>
          <w:lang w:val="en-GB"/>
        </w:rPr>
        <w:t>Thematic Areas for Final Bachelor's State Examination</w:t>
      </w:r>
    </w:p>
    <w:p w14:paraId="23D4D7B6" w14:textId="77777777" w:rsidR="000E13D0" w:rsidRPr="00F07662" w:rsidRDefault="000E13D0" w:rsidP="00410765">
      <w:pPr>
        <w:jc w:val="both"/>
        <w:rPr>
          <w:b/>
          <w:sz w:val="20"/>
          <w:szCs w:val="20"/>
          <w:lang w:val="en-GB"/>
        </w:rPr>
      </w:pPr>
    </w:p>
    <w:p w14:paraId="376424C7" w14:textId="27C03370" w:rsidR="000E13D0" w:rsidRPr="00F07662" w:rsidRDefault="007B1B0B" w:rsidP="00410765">
      <w:pPr>
        <w:jc w:val="both"/>
        <w:rPr>
          <w:sz w:val="24"/>
          <w:szCs w:val="24"/>
          <w:lang w:val="en-GB"/>
        </w:rPr>
      </w:pPr>
      <w:r w:rsidRPr="00F07662">
        <w:rPr>
          <w:b/>
          <w:sz w:val="24"/>
          <w:szCs w:val="24"/>
          <w:lang w:val="en-GB"/>
        </w:rPr>
        <w:t>Program</w:t>
      </w:r>
      <w:r w:rsidR="00F66C97" w:rsidRPr="00F07662">
        <w:rPr>
          <w:b/>
          <w:sz w:val="24"/>
          <w:szCs w:val="24"/>
          <w:lang w:val="en-GB"/>
        </w:rPr>
        <w:t>me</w:t>
      </w:r>
      <w:r w:rsidR="000E13D0" w:rsidRPr="00F07662">
        <w:rPr>
          <w:b/>
          <w:sz w:val="24"/>
          <w:szCs w:val="24"/>
          <w:lang w:val="en-GB"/>
        </w:rPr>
        <w:t>:</w:t>
      </w:r>
      <w:r w:rsidR="000E13D0" w:rsidRPr="00F07662">
        <w:rPr>
          <w:sz w:val="24"/>
          <w:szCs w:val="24"/>
          <w:lang w:val="en-GB"/>
        </w:rPr>
        <w:t xml:space="preserve"> </w:t>
      </w:r>
      <w:r w:rsidRPr="00F07662">
        <w:rPr>
          <w:sz w:val="24"/>
          <w:szCs w:val="24"/>
          <w:lang w:val="en-GB"/>
        </w:rPr>
        <w:tab/>
      </w:r>
      <w:r w:rsidR="00F66C97" w:rsidRPr="00F07662">
        <w:rPr>
          <w:sz w:val="24"/>
          <w:szCs w:val="24"/>
          <w:lang w:val="en-GB"/>
        </w:rPr>
        <w:t>Business Administration</w:t>
      </w:r>
      <w:bookmarkStart w:id="0" w:name="_GoBack"/>
      <w:bookmarkEnd w:id="0"/>
    </w:p>
    <w:p w14:paraId="17E3C0F5" w14:textId="52A26386" w:rsidR="000E13D0" w:rsidRPr="00F07662" w:rsidRDefault="00F66C97" w:rsidP="00410765">
      <w:pPr>
        <w:jc w:val="both"/>
        <w:rPr>
          <w:sz w:val="24"/>
          <w:szCs w:val="24"/>
          <w:lang w:val="en-GB"/>
        </w:rPr>
      </w:pPr>
      <w:r w:rsidRPr="00F07662">
        <w:rPr>
          <w:b/>
          <w:sz w:val="24"/>
          <w:szCs w:val="24"/>
          <w:lang w:val="en-GB"/>
        </w:rPr>
        <w:t>Title of the SFE</w:t>
      </w:r>
      <w:r w:rsidR="000E13D0" w:rsidRPr="00F07662">
        <w:rPr>
          <w:b/>
          <w:sz w:val="24"/>
          <w:szCs w:val="24"/>
          <w:lang w:val="en-GB"/>
        </w:rPr>
        <w:t>:</w:t>
      </w:r>
      <w:r w:rsidR="000E13D0" w:rsidRPr="00F07662">
        <w:rPr>
          <w:sz w:val="24"/>
          <w:szCs w:val="24"/>
          <w:lang w:val="en-GB"/>
        </w:rPr>
        <w:t xml:space="preserve"> </w:t>
      </w:r>
      <w:r w:rsidR="000C5918" w:rsidRPr="00F07662">
        <w:rPr>
          <w:sz w:val="24"/>
          <w:szCs w:val="24"/>
          <w:lang w:val="en-GB"/>
        </w:rPr>
        <w:t xml:space="preserve"> </w:t>
      </w:r>
      <w:r w:rsidR="000C5918" w:rsidRPr="00F07662">
        <w:rPr>
          <w:sz w:val="24"/>
          <w:szCs w:val="24"/>
          <w:lang w:val="en-GB"/>
        </w:rPr>
        <w:tab/>
      </w:r>
      <w:r w:rsidR="00B4722A" w:rsidRPr="0009542F">
        <w:rPr>
          <w:sz w:val="24"/>
          <w:szCs w:val="24"/>
          <w:lang w:val="en-GB"/>
        </w:rPr>
        <w:t xml:space="preserve">Business </w:t>
      </w:r>
      <w:r w:rsidR="00B4722A">
        <w:rPr>
          <w:sz w:val="24"/>
          <w:szCs w:val="24"/>
          <w:lang w:val="en-GB"/>
        </w:rPr>
        <w:t>management</w:t>
      </w:r>
    </w:p>
    <w:p w14:paraId="7CE40E5D" w14:textId="07981467" w:rsidR="000E13D0" w:rsidRPr="00F07662" w:rsidRDefault="00F66C97" w:rsidP="000C5918">
      <w:pPr>
        <w:jc w:val="both"/>
        <w:rPr>
          <w:sz w:val="24"/>
          <w:szCs w:val="24"/>
          <w:lang w:val="en-GB"/>
        </w:rPr>
      </w:pPr>
      <w:r w:rsidRPr="00F07662">
        <w:rPr>
          <w:b/>
          <w:sz w:val="24"/>
          <w:szCs w:val="24"/>
          <w:lang w:val="en-GB"/>
        </w:rPr>
        <w:t>Prerequisites</w:t>
      </w:r>
      <w:r w:rsidR="000E13D0" w:rsidRPr="00F07662">
        <w:rPr>
          <w:b/>
          <w:sz w:val="24"/>
          <w:szCs w:val="24"/>
          <w:lang w:val="en-GB"/>
        </w:rPr>
        <w:t>:</w:t>
      </w:r>
      <w:r w:rsidR="000E13D0" w:rsidRPr="00F07662">
        <w:rPr>
          <w:sz w:val="24"/>
          <w:szCs w:val="24"/>
          <w:lang w:val="en-GB"/>
        </w:rPr>
        <w:t xml:space="preserve">  </w:t>
      </w:r>
      <w:r w:rsidR="000E13D0" w:rsidRPr="00F07662">
        <w:rPr>
          <w:sz w:val="24"/>
          <w:szCs w:val="24"/>
          <w:lang w:val="en-GB"/>
        </w:rPr>
        <w:tab/>
      </w:r>
    </w:p>
    <w:p w14:paraId="462BD806" w14:textId="77777777" w:rsidR="00B4722A" w:rsidRPr="00B4722A" w:rsidRDefault="000C5918" w:rsidP="00B4722A">
      <w:pPr>
        <w:spacing w:after="0" w:line="276" w:lineRule="auto"/>
        <w:ind w:left="1416"/>
        <w:jc w:val="both"/>
        <w:rPr>
          <w:lang w:val="en-GB"/>
        </w:rPr>
      </w:pPr>
      <w:r w:rsidRPr="00F07662">
        <w:rPr>
          <w:sz w:val="24"/>
          <w:szCs w:val="24"/>
          <w:lang w:val="en-GB"/>
        </w:rPr>
        <w:t>1</w:t>
      </w:r>
      <w:r w:rsidR="000E13D0" w:rsidRPr="00F07662">
        <w:rPr>
          <w:sz w:val="24"/>
          <w:szCs w:val="24"/>
          <w:lang w:val="en-GB"/>
        </w:rPr>
        <w:t>.</w:t>
      </w:r>
      <w:r w:rsidR="000E13D0" w:rsidRPr="00F07662">
        <w:rPr>
          <w:sz w:val="24"/>
          <w:szCs w:val="24"/>
          <w:lang w:val="en-GB"/>
        </w:rPr>
        <w:tab/>
      </w:r>
      <w:r w:rsidR="00B4722A" w:rsidRPr="00B4722A">
        <w:rPr>
          <w:lang w:val="en-GB"/>
        </w:rPr>
        <w:t>Business management</w:t>
      </w:r>
      <w:r w:rsidR="00B4722A" w:rsidRPr="00B4722A">
        <w:rPr>
          <w:lang w:val="en-GB"/>
        </w:rPr>
        <w:t xml:space="preserve"> </w:t>
      </w:r>
    </w:p>
    <w:p w14:paraId="7AD72923" w14:textId="77777777" w:rsidR="00B4722A" w:rsidRPr="00B4722A" w:rsidRDefault="00B4722A" w:rsidP="00B4722A">
      <w:pPr>
        <w:spacing w:after="0" w:line="276" w:lineRule="auto"/>
        <w:ind w:left="1416"/>
        <w:jc w:val="both"/>
        <w:rPr>
          <w:lang w:val="en-GB"/>
        </w:rPr>
      </w:pPr>
      <w:r w:rsidRPr="00B4722A">
        <w:rPr>
          <w:lang w:val="en-GB"/>
        </w:rPr>
        <w:t>2.</w:t>
      </w:r>
      <w:r w:rsidRPr="00B4722A">
        <w:rPr>
          <w:lang w:val="en-GB"/>
        </w:rPr>
        <w:tab/>
      </w:r>
      <w:r w:rsidRPr="00B4722A">
        <w:rPr>
          <w:lang w:val="en-GB"/>
        </w:rPr>
        <w:t>Strat</w:t>
      </w:r>
      <w:r w:rsidRPr="00B4722A">
        <w:rPr>
          <w:lang w:val="en-GB"/>
        </w:rPr>
        <w:t>egic management</w:t>
      </w:r>
      <w:r w:rsidRPr="00B4722A">
        <w:rPr>
          <w:lang w:val="en-GB"/>
        </w:rPr>
        <w:t xml:space="preserve"> </w:t>
      </w:r>
    </w:p>
    <w:p w14:paraId="7FC981E7" w14:textId="77777777" w:rsidR="00B4722A" w:rsidRPr="00B4722A" w:rsidRDefault="00B4722A" w:rsidP="00B4722A">
      <w:pPr>
        <w:spacing w:after="0" w:line="276" w:lineRule="auto"/>
        <w:ind w:left="1416"/>
        <w:jc w:val="both"/>
        <w:rPr>
          <w:lang w:val="en-GB"/>
        </w:rPr>
      </w:pPr>
      <w:r w:rsidRPr="00B4722A">
        <w:rPr>
          <w:lang w:val="en-GB"/>
        </w:rPr>
        <w:t>3.</w:t>
      </w:r>
      <w:r w:rsidRPr="00B4722A">
        <w:rPr>
          <w:lang w:val="en-GB"/>
        </w:rPr>
        <w:tab/>
        <w:t>Personnel management</w:t>
      </w:r>
    </w:p>
    <w:p w14:paraId="1C2BC7C8" w14:textId="77777777" w:rsidR="00B4722A" w:rsidRPr="00B4722A" w:rsidRDefault="00B4722A" w:rsidP="00B4722A">
      <w:pPr>
        <w:spacing w:after="0" w:line="276" w:lineRule="auto"/>
        <w:ind w:left="1416"/>
        <w:jc w:val="both"/>
        <w:rPr>
          <w:lang w:val="en-GB"/>
        </w:rPr>
      </w:pPr>
      <w:r w:rsidRPr="00B4722A">
        <w:rPr>
          <w:lang w:val="en-GB"/>
        </w:rPr>
        <w:t>4.</w:t>
      </w:r>
      <w:r w:rsidRPr="00B4722A">
        <w:rPr>
          <w:lang w:val="en-GB"/>
        </w:rPr>
        <w:tab/>
        <w:t>Investment management</w:t>
      </w:r>
    </w:p>
    <w:p w14:paraId="7D3DA00B" w14:textId="07DD765C" w:rsidR="000C5918" w:rsidRPr="00B4722A" w:rsidRDefault="00B4722A" w:rsidP="00B4722A">
      <w:pPr>
        <w:spacing w:after="0" w:line="276" w:lineRule="auto"/>
        <w:ind w:left="1416"/>
        <w:jc w:val="both"/>
        <w:rPr>
          <w:lang w:val="en-GB"/>
        </w:rPr>
      </w:pPr>
      <w:r w:rsidRPr="00B4722A">
        <w:rPr>
          <w:lang w:val="en-GB"/>
        </w:rPr>
        <w:t>5.</w:t>
      </w:r>
      <w:r w:rsidRPr="00B4722A">
        <w:rPr>
          <w:lang w:val="en-GB"/>
        </w:rPr>
        <w:tab/>
      </w:r>
      <w:r w:rsidRPr="00B4722A">
        <w:rPr>
          <w:lang w:val="en-GB"/>
        </w:rPr>
        <w:t>Business finance I</w:t>
      </w:r>
    </w:p>
    <w:p w14:paraId="4EAA87E8" w14:textId="7F2CAD03" w:rsidR="000C5918" w:rsidRPr="00B4722A" w:rsidRDefault="000C5918" w:rsidP="00B73C67"/>
    <w:p w14:paraId="6FF65535" w14:textId="582FBBAD" w:rsidR="000C5918" w:rsidRPr="00B4722A" w:rsidRDefault="000C5918" w:rsidP="00B73C67"/>
    <w:p w14:paraId="3A3FCB91" w14:textId="33193492" w:rsidR="000C5918" w:rsidRPr="00B4722A" w:rsidRDefault="000C5918" w:rsidP="00B73C67"/>
    <w:p w14:paraId="690285ED" w14:textId="20D8BA7A" w:rsidR="00B73C67" w:rsidRPr="00B4722A" w:rsidRDefault="00B73C67" w:rsidP="00B73C67"/>
    <w:p w14:paraId="3576AAF2" w14:textId="2488CA7A" w:rsidR="00B73C67" w:rsidRPr="00B4722A" w:rsidRDefault="00B73C67" w:rsidP="00B73C67"/>
    <w:p w14:paraId="574BA0A8" w14:textId="0B5F4059" w:rsidR="00B73C67" w:rsidRPr="00B4722A" w:rsidRDefault="00B73C67" w:rsidP="00B73C67"/>
    <w:p w14:paraId="448EBAE5" w14:textId="32A4CD37" w:rsidR="00B73C67" w:rsidRPr="00B4722A" w:rsidRDefault="00B73C67" w:rsidP="00B73C67"/>
    <w:p w14:paraId="776191A4" w14:textId="77777777" w:rsidR="00B73C67" w:rsidRPr="00B4722A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F07662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EAC1" w14:textId="77777777" w:rsidR="00B4722A" w:rsidRPr="00B4722A" w:rsidRDefault="00B4722A" w:rsidP="00B4722A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4722A">
              <w:rPr>
                <w:color w:val="000000"/>
                <w:sz w:val="20"/>
                <w:szCs w:val="20"/>
              </w:rPr>
              <w:t>prof. Ing. Marek Vochozka, MBA, Ph.D., dr.</w:t>
            </w:r>
          </w:p>
          <w:p w14:paraId="62CBBCF0" w14:textId="77777777" w:rsidR="00B4722A" w:rsidRPr="00B4722A" w:rsidRDefault="00B4722A" w:rsidP="00B4722A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4722A">
              <w:rPr>
                <w:color w:val="000000"/>
                <w:sz w:val="20"/>
                <w:szCs w:val="20"/>
              </w:rPr>
              <w:t>h.c</w:t>
            </w:r>
            <w:proofErr w:type="spellEnd"/>
            <w:r w:rsidRPr="00B4722A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14:paraId="3D1C2053" w14:textId="77777777" w:rsidR="00B4722A" w:rsidRPr="00B4722A" w:rsidRDefault="00B4722A" w:rsidP="00B4722A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4722A">
              <w:rPr>
                <w:color w:val="000000"/>
                <w:sz w:val="20"/>
                <w:szCs w:val="20"/>
              </w:rPr>
              <w:t>doc. Ing. Jarmila Straková, Ph.D.</w:t>
            </w:r>
          </w:p>
          <w:p w14:paraId="26422D1D" w14:textId="7B10E185" w:rsidR="00E41C69" w:rsidRPr="00F07662" w:rsidRDefault="00B4722A" w:rsidP="00B4722A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4722A">
              <w:rPr>
                <w:color w:val="000000"/>
                <w:sz w:val="20"/>
                <w:szCs w:val="20"/>
              </w:rPr>
              <w:t xml:space="preserve">PaedDr. Mgr. Zdeněk Caha, Ph.D., MBA, </w:t>
            </w:r>
            <w:proofErr w:type="spellStart"/>
            <w:r w:rsidRPr="00B4722A">
              <w:rPr>
                <w:color w:val="000000"/>
                <w:sz w:val="20"/>
                <w:szCs w:val="20"/>
              </w:rPr>
              <w:t>MSc</w:t>
            </w:r>
            <w:proofErr w:type="spellEnd"/>
            <w:r w:rsidRPr="00B4722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F07662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F07662" w14:paraId="7A630028" w14:textId="77777777" w:rsidTr="009357DB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F07662" w:rsidRDefault="00B73C67" w:rsidP="00F07662">
            <w:pPr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7FB91279" w:rsidR="000E13D0" w:rsidRPr="00F07662" w:rsidRDefault="0001111F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doc. Ing. Jarmila Straková, 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F07662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F07662" w14:paraId="224E5FA9" w14:textId="77777777" w:rsidTr="009357DB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F07662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06D7801D" w:rsidR="000E13D0" w:rsidRPr="00F07662" w:rsidRDefault="00E41C69" w:rsidP="0001111F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3. 1. 2022</w:t>
            </w:r>
          </w:p>
        </w:tc>
      </w:tr>
      <w:tr w:rsidR="000E13D0" w:rsidRPr="00F07662" w14:paraId="3C967947" w14:textId="77777777" w:rsidTr="009357DB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 xml:space="preserve">Platnost </w:t>
            </w:r>
            <w:proofErr w:type="gramStart"/>
            <w:r w:rsidRPr="00F07662">
              <w:rPr>
                <w:b/>
                <w:color w:val="000000"/>
                <w:sz w:val="20"/>
                <w:szCs w:val="20"/>
              </w:rPr>
              <w:t>od</w:t>
            </w:r>
            <w:proofErr w:type="gramEnd"/>
            <w:r w:rsidRPr="00F0766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7633C65F" w:rsidR="000E13D0" w:rsidRPr="00F07662" w:rsidRDefault="00231169" w:rsidP="007B1B0B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pro nástup od ZS 2021</w:t>
            </w:r>
          </w:p>
        </w:tc>
      </w:tr>
      <w:tr w:rsidR="000E13D0" w:rsidRPr="00F07662" w14:paraId="343A39A7" w14:textId="77777777" w:rsidTr="009357DB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 xml:space="preserve">Platnost </w:t>
            </w:r>
            <w:proofErr w:type="gramStart"/>
            <w:r w:rsidRPr="00F07662">
              <w:rPr>
                <w:b/>
                <w:color w:val="000000"/>
                <w:sz w:val="20"/>
                <w:szCs w:val="20"/>
              </w:rPr>
              <w:t>do</w:t>
            </w:r>
            <w:proofErr w:type="gramEnd"/>
            <w:r w:rsidRPr="00F0766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F07662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Odvolání</w:t>
            </w:r>
            <w:r w:rsidR="004D22A9" w:rsidRPr="00F0766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4452C01" w14:textId="77777777" w:rsidR="0001111F" w:rsidRPr="00F07662" w:rsidRDefault="00E33C9D" w:rsidP="00410765">
      <w:pPr>
        <w:jc w:val="both"/>
        <w:rPr>
          <w:sz w:val="24"/>
          <w:szCs w:val="24"/>
          <w:lang w:val="en-GB"/>
        </w:rPr>
      </w:pPr>
      <w:r w:rsidRPr="00F07662">
        <w:rPr>
          <w:sz w:val="24"/>
          <w:szCs w:val="24"/>
          <w:lang w:val="en-GB"/>
        </w:rPr>
        <w:t xml:space="preserve"> </w:t>
      </w:r>
    </w:p>
    <w:p w14:paraId="1AA99C84" w14:textId="43B8E46C" w:rsidR="000E13D0" w:rsidRPr="00F07662" w:rsidRDefault="0001111F" w:rsidP="00410765">
      <w:pPr>
        <w:jc w:val="both"/>
        <w:rPr>
          <w:b/>
          <w:sz w:val="32"/>
          <w:szCs w:val="32"/>
          <w:u w:val="single"/>
          <w:lang w:val="en-GB"/>
        </w:rPr>
      </w:pPr>
      <w:r w:rsidRPr="00F07662">
        <w:rPr>
          <w:sz w:val="24"/>
          <w:szCs w:val="24"/>
          <w:lang w:val="en-GB"/>
        </w:rPr>
        <w:br w:type="column"/>
      </w:r>
      <w:r w:rsidR="00F07662" w:rsidRPr="00F07662">
        <w:rPr>
          <w:b/>
          <w:sz w:val="32"/>
          <w:szCs w:val="32"/>
          <w:u w:val="single"/>
          <w:lang w:val="en-GB"/>
        </w:rPr>
        <w:lastRenderedPageBreak/>
        <w:t>Thematic</w:t>
      </w:r>
      <w:r w:rsidR="00231169" w:rsidRPr="00F07662">
        <w:rPr>
          <w:b/>
          <w:sz w:val="32"/>
          <w:szCs w:val="32"/>
          <w:u w:val="single"/>
          <w:lang w:val="en-GB"/>
        </w:rPr>
        <w:t xml:space="preserve"> Areas</w:t>
      </w:r>
    </w:p>
    <w:p w14:paraId="7E732EE5" w14:textId="59AEBC39" w:rsidR="007B1B0B" w:rsidRPr="00F07662" w:rsidRDefault="00B4722A" w:rsidP="009C243A">
      <w:pPr>
        <w:jc w:val="both"/>
        <w:rPr>
          <w:b/>
          <w:sz w:val="24"/>
          <w:szCs w:val="24"/>
          <w:u w:val="single"/>
          <w:lang w:val="en-GB"/>
        </w:rPr>
      </w:pPr>
      <w:r w:rsidRPr="00B4722A">
        <w:rPr>
          <w:b/>
          <w:sz w:val="24"/>
          <w:szCs w:val="24"/>
          <w:u w:val="single"/>
          <w:lang w:val="en-GB"/>
        </w:rPr>
        <w:t>Business management</w:t>
      </w:r>
    </w:p>
    <w:p w14:paraId="71D6DF7D" w14:textId="77777777" w:rsidR="00B4722A" w:rsidRPr="00B4722A" w:rsidRDefault="00B4722A" w:rsidP="00B4722A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B4722A">
        <w:rPr>
          <w:lang w:val="en-GB"/>
        </w:rPr>
        <w:t xml:space="preserve">Management, developmental phases of management. </w:t>
      </w:r>
    </w:p>
    <w:p w14:paraId="5B48C009" w14:textId="0621644E" w:rsidR="00B4722A" w:rsidRPr="00B4722A" w:rsidRDefault="00B4722A" w:rsidP="00B4722A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B4722A">
        <w:rPr>
          <w:lang w:val="en-GB"/>
        </w:rPr>
        <w:t xml:space="preserve">Manager's profile and personality, managerial roles, management styles. </w:t>
      </w:r>
    </w:p>
    <w:p w14:paraId="10FBFC67" w14:textId="4A11B44A" w:rsidR="00B4722A" w:rsidRPr="00B4722A" w:rsidRDefault="00B4722A" w:rsidP="00B4722A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B4722A">
        <w:rPr>
          <w:lang w:val="en-GB"/>
        </w:rPr>
        <w:t xml:space="preserve">Managerial functions. </w:t>
      </w:r>
    </w:p>
    <w:p w14:paraId="1B762075" w14:textId="243E5E51" w:rsidR="007B1B0B" w:rsidRPr="00FE431F" w:rsidRDefault="00B4722A" w:rsidP="00B4722A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B4722A">
        <w:rPr>
          <w:lang w:val="en-GB"/>
        </w:rPr>
        <w:t>Classification of organizational structures</w:t>
      </w:r>
    </w:p>
    <w:p w14:paraId="48C1FD3F" w14:textId="77777777" w:rsidR="00D74659" w:rsidRDefault="00D74659" w:rsidP="009C243A">
      <w:pPr>
        <w:jc w:val="both"/>
        <w:rPr>
          <w:b/>
          <w:sz w:val="24"/>
          <w:szCs w:val="24"/>
          <w:u w:val="single"/>
          <w:lang w:val="en-GB"/>
        </w:rPr>
      </w:pPr>
    </w:p>
    <w:p w14:paraId="76348670" w14:textId="7B28B20F" w:rsidR="007B1B0B" w:rsidRPr="00F07662" w:rsidRDefault="00FE1EBE" w:rsidP="009C243A">
      <w:pPr>
        <w:jc w:val="both"/>
        <w:rPr>
          <w:b/>
          <w:sz w:val="24"/>
          <w:szCs w:val="24"/>
          <w:u w:val="single"/>
          <w:lang w:val="en-GB"/>
        </w:rPr>
      </w:pPr>
      <w:r w:rsidRPr="00FE1EBE">
        <w:rPr>
          <w:b/>
          <w:sz w:val="24"/>
          <w:szCs w:val="24"/>
          <w:u w:val="single"/>
          <w:lang w:val="en-GB"/>
        </w:rPr>
        <w:t>Strategic management</w:t>
      </w:r>
    </w:p>
    <w:p w14:paraId="18EB3B95" w14:textId="77777777" w:rsidR="00FE1EBE" w:rsidRPr="00FE1EBE" w:rsidRDefault="00FE1EBE" w:rsidP="00FE1EBE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FE1EBE">
        <w:rPr>
          <w:lang w:val="en-GB"/>
        </w:rPr>
        <w:t xml:space="preserve">Development of strategic management as a separate scientific discipline. </w:t>
      </w:r>
    </w:p>
    <w:p w14:paraId="13597A34" w14:textId="3FA5AE5C" w:rsidR="00FE1EBE" w:rsidRPr="00FE1EBE" w:rsidRDefault="00FE1EBE" w:rsidP="00FE1EBE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FE1EBE">
        <w:rPr>
          <w:lang w:val="en-GB"/>
        </w:rPr>
        <w:t xml:space="preserve">The process of strategic management. </w:t>
      </w:r>
    </w:p>
    <w:p w14:paraId="6AB1E3C5" w14:textId="521EE1F4" w:rsidR="00FE1EBE" w:rsidRPr="00FE1EBE" w:rsidRDefault="00FE1EBE" w:rsidP="00FE1EBE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FE1EBE">
        <w:rPr>
          <w:lang w:val="en-GB"/>
        </w:rPr>
        <w:t xml:space="preserve">Strategy, strategy hierarchy, strategy typology. </w:t>
      </w:r>
    </w:p>
    <w:p w14:paraId="5B96EE3A" w14:textId="05CF2204" w:rsidR="00FE431F" w:rsidRDefault="00FE1EBE" w:rsidP="00FE1EBE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FE1EBE">
        <w:rPr>
          <w:lang w:val="en-GB"/>
        </w:rPr>
        <w:t>Strategic situational analysis.</w:t>
      </w:r>
    </w:p>
    <w:p w14:paraId="5B59439F" w14:textId="77777777" w:rsidR="00D74659" w:rsidRDefault="00D74659" w:rsidP="00FE431F">
      <w:pPr>
        <w:jc w:val="both"/>
        <w:rPr>
          <w:b/>
          <w:sz w:val="24"/>
          <w:szCs w:val="24"/>
          <w:u w:val="single"/>
          <w:lang w:val="en-GB"/>
        </w:rPr>
      </w:pPr>
    </w:p>
    <w:p w14:paraId="6508879B" w14:textId="12178DD2" w:rsidR="00FE431F" w:rsidRDefault="00FE1EBE" w:rsidP="00FE431F">
      <w:pPr>
        <w:jc w:val="both"/>
        <w:rPr>
          <w:b/>
          <w:sz w:val="24"/>
          <w:szCs w:val="24"/>
          <w:u w:val="single"/>
          <w:lang w:val="en-GB"/>
        </w:rPr>
      </w:pPr>
      <w:r w:rsidRPr="00FE1EBE">
        <w:rPr>
          <w:b/>
          <w:sz w:val="24"/>
          <w:szCs w:val="24"/>
          <w:u w:val="single"/>
          <w:lang w:val="en-GB"/>
        </w:rPr>
        <w:t>Personnel management</w:t>
      </w:r>
    </w:p>
    <w:p w14:paraId="0D7CA5B0" w14:textId="77777777" w:rsidR="00FE1EBE" w:rsidRPr="00FE1EBE" w:rsidRDefault="00FE1EBE" w:rsidP="00FE1EBE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r w:rsidRPr="00FE1EBE">
        <w:rPr>
          <w:lang w:val="en-GB"/>
        </w:rPr>
        <w:t>Basic goals, content and tasks of human resources management in the organization, the current role of human resources.</w:t>
      </w:r>
    </w:p>
    <w:p w14:paraId="01ED06AA" w14:textId="09909EC3" w:rsidR="00FE1EBE" w:rsidRPr="00FE1EBE" w:rsidRDefault="00FE1EBE" w:rsidP="00FE1EBE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proofErr w:type="spellStart"/>
      <w:r w:rsidRPr="00FE1EBE">
        <w:rPr>
          <w:lang w:val="en-GB"/>
        </w:rPr>
        <w:t>Labor</w:t>
      </w:r>
      <w:proofErr w:type="spellEnd"/>
      <w:r w:rsidRPr="00FE1EBE">
        <w:rPr>
          <w:lang w:val="en-GB"/>
        </w:rPr>
        <w:t xml:space="preserve"> law framework of employment and human resources management, collective relations.</w:t>
      </w:r>
    </w:p>
    <w:p w14:paraId="7D25644C" w14:textId="0C27449B" w:rsidR="00FE1EBE" w:rsidRPr="00FE1EBE" w:rsidRDefault="00FE1EBE" w:rsidP="00FE1EBE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r w:rsidRPr="00FE1EBE">
        <w:rPr>
          <w:lang w:val="en-GB"/>
        </w:rPr>
        <w:t>Planning, recruitment and selection of employees; management, motivation, evaluation and remuneration of work performance, training and development.</w:t>
      </w:r>
    </w:p>
    <w:p w14:paraId="47E2BEB5" w14:textId="597FB6C3" w:rsidR="00FE431F" w:rsidRPr="00FE431F" w:rsidRDefault="00FE1EBE" w:rsidP="00FE1EBE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r w:rsidRPr="00FE1EBE">
        <w:rPr>
          <w:lang w:val="en-GB"/>
        </w:rPr>
        <w:t>Corporate culture, its systems and mechanisms.</w:t>
      </w:r>
    </w:p>
    <w:p w14:paraId="083AFC65" w14:textId="77777777" w:rsidR="00D74659" w:rsidRDefault="00D74659" w:rsidP="00FE431F">
      <w:pPr>
        <w:jc w:val="both"/>
        <w:rPr>
          <w:b/>
          <w:sz w:val="24"/>
          <w:szCs w:val="24"/>
          <w:u w:val="single"/>
          <w:lang w:val="en-GB"/>
        </w:rPr>
      </w:pPr>
    </w:p>
    <w:p w14:paraId="09742CB0" w14:textId="13EB8151" w:rsidR="00FE431F" w:rsidRDefault="00FE1EBE" w:rsidP="00FE431F">
      <w:pPr>
        <w:jc w:val="both"/>
        <w:rPr>
          <w:b/>
          <w:sz w:val="24"/>
          <w:szCs w:val="24"/>
          <w:u w:val="single"/>
          <w:lang w:val="en-GB"/>
        </w:rPr>
      </w:pPr>
      <w:r w:rsidRPr="00FE1EBE">
        <w:rPr>
          <w:b/>
          <w:sz w:val="24"/>
          <w:szCs w:val="24"/>
          <w:u w:val="single"/>
          <w:lang w:val="en-GB"/>
        </w:rPr>
        <w:t>Investment management</w:t>
      </w:r>
    </w:p>
    <w:p w14:paraId="58FBB438" w14:textId="6D385222" w:rsidR="00FE1EBE" w:rsidRPr="00FE1EBE" w:rsidRDefault="00FE1EBE" w:rsidP="00FE1EBE">
      <w:pPr>
        <w:pStyle w:val="Odstavecseseznamem"/>
        <w:numPr>
          <w:ilvl w:val="0"/>
          <w:numId w:val="47"/>
        </w:numPr>
        <w:jc w:val="both"/>
        <w:rPr>
          <w:lang w:val="en-GB"/>
        </w:rPr>
      </w:pPr>
      <w:r>
        <w:rPr>
          <w:lang w:val="en-GB"/>
        </w:rPr>
        <w:t>T</w:t>
      </w:r>
      <w:r w:rsidRPr="00FE1EBE">
        <w:rPr>
          <w:lang w:val="en-GB"/>
        </w:rPr>
        <w:t>he process of preparation and implementation of investment projects.</w:t>
      </w:r>
    </w:p>
    <w:p w14:paraId="4B3DB5AA" w14:textId="723822E9" w:rsidR="00FE1EBE" w:rsidRPr="00FE1EBE" w:rsidRDefault="00FE1EBE" w:rsidP="00FE1EBE">
      <w:pPr>
        <w:pStyle w:val="Odstavecseseznamem"/>
        <w:numPr>
          <w:ilvl w:val="0"/>
          <w:numId w:val="47"/>
        </w:numPr>
        <w:jc w:val="both"/>
        <w:rPr>
          <w:lang w:val="en-GB"/>
        </w:rPr>
      </w:pPr>
      <w:r w:rsidRPr="00FE1EBE">
        <w:rPr>
          <w:lang w:val="en-GB"/>
        </w:rPr>
        <w:t>Long-term financing and cost of capital. Financing of corporate investments by internal and external sources.</w:t>
      </w:r>
    </w:p>
    <w:p w14:paraId="196F1520" w14:textId="054618F6" w:rsidR="00FE1EBE" w:rsidRPr="00FE1EBE" w:rsidRDefault="00FE1EBE" w:rsidP="00FE1EBE">
      <w:pPr>
        <w:pStyle w:val="Odstavecseseznamem"/>
        <w:numPr>
          <w:ilvl w:val="0"/>
          <w:numId w:val="47"/>
        </w:numPr>
        <w:jc w:val="both"/>
        <w:rPr>
          <w:lang w:val="en-GB"/>
        </w:rPr>
      </w:pPr>
      <w:r w:rsidRPr="00FE1EBE">
        <w:rPr>
          <w:lang w:val="en-GB"/>
        </w:rPr>
        <w:t>Criteria for the efficiency of investment projects: net present value, profitability index and payback period of the investment, internal rate o</w:t>
      </w:r>
      <w:r>
        <w:rPr>
          <w:lang w:val="en-GB"/>
        </w:rPr>
        <w:t>f return, average profitability</w:t>
      </w:r>
      <w:r w:rsidRPr="00FE1EBE">
        <w:rPr>
          <w:lang w:val="en-GB"/>
        </w:rPr>
        <w:t>.</w:t>
      </w:r>
    </w:p>
    <w:p w14:paraId="33F2F92E" w14:textId="6F49831F" w:rsidR="00D74659" w:rsidRDefault="00FE1EBE" w:rsidP="00FE1EBE">
      <w:pPr>
        <w:pStyle w:val="Odstavecseseznamem"/>
        <w:numPr>
          <w:ilvl w:val="0"/>
          <w:numId w:val="47"/>
        </w:numPr>
        <w:jc w:val="both"/>
      </w:pPr>
      <w:r w:rsidRPr="00FE1EBE">
        <w:rPr>
          <w:lang w:val="en-GB"/>
        </w:rPr>
        <w:t>Risk management of investment projects.</w:t>
      </w:r>
    </w:p>
    <w:p w14:paraId="1AA67070" w14:textId="77777777" w:rsidR="00D74659" w:rsidRDefault="00D74659" w:rsidP="00D74659">
      <w:pPr>
        <w:jc w:val="both"/>
        <w:rPr>
          <w:b/>
          <w:sz w:val="24"/>
          <w:szCs w:val="24"/>
          <w:u w:val="single"/>
          <w:lang w:val="en-GB"/>
        </w:rPr>
      </w:pPr>
    </w:p>
    <w:p w14:paraId="257D21C7" w14:textId="0E39DCF5" w:rsidR="00D74659" w:rsidRDefault="00FE1EBE" w:rsidP="00D74659">
      <w:pPr>
        <w:jc w:val="both"/>
        <w:rPr>
          <w:b/>
          <w:sz w:val="24"/>
          <w:szCs w:val="24"/>
          <w:u w:val="single"/>
          <w:lang w:val="en-GB"/>
        </w:rPr>
      </w:pPr>
      <w:r w:rsidRPr="00FE1EBE">
        <w:rPr>
          <w:b/>
          <w:sz w:val="24"/>
          <w:szCs w:val="24"/>
          <w:u w:val="single"/>
          <w:lang w:val="en-GB"/>
        </w:rPr>
        <w:t>Business finance I</w:t>
      </w:r>
    </w:p>
    <w:p w14:paraId="3EBF2FF2" w14:textId="77777777" w:rsidR="00FE1EBE" w:rsidRPr="00FE1EBE" w:rsidRDefault="00FE1EBE" w:rsidP="00FE1EBE">
      <w:pPr>
        <w:pStyle w:val="Odstavecseseznamem"/>
        <w:numPr>
          <w:ilvl w:val="0"/>
          <w:numId w:val="48"/>
        </w:numPr>
        <w:jc w:val="both"/>
        <w:rPr>
          <w:lang w:val="en-GB"/>
        </w:rPr>
      </w:pPr>
      <w:r w:rsidRPr="00FE1EBE">
        <w:rPr>
          <w:lang w:val="en-GB"/>
        </w:rPr>
        <w:t>Inventory management and cash management.</w:t>
      </w:r>
    </w:p>
    <w:p w14:paraId="479F339A" w14:textId="76E5C21F" w:rsidR="00FE1EBE" w:rsidRPr="00FE1EBE" w:rsidRDefault="00FE1EBE" w:rsidP="00FE1EBE">
      <w:pPr>
        <w:pStyle w:val="Odstavecseseznamem"/>
        <w:numPr>
          <w:ilvl w:val="0"/>
          <w:numId w:val="48"/>
        </w:numPr>
        <w:jc w:val="both"/>
        <w:rPr>
          <w:lang w:val="en-GB"/>
        </w:rPr>
      </w:pPr>
      <w:r w:rsidRPr="00FE1EBE">
        <w:rPr>
          <w:lang w:val="en-GB"/>
        </w:rPr>
        <w:t>Fixed assets and investment decisions - static methods and dynamic methods.</w:t>
      </w:r>
    </w:p>
    <w:p w14:paraId="418B68DF" w14:textId="0EBD7EE0" w:rsidR="00FE1EBE" w:rsidRPr="00FE1EBE" w:rsidRDefault="00FE1EBE" w:rsidP="00FE1EBE">
      <w:pPr>
        <w:pStyle w:val="Odstavecseseznamem"/>
        <w:numPr>
          <w:ilvl w:val="0"/>
          <w:numId w:val="48"/>
        </w:numPr>
        <w:jc w:val="both"/>
        <w:rPr>
          <w:lang w:val="en-GB"/>
        </w:rPr>
      </w:pPr>
      <w:r w:rsidRPr="00FE1EBE">
        <w:rPr>
          <w:lang w:val="en-GB"/>
        </w:rPr>
        <w:t>Equity financing and debt financing.</w:t>
      </w:r>
    </w:p>
    <w:p w14:paraId="003D8E3A" w14:textId="3B6FBDC9" w:rsidR="00D74659" w:rsidRPr="00D74659" w:rsidRDefault="00FE1EBE" w:rsidP="00FE1EBE">
      <w:pPr>
        <w:pStyle w:val="Odstavecseseznamem"/>
        <w:numPr>
          <w:ilvl w:val="0"/>
          <w:numId w:val="48"/>
        </w:numPr>
        <w:jc w:val="both"/>
        <w:rPr>
          <w:lang w:val="en-GB"/>
        </w:rPr>
      </w:pPr>
      <w:r w:rsidRPr="00FE1EBE">
        <w:rPr>
          <w:lang w:val="en-GB"/>
        </w:rPr>
        <w:t>Strategic financial decision-making and optimization of the company's</w:t>
      </w:r>
      <w:r>
        <w:t xml:space="preserve"> </w:t>
      </w:r>
      <w:r w:rsidRPr="00FE1EBE">
        <w:rPr>
          <w:lang w:val="en-GB"/>
        </w:rPr>
        <w:t>capital structure</w:t>
      </w:r>
    </w:p>
    <w:p w14:paraId="2832AE22" w14:textId="688CA784" w:rsidR="000E13D0" w:rsidRPr="00F07662" w:rsidRDefault="00F07662" w:rsidP="00410765">
      <w:pPr>
        <w:jc w:val="both"/>
        <w:rPr>
          <w:b/>
          <w:sz w:val="32"/>
          <w:szCs w:val="32"/>
          <w:u w:val="single"/>
          <w:lang w:val="en-GB"/>
        </w:rPr>
      </w:pPr>
      <w:r w:rsidRPr="00F07662">
        <w:rPr>
          <w:b/>
          <w:sz w:val="32"/>
          <w:szCs w:val="32"/>
          <w:u w:val="single"/>
          <w:lang w:val="en-GB"/>
        </w:rPr>
        <w:lastRenderedPageBreak/>
        <w:t>Recommended literature</w:t>
      </w:r>
    </w:p>
    <w:p w14:paraId="556499B1" w14:textId="29544834" w:rsidR="000C5918" w:rsidRPr="00F07662" w:rsidRDefault="000E13D0" w:rsidP="00986A97">
      <w:pPr>
        <w:ind w:left="1134" w:hanging="567"/>
        <w:jc w:val="both"/>
        <w:rPr>
          <w:b/>
          <w:lang w:val="en-GB"/>
        </w:rPr>
      </w:pPr>
      <w:r w:rsidRPr="00F07662">
        <w:rPr>
          <w:b/>
          <w:lang w:val="en-GB"/>
        </w:rPr>
        <w:t>1.</w:t>
      </w:r>
      <w:r w:rsidRPr="00F07662">
        <w:rPr>
          <w:b/>
          <w:lang w:val="en-GB"/>
        </w:rPr>
        <w:tab/>
      </w:r>
      <w:r w:rsidR="00B4722A" w:rsidRPr="00B4722A">
        <w:rPr>
          <w:b/>
          <w:sz w:val="24"/>
          <w:szCs w:val="24"/>
          <w:u w:val="single"/>
          <w:lang w:val="en-GB"/>
        </w:rPr>
        <w:t>Business management</w:t>
      </w:r>
    </w:p>
    <w:p w14:paraId="0D230CA7" w14:textId="77777777" w:rsidR="00FE1EBE" w:rsidRPr="00FE1EBE" w:rsidRDefault="00FE1EBE" w:rsidP="00FE1EBE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E1EBE">
        <w:rPr>
          <w:rFonts w:eastAsia="Times New Roman"/>
          <w:color w:val="0A0A0A"/>
          <w:shd w:val="clear" w:color="auto" w:fill="FDFDFE"/>
          <w:lang w:val="en-GB"/>
        </w:rPr>
        <w:t xml:space="preserve">MAGRETTA, J., 2013. </w:t>
      </w:r>
      <w:r w:rsidRPr="00FE1EBE">
        <w:rPr>
          <w:rFonts w:eastAsia="Times New Roman"/>
          <w:i/>
          <w:color w:val="0A0A0A"/>
          <w:shd w:val="clear" w:color="auto" w:fill="FDFDFE"/>
          <w:lang w:val="en-GB"/>
        </w:rPr>
        <w:t>What Management Is</w:t>
      </w:r>
      <w:r w:rsidRPr="00FE1EBE">
        <w:rPr>
          <w:rFonts w:eastAsia="Times New Roman"/>
          <w:color w:val="0A0A0A"/>
          <w:shd w:val="clear" w:color="auto" w:fill="FDFDFE"/>
          <w:lang w:val="en-GB"/>
        </w:rPr>
        <w:t>. Profile Books. ISBN 9781781251478.</w:t>
      </w:r>
    </w:p>
    <w:p w14:paraId="14A91805" w14:textId="77777777" w:rsidR="00FE1EBE" w:rsidRPr="00FE1EBE" w:rsidRDefault="00FE1EBE" w:rsidP="00FE1EBE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E1EBE">
        <w:rPr>
          <w:rFonts w:eastAsia="Times New Roman"/>
          <w:color w:val="0A0A0A"/>
          <w:shd w:val="clear" w:color="auto" w:fill="FDFDFE"/>
          <w:lang w:val="en-GB"/>
        </w:rPr>
        <w:t xml:space="preserve">STRYDOM, J. et al., 2011. </w:t>
      </w:r>
      <w:r w:rsidRPr="00FE1EBE">
        <w:rPr>
          <w:rFonts w:eastAsia="Times New Roman"/>
          <w:i/>
          <w:color w:val="0A0A0A"/>
          <w:shd w:val="clear" w:color="auto" w:fill="FDFDFE"/>
          <w:lang w:val="en-GB"/>
        </w:rPr>
        <w:t>Principles of Business Management</w:t>
      </w:r>
      <w:r w:rsidRPr="00FE1EBE">
        <w:rPr>
          <w:rFonts w:eastAsia="Times New Roman"/>
          <w:color w:val="0A0A0A"/>
          <w:shd w:val="clear" w:color="auto" w:fill="FDFDFE"/>
          <w:lang w:val="en-GB"/>
        </w:rPr>
        <w:t>. Oxford University Press. ISBN 9780195995992.</w:t>
      </w:r>
    </w:p>
    <w:p w14:paraId="360B37E2" w14:textId="77777777" w:rsidR="00FE1EBE" w:rsidRPr="00FE1EBE" w:rsidRDefault="00FE1EBE" w:rsidP="00FE1EBE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E1EBE">
        <w:rPr>
          <w:rFonts w:eastAsia="Times New Roman"/>
          <w:color w:val="0A0A0A"/>
          <w:shd w:val="clear" w:color="auto" w:fill="FDFDFE"/>
          <w:lang w:val="en-GB"/>
        </w:rPr>
        <w:t xml:space="preserve">DRUCKER, P. F., 2008. </w:t>
      </w:r>
      <w:r w:rsidRPr="00FE1EBE">
        <w:rPr>
          <w:rFonts w:eastAsia="Times New Roman"/>
          <w:i/>
          <w:color w:val="0A0A0A"/>
          <w:shd w:val="clear" w:color="auto" w:fill="FDFDFE"/>
          <w:lang w:val="en-GB"/>
        </w:rPr>
        <w:t>Management</w:t>
      </w:r>
      <w:r w:rsidRPr="00FE1EBE">
        <w:rPr>
          <w:rFonts w:eastAsia="Times New Roman"/>
          <w:color w:val="0A0A0A"/>
          <w:shd w:val="clear" w:color="auto" w:fill="FDFDFE"/>
          <w:lang w:val="en-GB"/>
        </w:rPr>
        <w:t>. Harper Collins Publ. ISBN 9780061252662.</w:t>
      </w:r>
    </w:p>
    <w:p w14:paraId="7B1D4E20" w14:textId="74F0E99C" w:rsidR="00FE1EBE" w:rsidRPr="00FE1EBE" w:rsidRDefault="00FE1EBE" w:rsidP="00FE1EBE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E1EBE">
        <w:rPr>
          <w:rFonts w:eastAsia="Times New Roman"/>
          <w:color w:val="0A0A0A"/>
          <w:shd w:val="clear" w:color="auto" w:fill="FDFDFE"/>
          <w:lang w:val="en-GB"/>
        </w:rPr>
        <w:t xml:space="preserve">BAYE, M. R and J. PRINCE, 2014. </w:t>
      </w:r>
      <w:r w:rsidRPr="00FE1EBE">
        <w:rPr>
          <w:rFonts w:eastAsia="Times New Roman"/>
          <w:i/>
          <w:color w:val="0A0A0A"/>
          <w:shd w:val="clear" w:color="auto" w:fill="FDFDFE"/>
          <w:lang w:val="en-GB"/>
        </w:rPr>
        <w:t xml:space="preserve">Managerial economics and </w:t>
      </w:r>
      <w:proofErr w:type="spellStart"/>
      <w:r w:rsidRPr="00FE1EBE">
        <w:rPr>
          <w:rFonts w:eastAsia="Times New Roman"/>
          <w:i/>
          <w:color w:val="0A0A0A"/>
          <w:shd w:val="clear" w:color="auto" w:fill="FDFDFE"/>
          <w:lang w:val="en-GB"/>
        </w:rPr>
        <w:t>bussiness</w:t>
      </w:r>
      <w:proofErr w:type="spellEnd"/>
      <w:r w:rsidRPr="00FE1EBE">
        <w:rPr>
          <w:rFonts w:eastAsia="Times New Roman"/>
          <w:i/>
          <w:color w:val="0A0A0A"/>
          <w:shd w:val="clear" w:color="auto" w:fill="FDFDFE"/>
          <w:lang w:val="en-GB"/>
        </w:rPr>
        <w:t xml:space="preserve"> strategy</w:t>
      </w:r>
      <w:r w:rsidRPr="00FE1EBE">
        <w:rPr>
          <w:rFonts w:eastAsia="Times New Roman"/>
          <w:color w:val="0A0A0A"/>
          <w:shd w:val="clear" w:color="auto" w:fill="FDFDFE"/>
          <w:lang w:val="en-GB"/>
        </w:rPr>
        <w:t xml:space="preserve">. </w:t>
      </w:r>
      <w:proofErr w:type="gramStart"/>
      <w:r w:rsidRPr="00FE1EBE">
        <w:rPr>
          <w:rFonts w:eastAsia="Times New Roman"/>
          <w:color w:val="0A0A0A"/>
          <w:shd w:val="clear" w:color="auto" w:fill="FDFDFE"/>
          <w:lang w:val="en-GB"/>
        </w:rPr>
        <w:t>8th</w:t>
      </w:r>
      <w:proofErr w:type="gramEnd"/>
      <w:r w:rsidRPr="00FE1EBE">
        <w:rPr>
          <w:rFonts w:eastAsia="Times New Roman"/>
          <w:color w:val="0A0A0A"/>
          <w:shd w:val="clear" w:color="auto" w:fill="FDFDFE"/>
          <w:lang w:val="en-GB"/>
        </w:rPr>
        <w:t xml:space="preserve"> ed. McGraw-Hill Irwin. ISBN</w:t>
      </w:r>
      <w:r>
        <w:rPr>
          <w:rFonts w:eastAsia="Times New Roman"/>
          <w:color w:val="0A0A0A"/>
          <w:shd w:val="clear" w:color="auto" w:fill="FDFDFE"/>
          <w:lang w:val="en-GB"/>
        </w:rPr>
        <w:t xml:space="preserve"> </w:t>
      </w:r>
      <w:r w:rsidRPr="00FE1EBE">
        <w:rPr>
          <w:rFonts w:eastAsia="Times New Roman"/>
          <w:color w:val="0A0A0A"/>
          <w:shd w:val="clear" w:color="auto" w:fill="FDFDFE"/>
          <w:lang w:val="en-GB"/>
        </w:rPr>
        <w:t>9780073523224.</w:t>
      </w:r>
    </w:p>
    <w:p w14:paraId="2E4B29EC" w14:textId="77777777" w:rsidR="00FE1EBE" w:rsidRPr="00FE1EBE" w:rsidRDefault="00FE1EBE" w:rsidP="00FE1EBE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E1EBE">
        <w:rPr>
          <w:rFonts w:eastAsia="Times New Roman"/>
          <w:color w:val="0A0A0A"/>
          <w:shd w:val="clear" w:color="auto" w:fill="FDFDFE"/>
          <w:lang w:val="en-GB"/>
        </w:rPr>
        <w:t xml:space="preserve">O'MAHONEY, J., 2010. </w:t>
      </w:r>
      <w:r w:rsidRPr="00FE1EBE">
        <w:rPr>
          <w:rFonts w:eastAsia="Times New Roman"/>
          <w:i/>
          <w:color w:val="0A0A0A"/>
          <w:shd w:val="clear" w:color="auto" w:fill="FDFDFE"/>
          <w:lang w:val="en-GB"/>
        </w:rPr>
        <w:t>Management consultancy</w:t>
      </w:r>
      <w:r w:rsidRPr="00FE1EBE">
        <w:rPr>
          <w:rFonts w:eastAsia="Times New Roman"/>
          <w:color w:val="0A0A0A"/>
          <w:shd w:val="clear" w:color="auto" w:fill="FDFDFE"/>
          <w:lang w:val="en-GB"/>
        </w:rPr>
        <w:t>. New York Oxford University Press. ISBN 978-0-19-957718-7.</w:t>
      </w:r>
    </w:p>
    <w:p w14:paraId="6C9381E3" w14:textId="5F10F3E1" w:rsidR="005F6163" w:rsidRPr="00F07662" w:rsidRDefault="00FE1EBE" w:rsidP="00FE1EBE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E1EBE">
        <w:rPr>
          <w:rFonts w:eastAsia="Times New Roman"/>
          <w:color w:val="0A0A0A"/>
          <w:shd w:val="clear" w:color="auto" w:fill="FDFDFE"/>
          <w:lang w:val="en-GB"/>
        </w:rPr>
        <w:t xml:space="preserve">ALVESSON, M., T. BRIDGMAN and H. WILLMOTT, 2011. </w:t>
      </w:r>
      <w:r w:rsidRPr="00FE1EBE">
        <w:rPr>
          <w:rFonts w:eastAsia="Times New Roman"/>
          <w:i/>
          <w:color w:val="0A0A0A"/>
          <w:shd w:val="clear" w:color="auto" w:fill="FDFDFE"/>
          <w:lang w:val="en-GB"/>
        </w:rPr>
        <w:t>The Oxford handbook of critical management studies</w:t>
      </w:r>
      <w:r w:rsidRPr="00FE1EBE">
        <w:rPr>
          <w:rFonts w:eastAsia="Times New Roman"/>
          <w:color w:val="0A0A0A"/>
          <w:shd w:val="clear" w:color="auto" w:fill="FDFDFE"/>
          <w:lang w:val="en-GB"/>
        </w:rPr>
        <w:t>.</w:t>
      </w:r>
      <w:r>
        <w:rPr>
          <w:rFonts w:eastAsia="Times New Roman"/>
          <w:color w:val="0A0A0A"/>
          <w:shd w:val="clear" w:color="auto" w:fill="FDFDFE"/>
          <w:lang w:val="en-GB"/>
        </w:rPr>
        <w:t xml:space="preserve"> </w:t>
      </w:r>
      <w:r w:rsidRPr="00FE1EBE">
        <w:rPr>
          <w:rFonts w:eastAsia="Times New Roman"/>
          <w:color w:val="0A0A0A"/>
          <w:shd w:val="clear" w:color="auto" w:fill="FDFDFE"/>
          <w:lang w:val="en-GB"/>
        </w:rPr>
        <w:t>Oxford Universit</w:t>
      </w:r>
      <w:r>
        <w:rPr>
          <w:rFonts w:eastAsia="Times New Roman"/>
          <w:color w:val="0A0A0A"/>
          <w:shd w:val="clear" w:color="auto" w:fill="FDFDFE"/>
          <w:lang w:val="en-GB"/>
        </w:rPr>
        <w:t>y Press. ISBN 978-0-19-959568-6</w:t>
      </w:r>
      <w:r w:rsidR="00D74659" w:rsidRPr="00D74659">
        <w:rPr>
          <w:rFonts w:eastAsia="Times New Roman"/>
          <w:color w:val="0A0A0A"/>
          <w:shd w:val="clear" w:color="auto" w:fill="FDFDFE"/>
          <w:lang w:val="en-GB"/>
        </w:rPr>
        <w:t>.</w:t>
      </w:r>
    </w:p>
    <w:p w14:paraId="2BDC15F2" w14:textId="77777777" w:rsidR="00C62CB6" w:rsidRPr="00F07662" w:rsidRDefault="00C62CB6" w:rsidP="00C62CB6">
      <w:pPr>
        <w:jc w:val="both"/>
        <w:rPr>
          <w:lang w:val="en-GB"/>
        </w:rPr>
      </w:pPr>
    </w:p>
    <w:p w14:paraId="59E52315" w14:textId="609F9EDD" w:rsidR="00C62CB6" w:rsidRPr="00F07662" w:rsidRDefault="000E13D0" w:rsidP="00986A97">
      <w:pPr>
        <w:ind w:left="1134" w:hanging="567"/>
        <w:jc w:val="both"/>
        <w:rPr>
          <w:b/>
          <w:lang w:val="en-GB"/>
        </w:rPr>
      </w:pPr>
      <w:r w:rsidRPr="00F07662">
        <w:rPr>
          <w:b/>
          <w:lang w:val="en-GB"/>
        </w:rPr>
        <w:t>2.</w:t>
      </w:r>
      <w:r w:rsidRPr="00F07662">
        <w:rPr>
          <w:b/>
          <w:lang w:val="en-GB"/>
        </w:rPr>
        <w:tab/>
      </w:r>
      <w:r w:rsidR="00FE1EBE" w:rsidRPr="00FE1EBE">
        <w:rPr>
          <w:b/>
          <w:sz w:val="24"/>
          <w:szCs w:val="24"/>
          <w:u w:val="single"/>
          <w:lang w:val="en-GB"/>
        </w:rPr>
        <w:t>Strategic management</w:t>
      </w:r>
    </w:p>
    <w:p w14:paraId="7AA9C1BC" w14:textId="77777777" w:rsidR="00FE1EBE" w:rsidRPr="00FE1EBE" w:rsidRDefault="00FE1EBE" w:rsidP="00FE1EBE">
      <w:pPr>
        <w:ind w:left="1134"/>
        <w:jc w:val="both"/>
        <w:rPr>
          <w:rFonts w:cstheme="minorHAnsi"/>
          <w:lang w:val="en-GB"/>
        </w:rPr>
      </w:pPr>
      <w:r w:rsidRPr="00FE1EBE">
        <w:rPr>
          <w:rFonts w:cstheme="minorHAnsi"/>
          <w:lang w:val="en-GB"/>
        </w:rPr>
        <w:t xml:space="preserve">CLEGG, S. et al., 2012. </w:t>
      </w:r>
      <w:r w:rsidRPr="00975E4B">
        <w:rPr>
          <w:rFonts w:cstheme="minorHAnsi"/>
          <w:i/>
          <w:lang w:val="en-GB"/>
        </w:rPr>
        <w:t>Strategy: Theory &amp; Practice</w:t>
      </w:r>
      <w:r w:rsidRPr="00FE1EBE">
        <w:rPr>
          <w:rFonts w:cstheme="minorHAnsi"/>
          <w:lang w:val="en-GB"/>
        </w:rPr>
        <w:t>. SAGE Publications Ltd. ISBN 978-1-84920-452-0.</w:t>
      </w:r>
    </w:p>
    <w:p w14:paraId="37A78225" w14:textId="5F1EF7EC" w:rsidR="00FE1EBE" w:rsidRPr="00FE1EBE" w:rsidRDefault="00FE1EBE" w:rsidP="00FE1EBE">
      <w:pPr>
        <w:ind w:left="1134"/>
        <w:jc w:val="both"/>
        <w:rPr>
          <w:rFonts w:cstheme="minorHAnsi"/>
          <w:lang w:val="en-GB"/>
        </w:rPr>
      </w:pPr>
      <w:r w:rsidRPr="00FE1EBE">
        <w:rPr>
          <w:rFonts w:cstheme="minorHAnsi"/>
          <w:lang w:val="en-GB"/>
        </w:rPr>
        <w:t>MAGRETTA, J., 2011</w:t>
      </w:r>
      <w:r w:rsidRPr="00975E4B">
        <w:rPr>
          <w:rFonts w:cstheme="minorHAnsi"/>
          <w:i/>
          <w:lang w:val="en-GB"/>
        </w:rPr>
        <w:t>. Understanding Michael Porter: The Essential Guide to Competition and Strategy</w:t>
      </w:r>
      <w:r w:rsidRPr="00FE1EBE">
        <w:rPr>
          <w:rFonts w:cstheme="minorHAnsi"/>
          <w:lang w:val="en-GB"/>
        </w:rPr>
        <w:t>. Business</w:t>
      </w:r>
      <w:r w:rsidR="00975E4B">
        <w:rPr>
          <w:rFonts w:cstheme="minorHAnsi"/>
          <w:lang w:val="en-GB"/>
        </w:rPr>
        <w:t xml:space="preserve"> </w:t>
      </w:r>
      <w:r w:rsidRPr="00FE1EBE">
        <w:rPr>
          <w:rFonts w:cstheme="minorHAnsi"/>
          <w:lang w:val="en-GB"/>
        </w:rPr>
        <w:t>Review Press. ISBN 978-1422160596.</w:t>
      </w:r>
    </w:p>
    <w:p w14:paraId="30388F9F" w14:textId="77777777" w:rsidR="00FE1EBE" w:rsidRPr="00FE1EBE" w:rsidRDefault="00FE1EBE" w:rsidP="00FE1EBE">
      <w:pPr>
        <w:ind w:left="1134"/>
        <w:jc w:val="both"/>
        <w:rPr>
          <w:rFonts w:cstheme="minorHAnsi"/>
          <w:lang w:val="en-GB"/>
        </w:rPr>
      </w:pPr>
      <w:r w:rsidRPr="00FE1EBE">
        <w:rPr>
          <w:rFonts w:cstheme="minorHAnsi"/>
          <w:lang w:val="en-GB"/>
        </w:rPr>
        <w:t xml:space="preserve">MORDEN, T., 2017. </w:t>
      </w:r>
      <w:r w:rsidRPr="00975E4B">
        <w:rPr>
          <w:rFonts w:cstheme="minorHAnsi"/>
          <w:i/>
          <w:lang w:val="en-GB"/>
        </w:rPr>
        <w:t>Principles of Strategic Management</w:t>
      </w:r>
      <w:r w:rsidRPr="00FE1EBE">
        <w:rPr>
          <w:rFonts w:cstheme="minorHAnsi"/>
          <w:lang w:val="en-GB"/>
        </w:rPr>
        <w:t xml:space="preserve">. </w:t>
      </w:r>
      <w:proofErr w:type="gramStart"/>
      <w:r w:rsidRPr="00FE1EBE">
        <w:rPr>
          <w:rFonts w:cstheme="minorHAnsi"/>
          <w:lang w:val="en-GB"/>
        </w:rPr>
        <w:t>3rd</w:t>
      </w:r>
      <w:proofErr w:type="gramEnd"/>
      <w:r w:rsidRPr="00FE1EBE">
        <w:rPr>
          <w:rFonts w:cstheme="minorHAnsi"/>
          <w:lang w:val="en-GB"/>
        </w:rPr>
        <w:t xml:space="preserve"> ed. Routledge. ISBN 9781138297128.</w:t>
      </w:r>
    </w:p>
    <w:p w14:paraId="7AC31DA0" w14:textId="78F19DC5" w:rsidR="00FE1EBE" w:rsidRPr="00FE1EBE" w:rsidRDefault="00FE1EBE" w:rsidP="00FE1EBE">
      <w:pPr>
        <w:ind w:left="1134"/>
        <w:jc w:val="both"/>
        <w:rPr>
          <w:rFonts w:cstheme="minorHAnsi"/>
          <w:lang w:val="en-GB"/>
        </w:rPr>
      </w:pPr>
      <w:r w:rsidRPr="00FE1EBE">
        <w:rPr>
          <w:rFonts w:cstheme="minorHAnsi"/>
          <w:lang w:val="en-GB"/>
        </w:rPr>
        <w:t xml:space="preserve">DAVID, F. R., 2016. </w:t>
      </w:r>
      <w:r w:rsidRPr="00975E4B">
        <w:rPr>
          <w:rFonts w:cstheme="minorHAnsi"/>
          <w:i/>
          <w:lang w:val="en-GB"/>
        </w:rPr>
        <w:t>Strategic Management: A Competitive Advantage Approach, Concepts &amp; Cases</w:t>
      </w:r>
      <w:r w:rsidRPr="00FE1EBE">
        <w:rPr>
          <w:rFonts w:cstheme="minorHAnsi"/>
          <w:lang w:val="en-GB"/>
        </w:rPr>
        <w:t xml:space="preserve">. </w:t>
      </w:r>
      <w:proofErr w:type="gramStart"/>
      <w:r w:rsidRPr="00FE1EBE">
        <w:rPr>
          <w:rFonts w:cstheme="minorHAnsi"/>
          <w:lang w:val="en-GB"/>
        </w:rPr>
        <w:t>16th</w:t>
      </w:r>
      <w:proofErr w:type="gramEnd"/>
      <w:r w:rsidRPr="00FE1EBE">
        <w:rPr>
          <w:rFonts w:cstheme="minorHAnsi"/>
          <w:lang w:val="en-GB"/>
        </w:rPr>
        <w:t xml:space="preserve"> ed. Pearson.</w:t>
      </w:r>
      <w:r w:rsidR="00975E4B">
        <w:rPr>
          <w:rFonts w:cstheme="minorHAnsi"/>
          <w:lang w:val="en-GB"/>
        </w:rPr>
        <w:t xml:space="preserve"> </w:t>
      </w:r>
      <w:r w:rsidRPr="00FE1EBE">
        <w:rPr>
          <w:rFonts w:cstheme="minorHAnsi"/>
          <w:lang w:val="en-GB"/>
        </w:rPr>
        <w:t>ISBN 978-0134153971.</w:t>
      </w:r>
    </w:p>
    <w:p w14:paraId="0633AB5E" w14:textId="683E7ECF" w:rsidR="00FE1EBE" w:rsidRPr="00FE1EBE" w:rsidRDefault="00FE1EBE" w:rsidP="00FE1EBE">
      <w:pPr>
        <w:ind w:left="1134"/>
        <w:jc w:val="both"/>
        <w:rPr>
          <w:rFonts w:cstheme="minorHAnsi"/>
          <w:lang w:val="en-GB"/>
        </w:rPr>
      </w:pPr>
      <w:r w:rsidRPr="00FE1EBE">
        <w:rPr>
          <w:rFonts w:cstheme="minorHAnsi"/>
          <w:lang w:val="en-GB"/>
        </w:rPr>
        <w:t xml:space="preserve">MELLAHI, K. and J. G. FRYNAS, 2011. </w:t>
      </w:r>
      <w:r w:rsidRPr="00975E4B">
        <w:rPr>
          <w:rFonts w:cstheme="minorHAnsi"/>
          <w:i/>
          <w:lang w:val="en-GB"/>
        </w:rPr>
        <w:t>Global strategic management</w:t>
      </w:r>
      <w:r w:rsidRPr="00FE1EBE">
        <w:rPr>
          <w:rFonts w:cstheme="minorHAnsi"/>
          <w:lang w:val="en-GB"/>
        </w:rPr>
        <w:t>. New York Oxford University Press. ISBN 978-0-19-954393-9.</w:t>
      </w:r>
    </w:p>
    <w:p w14:paraId="1F4DA1C4" w14:textId="2A0B9E75" w:rsidR="004E764C" w:rsidRDefault="00FE1EBE" w:rsidP="00FE1EBE">
      <w:pPr>
        <w:ind w:left="1134"/>
        <w:jc w:val="both"/>
        <w:rPr>
          <w:rFonts w:cstheme="minorHAnsi"/>
          <w:lang w:val="en-GB"/>
        </w:rPr>
      </w:pPr>
      <w:r w:rsidRPr="00FE1EBE">
        <w:rPr>
          <w:rFonts w:cstheme="minorHAnsi"/>
          <w:lang w:val="en-GB"/>
        </w:rPr>
        <w:t xml:space="preserve">WHEELEN, T. L. and J. D. HUNGER, 2008. </w:t>
      </w:r>
      <w:r w:rsidRPr="00975E4B">
        <w:rPr>
          <w:rFonts w:cstheme="minorHAnsi"/>
          <w:i/>
          <w:lang w:val="en-GB"/>
        </w:rPr>
        <w:t>Strategic management and business policy: concepts and cases</w:t>
      </w:r>
      <w:r w:rsidRPr="00FE1EBE">
        <w:rPr>
          <w:rFonts w:cstheme="minorHAnsi"/>
          <w:lang w:val="en-GB"/>
        </w:rPr>
        <w:t>. Pearson</w:t>
      </w:r>
      <w:r w:rsidR="00975E4B">
        <w:rPr>
          <w:rFonts w:cstheme="minorHAnsi"/>
          <w:lang w:val="en-GB"/>
        </w:rPr>
        <w:t xml:space="preserve"> </w:t>
      </w:r>
      <w:r w:rsidRPr="00FE1EBE">
        <w:rPr>
          <w:rFonts w:cstheme="minorHAnsi"/>
          <w:lang w:val="en-GB"/>
        </w:rPr>
        <w:t>Prentice Hall. ISBN 978-0132323468</w:t>
      </w:r>
      <w:r w:rsidR="00975E4B">
        <w:rPr>
          <w:rFonts w:cstheme="minorHAnsi"/>
          <w:lang w:val="en-GB"/>
        </w:rPr>
        <w:t>.</w:t>
      </w:r>
    </w:p>
    <w:p w14:paraId="6D171849" w14:textId="77777777" w:rsidR="00975E4B" w:rsidRDefault="00975E4B" w:rsidP="00975E4B">
      <w:pPr>
        <w:jc w:val="both"/>
        <w:rPr>
          <w:rFonts w:cstheme="minorHAnsi"/>
          <w:lang w:val="en-GB"/>
        </w:rPr>
      </w:pPr>
    </w:p>
    <w:p w14:paraId="1C158841" w14:textId="2263834F" w:rsidR="00B25021" w:rsidRPr="00B25021" w:rsidRDefault="00B25021" w:rsidP="00B25021">
      <w:pPr>
        <w:jc w:val="both"/>
        <w:rPr>
          <w:b/>
          <w:lang w:val="en-GB"/>
        </w:rPr>
      </w:pPr>
      <w:r>
        <w:rPr>
          <w:b/>
          <w:lang w:val="en-GB"/>
        </w:rPr>
        <w:t xml:space="preserve">3. </w:t>
      </w:r>
      <w:r>
        <w:rPr>
          <w:b/>
          <w:lang w:val="en-GB"/>
        </w:rPr>
        <w:tab/>
      </w:r>
      <w:r w:rsidR="00975E4B" w:rsidRPr="00975E4B">
        <w:rPr>
          <w:b/>
          <w:sz w:val="24"/>
          <w:szCs w:val="24"/>
          <w:u w:val="single"/>
          <w:lang w:val="en-GB"/>
        </w:rPr>
        <w:t>Personnel management</w:t>
      </w:r>
    </w:p>
    <w:p w14:paraId="333901AA" w14:textId="77777777" w:rsidR="004559C8" w:rsidRPr="004559C8" w:rsidRDefault="004559C8" w:rsidP="004559C8">
      <w:pPr>
        <w:ind w:left="1134"/>
        <w:jc w:val="both"/>
        <w:rPr>
          <w:lang w:val="en-GB"/>
        </w:rPr>
      </w:pPr>
      <w:r w:rsidRPr="004559C8">
        <w:rPr>
          <w:lang w:val="en-GB"/>
        </w:rPr>
        <w:t xml:space="preserve">CARBERY, R. and CH. CROSS, 2018. </w:t>
      </w:r>
      <w:r w:rsidRPr="004559C8">
        <w:rPr>
          <w:i/>
          <w:lang w:val="en-GB"/>
        </w:rPr>
        <w:t>Human Resource Management</w:t>
      </w:r>
      <w:r w:rsidRPr="004559C8">
        <w:rPr>
          <w:lang w:val="en-GB"/>
        </w:rPr>
        <w:t>. Macmillan Education UK. ISBN 9781352004021.</w:t>
      </w:r>
    </w:p>
    <w:p w14:paraId="2D01AB34" w14:textId="77777777" w:rsidR="004559C8" w:rsidRPr="004559C8" w:rsidRDefault="004559C8" w:rsidP="004559C8">
      <w:pPr>
        <w:ind w:left="1134"/>
        <w:jc w:val="both"/>
        <w:rPr>
          <w:lang w:val="en-GB"/>
        </w:rPr>
      </w:pPr>
      <w:r w:rsidRPr="004559C8">
        <w:rPr>
          <w:lang w:val="en-GB"/>
        </w:rPr>
        <w:t xml:space="preserve">SYED J. and R. KRAMAR, 2017. </w:t>
      </w:r>
      <w:r w:rsidRPr="004559C8">
        <w:rPr>
          <w:i/>
          <w:lang w:val="en-GB"/>
        </w:rPr>
        <w:t>Human Resource Management</w:t>
      </w:r>
      <w:r w:rsidRPr="004559C8">
        <w:rPr>
          <w:lang w:val="en-GB"/>
        </w:rPr>
        <w:t xml:space="preserve">. </w:t>
      </w:r>
      <w:proofErr w:type="gramStart"/>
      <w:r w:rsidRPr="004559C8">
        <w:rPr>
          <w:lang w:val="en-GB"/>
        </w:rPr>
        <w:t>2nd</w:t>
      </w:r>
      <w:proofErr w:type="gramEnd"/>
      <w:r w:rsidRPr="004559C8">
        <w:rPr>
          <w:lang w:val="en-GB"/>
        </w:rPr>
        <w:t xml:space="preserve"> ed. Red Globe Press. ISBN 978-1137521620.</w:t>
      </w:r>
    </w:p>
    <w:p w14:paraId="26E261E0" w14:textId="2D4DE528" w:rsidR="004559C8" w:rsidRPr="004559C8" w:rsidRDefault="004559C8" w:rsidP="004559C8">
      <w:pPr>
        <w:ind w:left="1134"/>
        <w:jc w:val="both"/>
        <w:rPr>
          <w:lang w:val="en-GB"/>
        </w:rPr>
      </w:pPr>
      <w:r w:rsidRPr="004559C8">
        <w:rPr>
          <w:lang w:val="en-GB"/>
        </w:rPr>
        <w:lastRenderedPageBreak/>
        <w:t xml:space="preserve">ARMSTRONG, M. a S. TYLOR, 2017. </w:t>
      </w:r>
      <w:r w:rsidRPr="004559C8">
        <w:rPr>
          <w:i/>
          <w:lang w:val="en-GB"/>
        </w:rPr>
        <w:t>Armstrong's Handbook of Human Resource Management Practice</w:t>
      </w:r>
      <w:r w:rsidRPr="004559C8">
        <w:rPr>
          <w:lang w:val="en-GB"/>
        </w:rPr>
        <w:t xml:space="preserve">. </w:t>
      </w:r>
      <w:proofErr w:type="spellStart"/>
      <w:r w:rsidRPr="004559C8">
        <w:rPr>
          <w:lang w:val="en-GB"/>
        </w:rPr>
        <w:t>Kogan</w:t>
      </w:r>
      <w:proofErr w:type="spellEnd"/>
      <w:r w:rsidRPr="004559C8">
        <w:rPr>
          <w:lang w:val="en-GB"/>
        </w:rPr>
        <w:t xml:space="preserve"> Page.</w:t>
      </w:r>
      <w:r>
        <w:rPr>
          <w:lang w:val="en-GB"/>
        </w:rPr>
        <w:t xml:space="preserve"> </w:t>
      </w:r>
      <w:r w:rsidRPr="004559C8">
        <w:rPr>
          <w:lang w:val="en-GB"/>
        </w:rPr>
        <w:t>ISBN 9780749474119.</w:t>
      </w:r>
    </w:p>
    <w:p w14:paraId="6726780A" w14:textId="77777777" w:rsidR="004559C8" w:rsidRPr="004559C8" w:rsidRDefault="004559C8" w:rsidP="004559C8">
      <w:pPr>
        <w:ind w:left="1134"/>
        <w:jc w:val="both"/>
        <w:rPr>
          <w:lang w:val="en-GB"/>
        </w:rPr>
      </w:pPr>
      <w:r w:rsidRPr="004559C8">
        <w:rPr>
          <w:lang w:val="en-GB"/>
        </w:rPr>
        <w:t xml:space="preserve">DESSLER, G., 2019. </w:t>
      </w:r>
      <w:r w:rsidRPr="004559C8">
        <w:rPr>
          <w:i/>
          <w:lang w:val="en-GB"/>
        </w:rPr>
        <w:t>Human Resource Management</w:t>
      </w:r>
      <w:r w:rsidRPr="004559C8">
        <w:rPr>
          <w:lang w:val="en-GB"/>
        </w:rPr>
        <w:t xml:space="preserve">, </w:t>
      </w:r>
      <w:r w:rsidRPr="004559C8">
        <w:rPr>
          <w:i/>
          <w:lang w:val="en-GB"/>
        </w:rPr>
        <w:t>Global Edition</w:t>
      </w:r>
      <w:r w:rsidRPr="004559C8">
        <w:rPr>
          <w:lang w:val="en-GB"/>
        </w:rPr>
        <w:t>. Pearson. ISBN 978-1292309125.</w:t>
      </w:r>
    </w:p>
    <w:p w14:paraId="7E208C10" w14:textId="27DC459F" w:rsidR="004559C8" w:rsidRPr="004559C8" w:rsidRDefault="004559C8" w:rsidP="004559C8">
      <w:pPr>
        <w:ind w:left="1134"/>
        <w:jc w:val="both"/>
        <w:rPr>
          <w:lang w:val="en-GB"/>
        </w:rPr>
      </w:pPr>
      <w:r w:rsidRPr="004559C8">
        <w:rPr>
          <w:lang w:val="en-GB"/>
        </w:rPr>
        <w:t xml:space="preserve">ANDERSON, V., R. FONTINHA and F. ROBSON, 2019. </w:t>
      </w:r>
      <w:r w:rsidRPr="004559C8">
        <w:rPr>
          <w:i/>
          <w:lang w:val="en-GB"/>
        </w:rPr>
        <w:t>Research Methods in Human Resource Management</w:t>
      </w:r>
      <w:r w:rsidRPr="004559C8">
        <w:rPr>
          <w:lang w:val="en-GB"/>
        </w:rPr>
        <w:t xml:space="preserve">. </w:t>
      </w:r>
      <w:proofErr w:type="spellStart"/>
      <w:r w:rsidRPr="004559C8">
        <w:rPr>
          <w:lang w:val="en-GB"/>
        </w:rPr>
        <w:t>Kogan</w:t>
      </w:r>
      <w:proofErr w:type="spellEnd"/>
      <w:r>
        <w:rPr>
          <w:lang w:val="en-GB"/>
        </w:rPr>
        <w:t xml:space="preserve"> </w:t>
      </w:r>
      <w:r w:rsidRPr="004559C8">
        <w:rPr>
          <w:lang w:val="en-GB"/>
        </w:rPr>
        <w:t>Page Ltd. ISBN 9780749483876.</w:t>
      </w:r>
    </w:p>
    <w:p w14:paraId="5E5D80EF" w14:textId="2566145A" w:rsidR="00C62CB6" w:rsidRDefault="004559C8" w:rsidP="004559C8">
      <w:pPr>
        <w:ind w:left="1134"/>
        <w:jc w:val="both"/>
        <w:rPr>
          <w:lang w:val="en-GB"/>
        </w:rPr>
      </w:pPr>
      <w:r w:rsidRPr="004559C8">
        <w:rPr>
          <w:lang w:val="en-GB"/>
        </w:rPr>
        <w:t xml:space="preserve">WINTERSBERGER, D. (ed.), 2017. </w:t>
      </w:r>
      <w:r w:rsidRPr="004559C8">
        <w:rPr>
          <w:i/>
          <w:lang w:val="en-GB"/>
        </w:rPr>
        <w:t>International Human Resource Management</w:t>
      </w:r>
      <w:r w:rsidRPr="004559C8">
        <w:rPr>
          <w:lang w:val="en-GB"/>
        </w:rPr>
        <w:t xml:space="preserve">. </w:t>
      </w:r>
      <w:proofErr w:type="spellStart"/>
      <w:r w:rsidRPr="004559C8">
        <w:rPr>
          <w:lang w:val="en-GB"/>
        </w:rPr>
        <w:t>Kogan</w:t>
      </w:r>
      <w:proofErr w:type="spellEnd"/>
      <w:r w:rsidRPr="004559C8">
        <w:rPr>
          <w:lang w:val="en-GB"/>
        </w:rPr>
        <w:t xml:space="preserve"> Page. ISBN 9780749480981</w:t>
      </w:r>
      <w:r>
        <w:rPr>
          <w:lang w:val="en-GB"/>
        </w:rPr>
        <w:t>.</w:t>
      </w:r>
    </w:p>
    <w:p w14:paraId="00F52797" w14:textId="0E965B92" w:rsidR="00AE6D5D" w:rsidRDefault="00AE6D5D" w:rsidP="00AE6D5D">
      <w:pPr>
        <w:jc w:val="both"/>
        <w:rPr>
          <w:lang w:val="en-GB"/>
        </w:rPr>
      </w:pPr>
    </w:p>
    <w:p w14:paraId="775E8DF3" w14:textId="552F4E67" w:rsidR="00AE6D5D" w:rsidRDefault="00AE6D5D" w:rsidP="00AE6D5D">
      <w:pPr>
        <w:jc w:val="both"/>
        <w:rPr>
          <w:b/>
          <w:sz w:val="24"/>
          <w:szCs w:val="24"/>
          <w:u w:val="single"/>
          <w:lang w:val="en-GB"/>
        </w:rPr>
      </w:pPr>
      <w:r w:rsidRPr="00AE6D5D">
        <w:rPr>
          <w:b/>
          <w:lang w:val="en-GB"/>
        </w:rPr>
        <w:t>4.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="004559C8">
        <w:rPr>
          <w:b/>
          <w:sz w:val="24"/>
          <w:szCs w:val="24"/>
          <w:u w:val="single"/>
          <w:lang w:val="en-GB"/>
        </w:rPr>
        <w:t>Investment management</w:t>
      </w:r>
    </w:p>
    <w:p w14:paraId="71A55923" w14:textId="77777777" w:rsidR="004559C8" w:rsidRPr="004559C8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t xml:space="preserve">BODIE, Z., A. KANE and A. MARCUS, 2018. </w:t>
      </w:r>
      <w:r w:rsidRPr="004559C8">
        <w:rPr>
          <w:rFonts w:cstheme="minorHAnsi"/>
          <w:i/>
          <w:lang w:val="en-GB"/>
        </w:rPr>
        <w:t>Investments</w:t>
      </w:r>
      <w:r w:rsidRPr="004559C8">
        <w:rPr>
          <w:rFonts w:cstheme="minorHAnsi"/>
          <w:lang w:val="en-GB"/>
        </w:rPr>
        <w:t>. McGraw Hill, 11th ed. ISBN 978-1259-3526-96.</w:t>
      </w:r>
    </w:p>
    <w:p w14:paraId="585EC935" w14:textId="05DFB1C5" w:rsidR="004559C8" w:rsidRPr="004559C8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t xml:space="preserve">BREALEY, R. A., S. C. MYERS and F. ALLEN, 2014. </w:t>
      </w:r>
      <w:r w:rsidRPr="004559C8">
        <w:rPr>
          <w:rFonts w:cstheme="minorHAnsi"/>
          <w:i/>
          <w:lang w:val="en-GB"/>
        </w:rPr>
        <w:t>Principles of corporate finance</w:t>
      </w:r>
      <w:r w:rsidRPr="004559C8">
        <w:rPr>
          <w:rFonts w:cstheme="minorHAnsi"/>
          <w:lang w:val="en-GB"/>
        </w:rPr>
        <w:t xml:space="preserve">. </w:t>
      </w:r>
      <w:proofErr w:type="gramStart"/>
      <w:r w:rsidRPr="004559C8">
        <w:rPr>
          <w:rFonts w:cstheme="minorHAnsi"/>
          <w:lang w:val="en-GB"/>
        </w:rPr>
        <w:t>11th</w:t>
      </w:r>
      <w:proofErr w:type="gramEnd"/>
      <w:r w:rsidRPr="004559C8">
        <w:rPr>
          <w:rFonts w:cstheme="minorHAnsi"/>
          <w:lang w:val="en-GB"/>
        </w:rPr>
        <w:t xml:space="preserve"> ed., global ed. McGraw-Hill</w:t>
      </w:r>
      <w:r>
        <w:rPr>
          <w:rFonts w:cstheme="minorHAnsi"/>
          <w:lang w:val="en-GB"/>
        </w:rPr>
        <w:t xml:space="preserve"> </w:t>
      </w:r>
      <w:r w:rsidRPr="004559C8">
        <w:rPr>
          <w:rFonts w:cstheme="minorHAnsi"/>
          <w:lang w:val="en-GB"/>
        </w:rPr>
        <w:t>Education. ISBN 978-0-07-715156-0.</w:t>
      </w:r>
    </w:p>
    <w:p w14:paraId="5BA2399D" w14:textId="0CD160B3" w:rsidR="004559C8" w:rsidRPr="004559C8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t xml:space="preserve">WILLIAM O`NEIL, 1999. </w:t>
      </w:r>
      <w:proofErr w:type="gramStart"/>
      <w:r w:rsidRPr="004559C8">
        <w:rPr>
          <w:rFonts w:cstheme="minorHAnsi"/>
          <w:i/>
          <w:lang w:val="en-GB"/>
        </w:rPr>
        <w:t>24</w:t>
      </w:r>
      <w:proofErr w:type="gramEnd"/>
      <w:r w:rsidRPr="004559C8">
        <w:rPr>
          <w:rFonts w:cstheme="minorHAnsi"/>
          <w:i/>
          <w:lang w:val="en-GB"/>
        </w:rPr>
        <w:t xml:space="preserve"> Essential Lessons for Investment Success: Learn the Most Important Investment Techniques</w:t>
      </w:r>
      <w:r w:rsidRPr="004559C8">
        <w:rPr>
          <w:rFonts w:cstheme="minorHAnsi"/>
          <w:i/>
          <w:lang w:val="en-GB"/>
        </w:rPr>
        <w:t xml:space="preserve"> </w:t>
      </w:r>
      <w:r w:rsidRPr="004559C8">
        <w:rPr>
          <w:rFonts w:cstheme="minorHAnsi"/>
          <w:i/>
          <w:lang w:val="en-GB"/>
        </w:rPr>
        <w:t>from the Founder of Investor</w:t>
      </w:r>
      <w:r w:rsidRPr="004559C8">
        <w:rPr>
          <w:rFonts w:cstheme="minorHAnsi"/>
          <w:lang w:val="en-GB"/>
        </w:rPr>
        <w:t>. McGraw-Hill Education - Europe.</w:t>
      </w:r>
    </w:p>
    <w:p w14:paraId="7A25E6A7" w14:textId="1D2DD74F" w:rsidR="004559C8" w:rsidRPr="004559C8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t xml:space="preserve">AVRAMOV, D., 2015. </w:t>
      </w:r>
      <w:r w:rsidRPr="004559C8">
        <w:rPr>
          <w:rFonts w:cstheme="minorHAnsi"/>
          <w:i/>
          <w:lang w:val="en-GB"/>
        </w:rPr>
        <w:t>Investment Management</w:t>
      </w:r>
      <w:r w:rsidRPr="004559C8">
        <w:rPr>
          <w:rFonts w:cstheme="minorHAnsi"/>
          <w:lang w:val="en-GB"/>
        </w:rPr>
        <w:t>. University Textbook. Hebrew University of Jerusalem. Available at:</w:t>
      </w:r>
      <w:r>
        <w:rPr>
          <w:rFonts w:cstheme="minorHAnsi"/>
          <w:lang w:val="en-GB"/>
        </w:rPr>
        <w:t xml:space="preserve"> </w:t>
      </w:r>
      <w:r w:rsidRPr="004559C8">
        <w:rPr>
          <w:rFonts w:cstheme="minorHAnsi"/>
          <w:lang w:val="en-GB"/>
        </w:rPr>
        <w:t>https://www.pdfdrive.com/investment-management-e1833037.html</w:t>
      </w:r>
    </w:p>
    <w:p w14:paraId="1B0E8C68" w14:textId="77777777" w:rsidR="004559C8" w:rsidRPr="004559C8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t xml:space="preserve">CROUHY, M., D. GALAI and R. MARK, 2014. </w:t>
      </w:r>
      <w:r w:rsidRPr="004559C8">
        <w:rPr>
          <w:rFonts w:cstheme="minorHAnsi"/>
          <w:i/>
          <w:lang w:val="en-GB"/>
        </w:rPr>
        <w:t>The Essentials of Risk Management</w:t>
      </w:r>
      <w:r w:rsidRPr="004559C8">
        <w:rPr>
          <w:rFonts w:cstheme="minorHAnsi"/>
          <w:lang w:val="en-GB"/>
        </w:rPr>
        <w:t xml:space="preserve">. </w:t>
      </w:r>
      <w:proofErr w:type="gramStart"/>
      <w:r w:rsidRPr="004559C8">
        <w:rPr>
          <w:rFonts w:cstheme="minorHAnsi"/>
          <w:lang w:val="en-GB"/>
        </w:rPr>
        <w:t>2nd</w:t>
      </w:r>
      <w:proofErr w:type="gramEnd"/>
      <w:r w:rsidRPr="004559C8">
        <w:rPr>
          <w:rFonts w:cstheme="minorHAnsi"/>
          <w:lang w:val="en-GB"/>
        </w:rPr>
        <w:t xml:space="preserve"> ed. McGraw-Hill Education.</w:t>
      </w:r>
    </w:p>
    <w:p w14:paraId="3EB18B11" w14:textId="58D098AE" w:rsidR="00AE6D5D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t xml:space="preserve">HAGIN, R. L., 2004. </w:t>
      </w:r>
      <w:r w:rsidRPr="004559C8">
        <w:rPr>
          <w:rFonts w:cstheme="minorHAnsi"/>
          <w:i/>
          <w:lang w:val="en-GB"/>
        </w:rPr>
        <w:t>Investment Management Portfolio Diversification, Risk, and Timing-Fact and Fiction-Fact and</w:t>
      </w:r>
      <w:r w:rsidRPr="004559C8">
        <w:rPr>
          <w:rFonts w:cstheme="minorHAnsi"/>
          <w:i/>
          <w:lang w:val="en-GB"/>
        </w:rPr>
        <w:t xml:space="preserve"> </w:t>
      </w:r>
      <w:r w:rsidRPr="004559C8">
        <w:rPr>
          <w:rFonts w:cstheme="minorHAnsi"/>
          <w:i/>
          <w:lang w:val="en-GB"/>
        </w:rPr>
        <w:t>Fiction</w:t>
      </w:r>
      <w:r w:rsidRPr="004559C8">
        <w:rPr>
          <w:rFonts w:cstheme="minorHAnsi"/>
          <w:lang w:val="en-GB"/>
        </w:rPr>
        <w:t>. John Wiley &amp; Sons, Inc.</w:t>
      </w:r>
    </w:p>
    <w:p w14:paraId="1137E6E9" w14:textId="7107ACFB" w:rsidR="00AE6D5D" w:rsidRDefault="00AE6D5D" w:rsidP="00AE6D5D">
      <w:pPr>
        <w:jc w:val="both"/>
        <w:rPr>
          <w:rFonts w:cstheme="minorHAnsi"/>
          <w:lang w:val="en-GB"/>
        </w:rPr>
      </w:pPr>
    </w:p>
    <w:p w14:paraId="4E841B2F" w14:textId="239DCDB0" w:rsidR="00AE6D5D" w:rsidRDefault="00AE6D5D" w:rsidP="00AE6D5D">
      <w:pPr>
        <w:jc w:val="both"/>
        <w:rPr>
          <w:rFonts w:cstheme="minorHAnsi"/>
          <w:lang w:val="en-GB"/>
        </w:rPr>
      </w:pPr>
      <w:r>
        <w:rPr>
          <w:b/>
          <w:lang w:val="en-GB"/>
        </w:rPr>
        <w:t>5</w:t>
      </w:r>
      <w:r w:rsidRPr="00AE6D5D">
        <w:rPr>
          <w:b/>
          <w:lang w:val="en-GB"/>
        </w:rPr>
        <w:t xml:space="preserve">. </w:t>
      </w:r>
      <w:r>
        <w:rPr>
          <w:rFonts w:cstheme="minorHAnsi"/>
          <w:lang w:val="en-GB"/>
        </w:rPr>
        <w:tab/>
      </w:r>
      <w:r w:rsidR="004559C8" w:rsidRPr="00FE1EBE">
        <w:rPr>
          <w:b/>
          <w:sz w:val="24"/>
          <w:szCs w:val="24"/>
          <w:u w:val="single"/>
          <w:lang w:val="en-GB"/>
        </w:rPr>
        <w:t>Business finance I</w:t>
      </w:r>
    </w:p>
    <w:p w14:paraId="4125B6D9" w14:textId="44621C63" w:rsidR="004559C8" w:rsidRPr="004559C8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t xml:space="preserve">BREALEY, R. A., S. C. MYERS and F. ALLEN, 2014. </w:t>
      </w:r>
      <w:r w:rsidRPr="004559C8">
        <w:rPr>
          <w:rFonts w:cstheme="minorHAnsi"/>
          <w:i/>
          <w:lang w:val="en-GB"/>
        </w:rPr>
        <w:t>Principles of corporate finance</w:t>
      </w:r>
      <w:r w:rsidRPr="004559C8">
        <w:rPr>
          <w:rFonts w:cstheme="minorHAnsi"/>
          <w:lang w:val="en-GB"/>
        </w:rPr>
        <w:t xml:space="preserve">. </w:t>
      </w:r>
      <w:proofErr w:type="gramStart"/>
      <w:r w:rsidRPr="004559C8">
        <w:rPr>
          <w:rFonts w:cstheme="minorHAnsi"/>
          <w:lang w:val="en-GB"/>
        </w:rPr>
        <w:t>11th</w:t>
      </w:r>
      <w:proofErr w:type="gramEnd"/>
      <w:r w:rsidRPr="004559C8">
        <w:rPr>
          <w:rFonts w:cstheme="minorHAnsi"/>
          <w:lang w:val="en-GB"/>
        </w:rPr>
        <w:t xml:space="preserve"> ed., global ed. McGraw-Hill</w:t>
      </w:r>
      <w:r>
        <w:rPr>
          <w:rFonts w:cstheme="minorHAnsi"/>
          <w:lang w:val="en-GB"/>
        </w:rPr>
        <w:t xml:space="preserve"> </w:t>
      </w:r>
      <w:r w:rsidRPr="004559C8">
        <w:rPr>
          <w:rFonts w:cstheme="minorHAnsi"/>
          <w:lang w:val="en-GB"/>
        </w:rPr>
        <w:t>Education. ISBN 978-0-07-715156-0.</w:t>
      </w:r>
    </w:p>
    <w:p w14:paraId="7CCF3854" w14:textId="15976C1D" w:rsidR="004559C8" w:rsidRPr="004559C8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t xml:space="preserve">ROSS, S., R. WESTERFIELD and B. JORDAN, 2017. </w:t>
      </w:r>
      <w:r w:rsidRPr="004559C8">
        <w:rPr>
          <w:rFonts w:cstheme="minorHAnsi"/>
          <w:i/>
          <w:lang w:val="en-GB"/>
        </w:rPr>
        <w:t>Essentials of corporate finance</w:t>
      </w:r>
      <w:r w:rsidRPr="004559C8">
        <w:rPr>
          <w:rFonts w:cstheme="minorHAnsi"/>
          <w:lang w:val="en-GB"/>
        </w:rPr>
        <w:t xml:space="preserve">. </w:t>
      </w:r>
      <w:proofErr w:type="gramStart"/>
      <w:r w:rsidRPr="004559C8">
        <w:rPr>
          <w:rFonts w:cstheme="minorHAnsi"/>
          <w:lang w:val="en-GB"/>
        </w:rPr>
        <w:t>9th</w:t>
      </w:r>
      <w:proofErr w:type="gramEnd"/>
      <w:r w:rsidRPr="004559C8">
        <w:rPr>
          <w:rFonts w:cstheme="minorHAnsi"/>
          <w:lang w:val="en-GB"/>
        </w:rPr>
        <w:t xml:space="preserve"> ed. McGraw-Hill Education.</w:t>
      </w:r>
      <w:r>
        <w:rPr>
          <w:rFonts w:cstheme="minorHAnsi"/>
          <w:lang w:val="en-GB"/>
        </w:rPr>
        <w:t xml:space="preserve"> </w:t>
      </w:r>
      <w:r w:rsidRPr="004559C8">
        <w:rPr>
          <w:rFonts w:cstheme="minorHAnsi"/>
          <w:lang w:val="en-GB"/>
        </w:rPr>
        <w:t>ISBN 978-1259277214.</w:t>
      </w:r>
    </w:p>
    <w:p w14:paraId="34B0E4FA" w14:textId="77777777" w:rsidR="004559C8" w:rsidRPr="004559C8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t xml:space="preserve">ROSS, S. A., 2012. </w:t>
      </w:r>
      <w:r w:rsidRPr="004559C8">
        <w:rPr>
          <w:rFonts w:cstheme="minorHAnsi"/>
          <w:i/>
          <w:lang w:val="en-GB"/>
        </w:rPr>
        <w:t>Fundamentals of corporate finance</w:t>
      </w:r>
      <w:r w:rsidRPr="004559C8">
        <w:rPr>
          <w:rFonts w:cstheme="minorHAnsi"/>
          <w:lang w:val="en-GB"/>
        </w:rPr>
        <w:t xml:space="preserve">. </w:t>
      </w:r>
      <w:proofErr w:type="gramStart"/>
      <w:r w:rsidRPr="004559C8">
        <w:rPr>
          <w:rFonts w:cstheme="minorHAnsi"/>
          <w:lang w:val="en-GB"/>
        </w:rPr>
        <w:t>9th</w:t>
      </w:r>
      <w:proofErr w:type="gramEnd"/>
      <w:r w:rsidRPr="004559C8">
        <w:rPr>
          <w:rFonts w:cstheme="minorHAnsi"/>
          <w:lang w:val="en-GB"/>
        </w:rPr>
        <w:t xml:space="preserve"> ed. McGraw-Hill Companies. ISBN 978-1-25-902762-8.</w:t>
      </w:r>
    </w:p>
    <w:p w14:paraId="0886ED6E" w14:textId="77777777" w:rsidR="004559C8" w:rsidRPr="004559C8" w:rsidRDefault="004559C8" w:rsidP="004559C8">
      <w:pPr>
        <w:ind w:left="1134"/>
        <w:jc w:val="both"/>
        <w:rPr>
          <w:rFonts w:cstheme="minorHAnsi"/>
          <w:lang w:val="de-DE"/>
        </w:rPr>
      </w:pPr>
      <w:r w:rsidRPr="004559C8">
        <w:rPr>
          <w:rFonts w:cstheme="minorHAnsi"/>
          <w:lang w:val="en-GB"/>
        </w:rPr>
        <w:t xml:space="preserve">DAMODARAN, A., 2010. </w:t>
      </w:r>
      <w:r w:rsidRPr="004559C8">
        <w:rPr>
          <w:rFonts w:cstheme="minorHAnsi"/>
          <w:i/>
          <w:lang w:val="en-GB"/>
        </w:rPr>
        <w:t>Applied Corporate Finance</w:t>
      </w:r>
      <w:r w:rsidRPr="004559C8">
        <w:rPr>
          <w:rFonts w:cstheme="minorHAnsi"/>
          <w:lang w:val="en-GB"/>
        </w:rPr>
        <w:t xml:space="preserve">. </w:t>
      </w:r>
      <w:proofErr w:type="gramStart"/>
      <w:r w:rsidRPr="004559C8">
        <w:rPr>
          <w:rFonts w:cstheme="minorHAnsi"/>
          <w:lang w:val="en-GB"/>
        </w:rPr>
        <w:t>3rd</w:t>
      </w:r>
      <w:proofErr w:type="gramEnd"/>
      <w:r w:rsidRPr="004559C8">
        <w:rPr>
          <w:rFonts w:cstheme="minorHAnsi"/>
          <w:lang w:val="en-GB"/>
        </w:rPr>
        <w:t xml:space="preserve"> ed. </w:t>
      </w:r>
      <w:r w:rsidRPr="004559C8">
        <w:rPr>
          <w:rFonts w:cstheme="minorHAnsi"/>
          <w:lang w:val="de-DE"/>
        </w:rPr>
        <w:t>[s. n.]. ISBN 978-0-470-38464-0.</w:t>
      </w:r>
    </w:p>
    <w:p w14:paraId="6D7238A6" w14:textId="49EE8C0B" w:rsidR="004559C8" w:rsidRPr="004559C8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de-DE"/>
        </w:rPr>
        <w:t xml:space="preserve">ZHU, J., 2014. </w:t>
      </w:r>
      <w:r w:rsidRPr="004559C8">
        <w:rPr>
          <w:rFonts w:cstheme="minorHAnsi"/>
          <w:i/>
          <w:lang w:val="en-GB"/>
        </w:rPr>
        <w:t>Quantitative models for performance evaluation and benchmarking: Data envelopment analysis with</w:t>
      </w:r>
      <w:r>
        <w:rPr>
          <w:rFonts w:cstheme="minorHAnsi"/>
          <w:i/>
          <w:lang w:val="en-GB"/>
        </w:rPr>
        <w:t xml:space="preserve"> </w:t>
      </w:r>
      <w:r w:rsidRPr="004559C8">
        <w:rPr>
          <w:rFonts w:cstheme="minorHAnsi"/>
          <w:i/>
          <w:lang w:val="en-GB"/>
        </w:rPr>
        <w:t>spreadsheets</w:t>
      </w:r>
      <w:r w:rsidRPr="004559C8">
        <w:rPr>
          <w:rFonts w:cstheme="minorHAnsi"/>
          <w:lang w:val="en-GB"/>
        </w:rPr>
        <w:t xml:space="preserve">. </w:t>
      </w:r>
      <w:proofErr w:type="gramStart"/>
      <w:r w:rsidRPr="004559C8">
        <w:rPr>
          <w:rFonts w:cstheme="minorHAnsi"/>
          <w:lang w:val="en-GB"/>
        </w:rPr>
        <w:t>3rd</w:t>
      </w:r>
      <w:proofErr w:type="gramEnd"/>
      <w:r w:rsidRPr="004559C8">
        <w:rPr>
          <w:rFonts w:cstheme="minorHAnsi"/>
          <w:lang w:val="en-GB"/>
        </w:rPr>
        <w:t xml:space="preserve"> ed. Springer. ISBN 978-3-319-06646-2.</w:t>
      </w:r>
    </w:p>
    <w:p w14:paraId="04EFA7C4" w14:textId="5FA18A4C" w:rsidR="00AE6D5D" w:rsidRPr="00AE6D5D" w:rsidRDefault="004559C8" w:rsidP="004559C8">
      <w:pPr>
        <w:ind w:left="1134"/>
        <w:jc w:val="both"/>
        <w:rPr>
          <w:rFonts w:cstheme="minorHAnsi"/>
          <w:lang w:val="en-GB"/>
        </w:rPr>
      </w:pPr>
      <w:r w:rsidRPr="004559C8">
        <w:rPr>
          <w:rFonts w:cstheme="minorHAnsi"/>
          <w:lang w:val="en-GB"/>
        </w:rPr>
        <w:lastRenderedPageBreak/>
        <w:t xml:space="preserve">MATHIESON, D. J. a G. J. SCHINASI, 2000. </w:t>
      </w:r>
      <w:r w:rsidRPr="004559C8">
        <w:rPr>
          <w:rFonts w:cstheme="minorHAnsi"/>
          <w:i/>
          <w:lang w:val="en-GB"/>
        </w:rPr>
        <w:t>International Capital Markets</w:t>
      </w:r>
      <w:r w:rsidRPr="004559C8">
        <w:rPr>
          <w:rFonts w:cstheme="minorHAnsi"/>
          <w:lang w:val="en-GB"/>
        </w:rPr>
        <w:t>. [</w:t>
      </w:r>
      <w:proofErr w:type="gramStart"/>
      <w:r w:rsidRPr="004559C8">
        <w:rPr>
          <w:rFonts w:cstheme="minorHAnsi"/>
          <w:lang w:val="en-GB"/>
        </w:rPr>
        <w:t>s</w:t>
      </w:r>
      <w:proofErr w:type="gramEnd"/>
      <w:r w:rsidRPr="004559C8">
        <w:rPr>
          <w:rFonts w:cstheme="minorHAnsi"/>
          <w:lang w:val="en-GB"/>
        </w:rPr>
        <w:t>. n.]. ISBN 1-55775-949-9</w:t>
      </w:r>
      <w:r>
        <w:rPr>
          <w:rFonts w:cstheme="minorHAnsi"/>
          <w:lang w:val="en-GB"/>
        </w:rPr>
        <w:t>.</w:t>
      </w:r>
    </w:p>
    <w:sectPr w:rsidR="00AE6D5D" w:rsidRPr="00AE6D5D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94EAC" w14:textId="77777777" w:rsidR="003D5F50" w:rsidRDefault="003D5F50" w:rsidP="00D61E76">
      <w:pPr>
        <w:spacing w:after="0" w:line="240" w:lineRule="auto"/>
      </w:pPr>
      <w:r>
        <w:separator/>
      </w:r>
    </w:p>
  </w:endnote>
  <w:endnote w:type="continuationSeparator" w:id="0">
    <w:p w14:paraId="257C5413" w14:textId="77777777" w:rsidR="003D5F50" w:rsidRDefault="003D5F50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002C" w14:textId="77777777" w:rsidR="009357DB" w:rsidRPr="00480639" w:rsidRDefault="009357DB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9357DB" w:rsidRPr="0009542F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B050"/>
        <w:sz w:val="20"/>
      </w:rPr>
    </w:pPr>
    <w:r w:rsidRPr="0009542F">
      <w:rPr>
        <w:rFonts w:asciiTheme="minorHAnsi" w:hAnsiTheme="minorHAnsi"/>
        <w:color w:val="00B050"/>
        <w:sz w:val="20"/>
      </w:rPr>
      <w:t>VŠTE</w:t>
    </w:r>
    <w:r w:rsidRPr="0009542F">
      <w:rPr>
        <w:rFonts w:asciiTheme="minorHAnsi" w:hAnsiTheme="minorHAnsi"/>
        <w:color w:val="00B050"/>
        <w:sz w:val="20"/>
      </w:rPr>
      <w:tab/>
    </w:r>
    <w:r w:rsidRPr="0009542F">
      <w:rPr>
        <w:rFonts w:asciiTheme="minorHAnsi" w:hAnsiTheme="minorHAnsi"/>
        <w:color w:val="00B050"/>
        <w:sz w:val="20"/>
      </w:rPr>
      <w:tab/>
      <w:t>IČO: 75081431</w:t>
    </w:r>
  </w:p>
  <w:p w14:paraId="5FCDF2B8" w14:textId="2B7C546A" w:rsidR="009357DB" w:rsidRPr="0009542F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B050"/>
        <w:sz w:val="20"/>
      </w:rPr>
    </w:pPr>
    <w:r w:rsidRPr="0009542F">
      <w:rPr>
        <w:rFonts w:asciiTheme="minorHAnsi" w:hAnsiTheme="minorHAnsi"/>
        <w:color w:val="00B050"/>
        <w:sz w:val="20"/>
      </w:rPr>
      <w:t>Okružní 517/10</w:t>
    </w:r>
    <w:r w:rsidRPr="0009542F">
      <w:rPr>
        <w:rFonts w:asciiTheme="minorHAnsi" w:hAnsiTheme="minorHAnsi"/>
        <w:color w:val="00B050"/>
        <w:sz w:val="20"/>
      </w:rPr>
      <w:tab/>
    </w:r>
    <w:r w:rsidRPr="0009542F">
      <w:rPr>
        <w:rFonts w:asciiTheme="minorHAnsi" w:hAnsiTheme="minorHAnsi"/>
        <w:color w:val="00B050"/>
        <w:sz w:val="20"/>
      </w:rPr>
      <w:tab/>
      <w:t>DIČ: CZ75081431</w:t>
    </w:r>
  </w:p>
  <w:p w14:paraId="6D97C714" w14:textId="4F52831A" w:rsidR="009357DB" w:rsidRPr="0009542F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B050"/>
        <w:sz w:val="20"/>
      </w:rPr>
    </w:pPr>
    <w:r w:rsidRPr="0009542F">
      <w:rPr>
        <w:rFonts w:asciiTheme="minorHAnsi" w:hAnsiTheme="minorHAnsi"/>
        <w:color w:val="00B050"/>
        <w:sz w:val="20"/>
      </w:rPr>
      <w:t xml:space="preserve">370 01 České Budějovice </w:t>
    </w:r>
    <w:r w:rsidRPr="0009542F">
      <w:rPr>
        <w:rFonts w:asciiTheme="minorHAnsi" w:hAnsiTheme="minorHAnsi"/>
        <w:color w:val="00B050"/>
        <w:sz w:val="20"/>
      </w:rPr>
      <w:tab/>
    </w:r>
    <w:r w:rsidRPr="0009542F">
      <w:rPr>
        <w:rFonts w:asciiTheme="minorHAnsi" w:hAnsiTheme="minorHAnsi"/>
        <w:color w:val="00B050"/>
        <w:sz w:val="20"/>
      </w:rPr>
      <w:tab/>
      <w:t>www.VSTECB.cz</w:t>
    </w:r>
  </w:p>
  <w:p w14:paraId="20BD19A6" w14:textId="7362F46B" w:rsidR="009357DB" w:rsidRPr="00783898" w:rsidRDefault="009357DB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EDC6E" w14:textId="77777777" w:rsidR="003D5F50" w:rsidRDefault="003D5F50" w:rsidP="00D61E76">
      <w:pPr>
        <w:spacing w:after="0" w:line="240" w:lineRule="auto"/>
      </w:pPr>
      <w:r>
        <w:separator/>
      </w:r>
    </w:p>
  </w:footnote>
  <w:footnote w:type="continuationSeparator" w:id="0">
    <w:p w14:paraId="69BB116A" w14:textId="77777777" w:rsidR="003D5F50" w:rsidRDefault="003D5F50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356A" w14:textId="79D61380" w:rsidR="009357DB" w:rsidRPr="0009542F" w:rsidRDefault="009357DB" w:rsidP="00406AA0">
    <w:pPr>
      <w:pStyle w:val="Zhlav"/>
      <w:ind w:left="142"/>
      <w:jc w:val="right"/>
      <w:rPr>
        <w:rFonts w:asciiTheme="minorHAnsi" w:hAnsiTheme="minorHAnsi"/>
        <w:color w:val="00B050"/>
        <w:sz w:val="28"/>
        <w:szCs w:val="28"/>
      </w:rPr>
    </w:pPr>
    <w:r w:rsidRPr="0009542F">
      <w:rPr>
        <w:rFonts w:asciiTheme="minorHAnsi" w:hAnsiTheme="minorHAnsi" w:cs="Tahoma"/>
        <w:noProof/>
        <w:color w:val="00B05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188CB59F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42F">
      <w:rPr>
        <w:rFonts w:asciiTheme="minorHAnsi" w:hAnsiTheme="minorHAnsi"/>
        <w:color w:val="00B050"/>
        <w:sz w:val="28"/>
        <w:szCs w:val="28"/>
      </w:rPr>
      <w:t>VYSOKÁ ŠKOLA TECHNICKÁ A EKONOMICKÁ</w:t>
    </w:r>
  </w:p>
  <w:p w14:paraId="1022CC0C" w14:textId="1F66D457" w:rsidR="009357DB" w:rsidRPr="0009542F" w:rsidRDefault="009357DB" w:rsidP="00406AA0">
    <w:pPr>
      <w:pStyle w:val="Zhlav"/>
      <w:ind w:left="142"/>
      <w:jc w:val="right"/>
      <w:rPr>
        <w:rFonts w:asciiTheme="minorHAnsi" w:hAnsiTheme="minorHAnsi"/>
        <w:color w:val="00B050"/>
        <w:sz w:val="28"/>
        <w:szCs w:val="28"/>
      </w:rPr>
    </w:pPr>
    <w:r w:rsidRPr="0009542F">
      <w:rPr>
        <w:rFonts w:asciiTheme="minorHAnsi" w:hAnsiTheme="minorHAnsi"/>
        <w:color w:val="00B050"/>
        <w:sz w:val="28"/>
        <w:szCs w:val="28"/>
      </w:rPr>
      <w:t>V ČESKÝCH BUDĚJOVICÍCH</w:t>
    </w:r>
  </w:p>
  <w:p w14:paraId="61BFABEA" w14:textId="77777777" w:rsidR="009357DB" w:rsidRPr="0009542F" w:rsidRDefault="009357DB" w:rsidP="00112759">
    <w:pPr>
      <w:pStyle w:val="Zhlav"/>
      <w:jc w:val="right"/>
      <w:rPr>
        <w:rFonts w:asciiTheme="minorHAnsi" w:hAnsiTheme="minorHAnsi"/>
        <w:color w:val="00B050"/>
      </w:rPr>
    </w:pPr>
  </w:p>
  <w:p w14:paraId="113307E7" w14:textId="77777777" w:rsidR="009357DB" w:rsidRPr="0009542F" w:rsidRDefault="009357DB" w:rsidP="00112759">
    <w:pPr>
      <w:pStyle w:val="Zhlav"/>
      <w:jc w:val="right"/>
      <w:rPr>
        <w:rFonts w:asciiTheme="minorHAnsi" w:hAnsiTheme="minorHAnsi"/>
        <w:color w:val="00B050"/>
      </w:rPr>
    </w:pPr>
  </w:p>
  <w:p w14:paraId="1878E7CA" w14:textId="62E75A95" w:rsidR="009357DB" w:rsidRPr="0009542F" w:rsidRDefault="000564BB" w:rsidP="00004AA1">
    <w:pPr>
      <w:pStyle w:val="Zhlav"/>
      <w:jc w:val="right"/>
      <w:rPr>
        <w:rFonts w:asciiTheme="minorHAnsi" w:hAnsiTheme="minorHAnsi"/>
        <w:color w:val="00B050"/>
        <w:lang w:val="en-GB"/>
      </w:rPr>
    </w:pPr>
    <w:r w:rsidRPr="0009542F">
      <w:rPr>
        <w:rFonts w:asciiTheme="minorHAnsi" w:hAnsiTheme="minorHAnsi"/>
        <w:color w:val="00B050"/>
        <w:lang w:val="en-GB"/>
      </w:rPr>
      <w:t>Thematic Areas for State Final Examinations</w:t>
    </w:r>
  </w:p>
  <w:p w14:paraId="7160FB75" w14:textId="5C075E72" w:rsidR="009357DB" w:rsidRPr="0009542F" w:rsidRDefault="000564BB" w:rsidP="00004AA1">
    <w:pPr>
      <w:pStyle w:val="Zhlav"/>
      <w:jc w:val="right"/>
      <w:rPr>
        <w:rFonts w:asciiTheme="minorHAnsi" w:hAnsiTheme="minorHAnsi"/>
        <w:color w:val="00B050"/>
        <w:lang w:val="en-GB"/>
      </w:rPr>
    </w:pPr>
    <w:r w:rsidRPr="0009542F">
      <w:rPr>
        <w:rFonts w:asciiTheme="minorHAnsi" w:hAnsiTheme="minorHAnsi"/>
        <w:color w:val="00B050"/>
        <w:lang w:val="en-GB"/>
      </w:rPr>
      <w:t>Study programme</w:t>
    </w:r>
    <w:r w:rsidR="009357DB" w:rsidRPr="0009542F">
      <w:rPr>
        <w:rFonts w:asciiTheme="minorHAnsi" w:hAnsiTheme="minorHAnsi"/>
        <w:color w:val="00B050"/>
        <w:lang w:val="en-GB"/>
      </w:rPr>
      <w:t xml:space="preserve">: </w:t>
    </w:r>
    <w:r w:rsidRPr="0009542F">
      <w:rPr>
        <w:rFonts w:asciiTheme="minorHAnsi" w:hAnsiTheme="minorHAnsi"/>
        <w:color w:val="00B050"/>
        <w:lang w:val="en-GB"/>
      </w:rPr>
      <w:t>Business Administration</w:t>
    </w:r>
  </w:p>
  <w:p w14:paraId="21FAA61A" w14:textId="38A01D19" w:rsidR="009357DB" w:rsidRPr="0009542F" w:rsidRDefault="00A71074" w:rsidP="00004AA1">
    <w:pPr>
      <w:pStyle w:val="Zhlav"/>
      <w:jc w:val="right"/>
      <w:rPr>
        <w:rFonts w:asciiTheme="minorHAnsi" w:hAnsiTheme="minorHAnsi"/>
        <w:color w:val="00B050"/>
        <w:lang w:val="en-GB"/>
      </w:rPr>
    </w:pPr>
    <w:r>
      <w:rPr>
        <w:rFonts w:asciiTheme="minorHAnsi" w:hAnsiTheme="minorHAnsi"/>
        <w:color w:val="00B050"/>
        <w:lang w:val="en-GB"/>
      </w:rPr>
      <w:t>SFE</w:t>
    </w:r>
    <w:r w:rsidR="009357DB" w:rsidRPr="0009542F">
      <w:rPr>
        <w:rFonts w:asciiTheme="minorHAnsi" w:hAnsiTheme="minorHAnsi"/>
        <w:color w:val="00B050"/>
        <w:lang w:val="en-GB"/>
      </w:rPr>
      <w:t xml:space="preserve">: </w:t>
    </w:r>
    <w:r w:rsidR="009357DB" w:rsidRPr="0009542F">
      <w:rPr>
        <w:rFonts w:asciiTheme="minorHAnsi" w:hAnsiTheme="minorHAnsi"/>
        <w:noProof/>
        <w:color w:val="00B05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B4722A" w:rsidRPr="00B4722A">
      <w:t xml:space="preserve"> </w:t>
    </w:r>
    <w:r w:rsidR="00B4722A" w:rsidRPr="00B4722A">
      <w:rPr>
        <w:rFonts w:asciiTheme="minorHAnsi" w:hAnsiTheme="minorHAnsi"/>
        <w:noProof/>
        <w:color w:val="00B050"/>
        <w:lang w:eastAsia="cs-CZ"/>
      </w:rPr>
      <w:t>Business management</w:t>
    </w:r>
  </w:p>
  <w:p w14:paraId="23740FC9" w14:textId="77777777" w:rsidR="009357DB" w:rsidRPr="00AB0D54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9357DB" w:rsidRDefault="009357DB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3C0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E139B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475C8"/>
    <w:multiLevelType w:val="hybridMultilevel"/>
    <w:tmpl w:val="96F84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E2F9A"/>
    <w:multiLevelType w:val="multilevel"/>
    <w:tmpl w:val="B3B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87C04"/>
    <w:multiLevelType w:val="hybridMultilevel"/>
    <w:tmpl w:val="C3FC5798"/>
    <w:lvl w:ilvl="0" w:tplc="FE3E2D4A">
      <w:start w:val="1"/>
      <w:numFmt w:val="decimal"/>
      <w:lvlText w:val="%1."/>
      <w:lvlJc w:val="right"/>
      <w:pPr>
        <w:ind w:left="2160" w:hanging="18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90672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124B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1722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58CD03CA"/>
    <w:multiLevelType w:val="hybridMultilevel"/>
    <w:tmpl w:val="3A146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C5F1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32BF"/>
    <w:multiLevelType w:val="hybridMultilevel"/>
    <w:tmpl w:val="9E12A86A"/>
    <w:lvl w:ilvl="0" w:tplc="506A70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35613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901A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2360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93E72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B0743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2"/>
  </w:num>
  <w:num w:numId="4">
    <w:abstractNumId w:val="35"/>
  </w:num>
  <w:num w:numId="5">
    <w:abstractNumId w:val="41"/>
  </w:num>
  <w:num w:numId="6">
    <w:abstractNumId w:val="40"/>
  </w:num>
  <w:num w:numId="7">
    <w:abstractNumId w:val="19"/>
  </w:num>
  <w:num w:numId="8">
    <w:abstractNumId w:val="7"/>
  </w:num>
  <w:num w:numId="9">
    <w:abstractNumId w:val="8"/>
  </w:num>
  <w:num w:numId="10">
    <w:abstractNumId w:val="46"/>
  </w:num>
  <w:num w:numId="11">
    <w:abstractNumId w:val="17"/>
  </w:num>
  <w:num w:numId="12">
    <w:abstractNumId w:val="39"/>
  </w:num>
  <w:num w:numId="13">
    <w:abstractNumId w:val="42"/>
  </w:num>
  <w:num w:numId="14">
    <w:abstractNumId w:val="1"/>
  </w:num>
  <w:num w:numId="15">
    <w:abstractNumId w:val="3"/>
  </w:num>
  <w:num w:numId="16">
    <w:abstractNumId w:val="44"/>
  </w:num>
  <w:num w:numId="17">
    <w:abstractNumId w:val="5"/>
  </w:num>
  <w:num w:numId="18">
    <w:abstractNumId w:val="0"/>
  </w:num>
  <w:num w:numId="19">
    <w:abstractNumId w:val="26"/>
  </w:num>
  <w:num w:numId="20">
    <w:abstractNumId w:val="29"/>
  </w:num>
  <w:num w:numId="21">
    <w:abstractNumId w:val="16"/>
  </w:num>
  <w:num w:numId="22">
    <w:abstractNumId w:val="36"/>
  </w:num>
  <w:num w:numId="23">
    <w:abstractNumId w:val="23"/>
  </w:num>
  <w:num w:numId="24">
    <w:abstractNumId w:val="21"/>
  </w:num>
  <w:num w:numId="25">
    <w:abstractNumId w:val="4"/>
  </w:num>
  <w:num w:numId="26">
    <w:abstractNumId w:val="37"/>
  </w:num>
  <w:num w:numId="27">
    <w:abstractNumId w:val="10"/>
  </w:num>
  <w:num w:numId="28">
    <w:abstractNumId w:val="15"/>
  </w:num>
  <w:num w:numId="29">
    <w:abstractNumId w:val="22"/>
  </w:num>
  <w:num w:numId="30">
    <w:abstractNumId w:val="13"/>
  </w:num>
  <w:num w:numId="31">
    <w:abstractNumId w:val="25"/>
  </w:num>
  <w:num w:numId="32">
    <w:abstractNumId w:val="14"/>
  </w:num>
  <w:num w:numId="33">
    <w:abstractNumId w:val="34"/>
  </w:num>
  <w:num w:numId="34">
    <w:abstractNumId w:val="30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2"/>
  </w:num>
  <w:num w:numId="38">
    <w:abstractNumId w:val="28"/>
  </w:num>
  <w:num w:numId="39">
    <w:abstractNumId w:val="6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8"/>
  </w:num>
  <w:num w:numId="43">
    <w:abstractNumId w:val="27"/>
  </w:num>
  <w:num w:numId="44">
    <w:abstractNumId w:val="24"/>
  </w:num>
  <w:num w:numId="45">
    <w:abstractNumId w:val="45"/>
  </w:num>
  <w:num w:numId="46">
    <w:abstractNumId w:val="38"/>
  </w:num>
  <w:num w:numId="47">
    <w:abstractNumId w:val="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04AA1"/>
    <w:rsid w:val="0001111F"/>
    <w:rsid w:val="0001194C"/>
    <w:rsid w:val="00022538"/>
    <w:rsid w:val="00045B9E"/>
    <w:rsid w:val="000564BB"/>
    <w:rsid w:val="00060BA7"/>
    <w:rsid w:val="00087D05"/>
    <w:rsid w:val="0009542F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4304B"/>
    <w:rsid w:val="00146C4A"/>
    <w:rsid w:val="0016411E"/>
    <w:rsid w:val="0018423B"/>
    <w:rsid w:val="00190293"/>
    <w:rsid w:val="001908DB"/>
    <w:rsid w:val="001B3B64"/>
    <w:rsid w:val="001B7EC2"/>
    <w:rsid w:val="001C6528"/>
    <w:rsid w:val="001F5B21"/>
    <w:rsid w:val="001F7011"/>
    <w:rsid w:val="002071DA"/>
    <w:rsid w:val="00230AD5"/>
    <w:rsid w:val="00231169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D5F50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9C8"/>
    <w:rsid w:val="00455A47"/>
    <w:rsid w:val="00480639"/>
    <w:rsid w:val="004A70A2"/>
    <w:rsid w:val="004D22A9"/>
    <w:rsid w:val="004D701F"/>
    <w:rsid w:val="004E764C"/>
    <w:rsid w:val="004F0114"/>
    <w:rsid w:val="004F2A6B"/>
    <w:rsid w:val="005008DD"/>
    <w:rsid w:val="00503A6B"/>
    <w:rsid w:val="00513FD6"/>
    <w:rsid w:val="00517D8E"/>
    <w:rsid w:val="005224B9"/>
    <w:rsid w:val="005410AA"/>
    <w:rsid w:val="00552FC1"/>
    <w:rsid w:val="00577CDC"/>
    <w:rsid w:val="0058452E"/>
    <w:rsid w:val="005847E3"/>
    <w:rsid w:val="00590A47"/>
    <w:rsid w:val="00592915"/>
    <w:rsid w:val="005B6F79"/>
    <w:rsid w:val="005C0133"/>
    <w:rsid w:val="005C60DE"/>
    <w:rsid w:val="005F1526"/>
    <w:rsid w:val="005F6163"/>
    <w:rsid w:val="0061464A"/>
    <w:rsid w:val="00625684"/>
    <w:rsid w:val="0063159E"/>
    <w:rsid w:val="00640F92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E736A"/>
    <w:rsid w:val="006F4F21"/>
    <w:rsid w:val="00700E66"/>
    <w:rsid w:val="00701AA2"/>
    <w:rsid w:val="0072459B"/>
    <w:rsid w:val="00724A2A"/>
    <w:rsid w:val="007254E7"/>
    <w:rsid w:val="00733E4B"/>
    <w:rsid w:val="00744D8F"/>
    <w:rsid w:val="00755F32"/>
    <w:rsid w:val="00756F04"/>
    <w:rsid w:val="00757FEC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C20E4"/>
    <w:rsid w:val="007D210B"/>
    <w:rsid w:val="007E235B"/>
    <w:rsid w:val="007F168F"/>
    <w:rsid w:val="007F52B6"/>
    <w:rsid w:val="00802B23"/>
    <w:rsid w:val="00852C5A"/>
    <w:rsid w:val="00862CDE"/>
    <w:rsid w:val="008656D8"/>
    <w:rsid w:val="00867206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06F29"/>
    <w:rsid w:val="00935329"/>
    <w:rsid w:val="009357DB"/>
    <w:rsid w:val="009475A4"/>
    <w:rsid w:val="00975E4B"/>
    <w:rsid w:val="00984182"/>
    <w:rsid w:val="009845CE"/>
    <w:rsid w:val="00986A97"/>
    <w:rsid w:val="00987130"/>
    <w:rsid w:val="009A0042"/>
    <w:rsid w:val="009B358D"/>
    <w:rsid w:val="009C1F5A"/>
    <w:rsid w:val="009C243A"/>
    <w:rsid w:val="00A014CD"/>
    <w:rsid w:val="00A23E87"/>
    <w:rsid w:val="00A5447E"/>
    <w:rsid w:val="00A71074"/>
    <w:rsid w:val="00A842E9"/>
    <w:rsid w:val="00A86946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6D5D"/>
    <w:rsid w:val="00AE799B"/>
    <w:rsid w:val="00AF5CA9"/>
    <w:rsid w:val="00B167A6"/>
    <w:rsid w:val="00B25021"/>
    <w:rsid w:val="00B27ED9"/>
    <w:rsid w:val="00B33445"/>
    <w:rsid w:val="00B43E5E"/>
    <w:rsid w:val="00B4722A"/>
    <w:rsid w:val="00B47BA6"/>
    <w:rsid w:val="00B5549C"/>
    <w:rsid w:val="00B6043C"/>
    <w:rsid w:val="00B71098"/>
    <w:rsid w:val="00B73C67"/>
    <w:rsid w:val="00B857DC"/>
    <w:rsid w:val="00B869A3"/>
    <w:rsid w:val="00B90BA2"/>
    <w:rsid w:val="00B95EE6"/>
    <w:rsid w:val="00BA50F1"/>
    <w:rsid w:val="00BA6862"/>
    <w:rsid w:val="00BB0A2E"/>
    <w:rsid w:val="00BC07D7"/>
    <w:rsid w:val="00BD2002"/>
    <w:rsid w:val="00BE6148"/>
    <w:rsid w:val="00C03A87"/>
    <w:rsid w:val="00C56B45"/>
    <w:rsid w:val="00C62CB6"/>
    <w:rsid w:val="00C74E19"/>
    <w:rsid w:val="00CB7D60"/>
    <w:rsid w:val="00CD49B7"/>
    <w:rsid w:val="00CD529D"/>
    <w:rsid w:val="00D05E54"/>
    <w:rsid w:val="00D10B06"/>
    <w:rsid w:val="00D31220"/>
    <w:rsid w:val="00D32FDD"/>
    <w:rsid w:val="00D61E76"/>
    <w:rsid w:val="00D657B5"/>
    <w:rsid w:val="00D74659"/>
    <w:rsid w:val="00D76CD3"/>
    <w:rsid w:val="00D966DD"/>
    <w:rsid w:val="00D97FFA"/>
    <w:rsid w:val="00DA473E"/>
    <w:rsid w:val="00DC0901"/>
    <w:rsid w:val="00E33C9D"/>
    <w:rsid w:val="00E41C69"/>
    <w:rsid w:val="00E50EF3"/>
    <w:rsid w:val="00E67FCC"/>
    <w:rsid w:val="00E92842"/>
    <w:rsid w:val="00EA3E8B"/>
    <w:rsid w:val="00ED586B"/>
    <w:rsid w:val="00F05221"/>
    <w:rsid w:val="00F07662"/>
    <w:rsid w:val="00F36655"/>
    <w:rsid w:val="00F4614D"/>
    <w:rsid w:val="00F501F1"/>
    <w:rsid w:val="00F6132F"/>
    <w:rsid w:val="00F66C97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E1EBE"/>
    <w:rsid w:val="00FE431F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55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4CE080A-DED0-4CF7-AAE9-BDDDAF0B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Dienesová Lenka</cp:lastModifiedBy>
  <cp:revision>2</cp:revision>
  <cp:lastPrinted>2016-05-12T06:42:00Z</cp:lastPrinted>
  <dcterms:created xsi:type="dcterms:W3CDTF">2022-01-27T15:27:00Z</dcterms:created>
  <dcterms:modified xsi:type="dcterms:W3CDTF">2022-01-27T15:27:00Z</dcterms:modified>
</cp:coreProperties>
</file>