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A7" w:rsidRDefault="00CB491C" w:rsidP="00474CA7">
      <w:pPr>
        <w:spacing w:line="276" w:lineRule="auto"/>
        <w:jc w:val="both"/>
      </w:pPr>
      <w:r>
        <w:t>Dne 23. 3. 2018</w:t>
      </w:r>
      <w:bookmarkStart w:id="0" w:name="_GoBack"/>
      <w:bookmarkEnd w:id="0"/>
      <w:r w:rsidR="00474CA7">
        <w:t xml:space="preserve"> byla ze strany Vysoké školy technické a ekonomické v Českých Budějovicích v souladu se zákonem č. 106/1999 Sb., o svobodném přístupu k informacím, poskytnuta informace na žádost ohledně výše mzdy a dalších případných příjmů vedoucího Oddělení vnějších vztahů VŠTE. </w:t>
      </w:r>
    </w:p>
    <w:p w:rsidR="00651DF4" w:rsidRDefault="00474CA7">
      <w:r>
        <w:t xml:space="preserve"> </w:t>
      </w:r>
    </w:p>
    <w:sectPr w:rsidR="0065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8E"/>
    <w:rsid w:val="00474CA7"/>
    <w:rsid w:val="00651DF4"/>
    <w:rsid w:val="009F308E"/>
    <w:rsid w:val="00CB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4A96F-3F63-47D1-96E7-E8ED64BD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4CA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243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Kotálová Jana</dc:creator>
  <cp:keywords/>
  <dc:description/>
  <cp:lastModifiedBy>Kotálová Jana</cp:lastModifiedBy>
  <cp:revision>3</cp:revision>
  <dcterms:created xsi:type="dcterms:W3CDTF">2017-11-10T08:16:00Z</dcterms:created>
  <dcterms:modified xsi:type="dcterms:W3CDTF">2018-03-23T14:04:00Z</dcterms:modified>
</cp:coreProperties>
</file>