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5980" w14:textId="77777777" w:rsidR="00DE55AE" w:rsidRPr="00DF7E0C" w:rsidRDefault="00DE55AE" w:rsidP="00DF7E0C">
      <w:pPr>
        <w:pStyle w:val="Default"/>
        <w:spacing w:line="360" w:lineRule="auto"/>
        <w:rPr>
          <w:rFonts w:asciiTheme="majorHAnsi" w:hAnsiTheme="majorHAnsi" w:cstheme="minorBidi"/>
          <w:color w:val="auto"/>
        </w:rPr>
      </w:pPr>
      <w:bookmarkStart w:id="0" w:name="_Hlk124332053"/>
    </w:p>
    <w:p w14:paraId="4DB26E92" w14:textId="439543BB" w:rsidR="00820EC0" w:rsidRPr="00885BF2" w:rsidRDefault="00DE55AE" w:rsidP="00DF7E0C">
      <w:pPr>
        <w:pStyle w:val="Default"/>
        <w:spacing w:line="360" w:lineRule="auto"/>
        <w:rPr>
          <w:rFonts w:asciiTheme="majorHAnsi" w:hAnsiTheme="majorHAnsi"/>
          <w:b/>
          <w:color w:val="auto"/>
        </w:rPr>
      </w:pPr>
      <w:r w:rsidRPr="00885BF2">
        <w:rPr>
          <w:rFonts w:asciiTheme="majorHAnsi" w:hAnsiTheme="majorHAnsi" w:cstheme="minorBidi"/>
          <w:b/>
          <w:bCs/>
          <w:color w:val="auto"/>
        </w:rPr>
        <w:t xml:space="preserve">Pracovní náplň: </w:t>
      </w:r>
      <w:r w:rsidR="0026630A">
        <w:rPr>
          <w:rFonts w:asciiTheme="majorHAnsi" w:hAnsiTheme="majorHAnsi"/>
          <w:b/>
          <w:color w:val="auto"/>
        </w:rPr>
        <w:t>Asistent</w:t>
      </w:r>
      <w:r w:rsidR="00046633">
        <w:rPr>
          <w:rFonts w:asciiTheme="majorHAnsi" w:hAnsiTheme="majorHAnsi"/>
          <w:b/>
          <w:color w:val="auto"/>
        </w:rPr>
        <w:t>/</w:t>
      </w:r>
      <w:proofErr w:type="spellStart"/>
      <w:r w:rsidR="00046633">
        <w:rPr>
          <w:rFonts w:asciiTheme="majorHAnsi" w:hAnsiTheme="majorHAnsi"/>
          <w:b/>
          <w:color w:val="auto"/>
        </w:rPr>
        <w:t>ka</w:t>
      </w:r>
      <w:proofErr w:type="spellEnd"/>
      <w:r w:rsidR="0026630A">
        <w:rPr>
          <w:rFonts w:asciiTheme="majorHAnsi" w:hAnsiTheme="majorHAnsi"/>
          <w:b/>
          <w:color w:val="auto"/>
        </w:rPr>
        <w:t xml:space="preserve"> </w:t>
      </w:r>
      <w:r w:rsidR="00046633">
        <w:rPr>
          <w:rFonts w:asciiTheme="majorHAnsi" w:hAnsiTheme="majorHAnsi"/>
          <w:b/>
          <w:color w:val="auto"/>
        </w:rPr>
        <w:t>IT</w:t>
      </w:r>
    </w:p>
    <w:p w14:paraId="6FF813E7" w14:textId="77777777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b/>
          <w:bCs/>
          <w:color w:val="auto"/>
        </w:rPr>
      </w:pPr>
      <w:r w:rsidRPr="00885BF2">
        <w:rPr>
          <w:rFonts w:asciiTheme="majorHAnsi" w:hAnsiTheme="majorHAnsi"/>
          <w:b/>
          <w:bCs/>
          <w:color w:val="auto"/>
        </w:rPr>
        <w:t xml:space="preserve">Vysoká škola technická a ekonomická v Českých Budějovicích </w:t>
      </w:r>
    </w:p>
    <w:p w14:paraId="48AE52DF" w14:textId="31D3CC5E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b/>
          <w:bCs/>
          <w:color w:val="auto"/>
        </w:rPr>
      </w:pPr>
      <w:r w:rsidRPr="00885BF2">
        <w:rPr>
          <w:rFonts w:asciiTheme="majorHAnsi" w:hAnsiTheme="majorHAnsi"/>
          <w:b/>
          <w:bCs/>
          <w:color w:val="auto"/>
        </w:rPr>
        <w:t xml:space="preserve">Pracoviště: </w:t>
      </w:r>
      <w:r w:rsidR="00647903">
        <w:rPr>
          <w:rFonts w:asciiTheme="majorHAnsi" w:hAnsiTheme="majorHAnsi"/>
          <w:b/>
          <w:bCs/>
          <w:color w:val="auto"/>
        </w:rPr>
        <w:t>Úsek informatiky</w:t>
      </w:r>
    </w:p>
    <w:p w14:paraId="4B992610" w14:textId="77777777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b/>
          <w:bCs/>
          <w:color w:val="auto"/>
        </w:rPr>
      </w:pPr>
      <w:r w:rsidRPr="00885BF2">
        <w:rPr>
          <w:rFonts w:asciiTheme="majorHAnsi" w:hAnsiTheme="majorHAnsi"/>
          <w:b/>
          <w:bCs/>
          <w:color w:val="auto"/>
        </w:rPr>
        <w:t xml:space="preserve">Jméno zaměstnance: </w:t>
      </w:r>
    </w:p>
    <w:p w14:paraId="4D561B37" w14:textId="77777777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color w:val="auto"/>
        </w:rPr>
      </w:pPr>
      <w:r w:rsidRPr="00885BF2">
        <w:rPr>
          <w:rFonts w:asciiTheme="majorHAnsi" w:hAnsiTheme="majorHAnsi"/>
          <w:b/>
          <w:bCs/>
          <w:noProof/>
          <w:color w:val="auto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13BD3" wp14:editId="719107C8">
                <wp:simplePos x="0" y="0"/>
                <wp:positionH relativeFrom="column">
                  <wp:posOffset>14605</wp:posOffset>
                </wp:positionH>
                <wp:positionV relativeFrom="paragraph">
                  <wp:posOffset>42545</wp:posOffset>
                </wp:positionV>
                <wp:extent cx="5902325" cy="0"/>
                <wp:effectExtent l="0" t="0" r="222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D73E9" id="Přímá spojnice 1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3.35pt" to="465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" strokecolor="black [3040]"/>
            </w:pict>
          </mc:Fallback>
        </mc:AlternateContent>
      </w:r>
    </w:p>
    <w:p w14:paraId="7B5ED9EE" w14:textId="77777777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color w:val="auto"/>
        </w:rPr>
      </w:pPr>
      <w:r w:rsidRPr="00885BF2">
        <w:rPr>
          <w:rFonts w:asciiTheme="majorHAnsi" w:hAnsiTheme="majorHAnsi"/>
          <w:color w:val="auto"/>
        </w:rPr>
        <w:t xml:space="preserve">Pracovní náplň je rozpracovaná na </w:t>
      </w:r>
      <w:r w:rsidR="00E76B4C" w:rsidRPr="00885BF2">
        <w:rPr>
          <w:rFonts w:asciiTheme="majorHAnsi" w:hAnsiTheme="majorHAnsi"/>
          <w:color w:val="auto"/>
        </w:rPr>
        <w:t>100</w:t>
      </w:r>
      <w:r w:rsidRPr="00885BF2">
        <w:rPr>
          <w:rFonts w:asciiTheme="majorHAnsi" w:hAnsiTheme="majorHAnsi"/>
          <w:color w:val="auto"/>
        </w:rPr>
        <w:t xml:space="preserve">% pracovní úvazek </w:t>
      </w:r>
    </w:p>
    <w:p w14:paraId="7D1FACB6" w14:textId="6B2E614A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b/>
          <w:bCs/>
          <w:color w:val="auto"/>
        </w:rPr>
      </w:pPr>
      <w:r w:rsidRPr="00885BF2">
        <w:rPr>
          <w:rFonts w:asciiTheme="majorHAnsi" w:hAnsiTheme="majorHAnsi"/>
          <w:b/>
          <w:bCs/>
          <w:color w:val="auto"/>
        </w:rPr>
        <w:t xml:space="preserve">Obsah popisu práce: </w:t>
      </w:r>
    </w:p>
    <w:p w14:paraId="636969FF" w14:textId="77777777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b/>
          <w:bCs/>
          <w:color w:val="auto"/>
          <w:u w:val="single"/>
        </w:rPr>
      </w:pPr>
      <w:r w:rsidRPr="00885BF2">
        <w:rPr>
          <w:rFonts w:asciiTheme="majorHAnsi" w:hAnsiTheme="majorHAnsi"/>
          <w:b/>
          <w:bCs/>
          <w:color w:val="auto"/>
          <w:u w:val="single"/>
        </w:rPr>
        <w:t xml:space="preserve">I. Označení místa – funkce </w:t>
      </w:r>
    </w:p>
    <w:p w14:paraId="48687A16" w14:textId="3EB3D683" w:rsidR="00DE55AE" w:rsidRPr="00885BF2" w:rsidRDefault="00FF71E1" w:rsidP="00DF7E0C">
      <w:pPr>
        <w:pStyle w:val="Default"/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Asistent </w:t>
      </w:r>
      <w:r w:rsidR="00647903">
        <w:rPr>
          <w:rFonts w:asciiTheme="majorHAnsi" w:hAnsiTheme="majorHAnsi"/>
          <w:color w:val="auto"/>
        </w:rPr>
        <w:t>Úseku informatiky</w:t>
      </w:r>
    </w:p>
    <w:p w14:paraId="58FDC867" w14:textId="77777777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b/>
          <w:bCs/>
          <w:color w:val="auto"/>
        </w:rPr>
      </w:pPr>
      <w:r w:rsidRPr="00885BF2">
        <w:rPr>
          <w:rFonts w:asciiTheme="majorHAnsi" w:hAnsiTheme="majorHAnsi"/>
          <w:color w:val="auto"/>
        </w:rPr>
        <w:t>Počet podřízených pracovníků</w:t>
      </w:r>
      <w:r w:rsidRPr="00885BF2">
        <w:rPr>
          <w:rFonts w:asciiTheme="majorHAnsi" w:hAnsiTheme="majorHAnsi"/>
          <w:bCs/>
          <w:color w:val="auto"/>
        </w:rPr>
        <w:t>:</w:t>
      </w:r>
      <w:r w:rsidRPr="00885BF2">
        <w:rPr>
          <w:rFonts w:asciiTheme="majorHAnsi" w:hAnsiTheme="majorHAnsi"/>
          <w:b/>
          <w:bCs/>
          <w:color w:val="auto"/>
        </w:rPr>
        <w:t xml:space="preserve"> </w:t>
      </w:r>
      <w:r w:rsidR="00037585" w:rsidRPr="00885BF2">
        <w:rPr>
          <w:rFonts w:asciiTheme="majorHAnsi" w:hAnsiTheme="majorHAnsi"/>
          <w:b/>
          <w:bCs/>
          <w:color w:val="auto"/>
        </w:rPr>
        <w:t>0</w:t>
      </w:r>
      <w:r w:rsidRPr="00885BF2">
        <w:rPr>
          <w:rFonts w:asciiTheme="majorHAnsi" w:hAnsiTheme="majorHAnsi"/>
          <w:b/>
          <w:bCs/>
          <w:color w:val="auto"/>
        </w:rPr>
        <w:t xml:space="preserve"> </w:t>
      </w:r>
    </w:p>
    <w:p w14:paraId="1B11C32B" w14:textId="77777777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b/>
          <w:bCs/>
          <w:color w:val="auto"/>
          <w:u w:val="single"/>
        </w:rPr>
      </w:pPr>
      <w:r w:rsidRPr="00885BF2">
        <w:rPr>
          <w:rFonts w:asciiTheme="majorHAnsi" w:hAnsiTheme="majorHAnsi"/>
          <w:b/>
          <w:bCs/>
          <w:color w:val="auto"/>
          <w:u w:val="single"/>
        </w:rPr>
        <w:t xml:space="preserve">II. Nadřízený </w:t>
      </w:r>
    </w:p>
    <w:p w14:paraId="25D34114" w14:textId="1439360F" w:rsidR="00DE55AE" w:rsidRPr="00885BF2" w:rsidRDefault="00DE55AE" w:rsidP="00DF7E0C">
      <w:pPr>
        <w:spacing w:after="0" w:line="360" w:lineRule="auto"/>
        <w:jc w:val="both"/>
        <w:rPr>
          <w:rFonts w:asciiTheme="majorHAnsi" w:hAnsiTheme="majorHAnsi"/>
          <w:snapToGrid w:val="0"/>
          <w:sz w:val="24"/>
          <w:szCs w:val="24"/>
        </w:rPr>
      </w:pPr>
      <w:bookmarkStart w:id="1" w:name="_Hlk58184092"/>
      <w:r w:rsidRPr="00885BF2">
        <w:rPr>
          <w:rFonts w:asciiTheme="majorHAnsi" w:hAnsiTheme="majorHAnsi"/>
          <w:sz w:val="24"/>
          <w:szCs w:val="24"/>
        </w:rPr>
        <w:t xml:space="preserve">Nejbližším přímým nadřízeným </w:t>
      </w:r>
      <w:r w:rsidR="00DF7E0C" w:rsidRPr="00885BF2">
        <w:rPr>
          <w:rFonts w:asciiTheme="majorHAnsi" w:hAnsiTheme="majorHAnsi"/>
          <w:snapToGrid w:val="0"/>
          <w:sz w:val="24"/>
          <w:szCs w:val="24"/>
        </w:rPr>
        <w:t xml:space="preserve">je vedoucí </w:t>
      </w:r>
      <w:r w:rsidR="00796795">
        <w:rPr>
          <w:rFonts w:asciiTheme="majorHAnsi" w:hAnsiTheme="majorHAnsi"/>
          <w:snapToGrid w:val="0"/>
          <w:sz w:val="24"/>
          <w:szCs w:val="24"/>
        </w:rPr>
        <w:t>Prorektor pro studium a informatiku</w:t>
      </w:r>
      <w:r w:rsidR="00DF7E0C" w:rsidRPr="00885BF2">
        <w:rPr>
          <w:rFonts w:asciiTheme="majorHAnsi" w:hAnsiTheme="majorHAnsi"/>
          <w:snapToGrid w:val="0"/>
          <w:sz w:val="24"/>
          <w:szCs w:val="24"/>
        </w:rPr>
        <w:t>.</w:t>
      </w:r>
    </w:p>
    <w:bookmarkEnd w:id="1"/>
    <w:p w14:paraId="72E3BB7A" w14:textId="77777777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b/>
          <w:bCs/>
          <w:color w:val="auto"/>
          <w:u w:val="single"/>
        </w:rPr>
      </w:pPr>
      <w:r w:rsidRPr="00885BF2">
        <w:rPr>
          <w:rFonts w:asciiTheme="majorHAnsi" w:hAnsiTheme="majorHAnsi"/>
          <w:b/>
          <w:bCs/>
          <w:color w:val="auto"/>
          <w:u w:val="single"/>
        </w:rPr>
        <w:t xml:space="preserve">III. Zastupování </w:t>
      </w:r>
    </w:p>
    <w:p w14:paraId="74F9A233" w14:textId="33A197E6" w:rsidR="00DE55AE" w:rsidRPr="00885BF2" w:rsidRDefault="00DE55AE" w:rsidP="00DF7E0C">
      <w:pPr>
        <w:pStyle w:val="Default"/>
        <w:spacing w:line="360" w:lineRule="auto"/>
        <w:jc w:val="both"/>
        <w:rPr>
          <w:rFonts w:asciiTheme="majorHAnsi" w:hAnsiTheme="majorHAnsi"/>
          <w:color w:val="auto"/>
        </w:rPr>
      </w:pPr>
      <w:bookmarkStart w:id="2" w:name="_Hlk58184102"/>
      <w:r w:rsidRPr="00885BF2">
        <w:rPr>
          <w:rFonts w:asciiTheme="majorHAnsi" w:hAnsiTheme="majorHAnsi"/>
          <w:color w:val="auto"/>
        </w:rPr>
        <w:t xml:space="preserve">V případě dlouhodobé nepřítomnosti je stanovena zastupitelnost </w:t>
      </w:r>
      <w:r w:rsidR="00796795">
        <w:rPr>
          <w:rFonts w:asciiTheme="majorHAnsi" w:hAnsiTheme="majorHAnsi"/>
          <w:color w:val="auto"/>
        </w:rPr>
        <w:t xml:space="preserve">Prorektorem pro </w:t>
      </w:r>
      <w:r w:rsidR="00796795" w:rsidRPr="00D14140">
        <w:rPr>
          <w:rFonts w:asciiTheme="majorHAnsi" w:hAnsiTheme="majorHAnsi"/>
          <w:color w:val="auto"/>
        </w:rPr>
        <w:t>studium a informatiku</w:t>
      </w:r>
      <w:r w:rsidR="00DF7E0C" w:rsidRPr="00885BF2">
        <w:rPr>
          <w:rFonts w:asciiTheme="majorHAnsi" w:hAnsiTheme="majorHAnsi"/>
          <w:color w:val="auto"/>
        </w:rPr>
        <w:t>.</w:t>
      </w:r>
      <w:r w:rsidRPr="00885BF2">
        <w:rPr>
          <w:rFonts w:asciiTheme="majorHAnsi" w:hAnsiTheme="majorHAnsi"/>
          <w:color w:val="auto"/>
        </w:rPr>
        <w:t xml:space="preserve"> </w:t>
      </w:r>
    </w:p>
    <w:bookmarkEnd w:id="2"/>
    <w:p w14:paraId="038989E5" w14:textId="73890AA0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b/>
          <w:bCs/>
          <w:color w:val="auto"/>
          <w:u w:val="single"/>
        </w:rPr>
      </w:pPr>
      <w:r w:rsidRPr="00885BF2">
        <w:rPr>
          <w:rFonts w:asciiTheme="majorHAnsi" w:hAnsiTheme="majorHAnsi"/>
          <w:b/>
          <w:bCs/>
          <w:color w:val="auto"/>
          <w:u w:val="single"/>
        </w:rPr>
        <w:t xml:space="preserve">IV. Úkoly a kompetence </w:t>
      </w:r>
      <w:r w:rsidR="0026630A">
        <w:rPr>
          <w:rFonts w:asciiTheme="majorHAnsi" w:hAnsiTheme="majorHAnsi"/>
          <w:b/>
          <w:bCs/>
          <w:color w:val="auto"/>
          <w:u w:val="single"/>
        </w:rPr>
        <w:t>–</w:t>
      </w:r>
      <w:r w:rsidRPr="00885BF2">
        <w:rPr>
          <w:rFonts w:asciiTheme="majorHAnsi" w:hAnsiTheme="majorHAnsi"/>
          <w:b/>
          <w:bCs/>
          <w:color w:val="auto"/>
          <w:u w:val="single"/>
        </w:rPr>
        <w:t xml:space="preserve"> pracovní náplň </w:t>
      </w:r>
    </w:p>
    <w:p w14:paraId="39CAFFD9" w14:textId="77777777" w:rsidR="00647903" w:rsidRPr="00647903" w:rsidRDefault="00647903" w:rsidP="00647903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bookmarkStart w:id="3" w:name="_Hlk58183774"/>
      <w:r w:rsidRPr="00647903">
        <w:rPr>
          <w:rFonts w:asciiTheme="majorHAnsi" w:hAnsiTheme="majorHAnsi"/>
          <w:sz w:val="24"/>
          <w:szCs w:val="24"/>
        </w:rPr>
        <w:t>Za svou činnost zodpovídá přímému nadřízenému.</w:t>
      </w:r>
    </w:p>
    <w:p w14:paraId="3BC60DCF" w14:textId="50E15913" w:rsidR="00647903" w:rsidRDefault="00647903" w:rsidP="00647903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47903">
        <w:rPr>
          <w:rFonts w:asciiTheme="majorHAnsi" w:hAnsiTheme="majorHAnsi"/>
          <w:sz w:val="24"/>
          <w:szCs w:val="24"/>
        </w:rPr>
        <w:t xml:space="preserve">Připravuje se na jednání a realizuje úkoly jemu svěřené z porad </w:t>
      </w:r>
      <w:r>
        <w:rPr>
          <w:rFonts w:asciiTheme="majorHAnsi" w:hAnsiTheme="majorHAnsi"/>
          <w:sz w:val="24"/>
          <w:szCs w:val="24"/>
        </w:rPr>
        <w:t>úseku</w:t>
      </w:r>
      <w:r w:rsidRPr="00647903">
        <w:rPr>
          <w:rFonts w:asciiTheme="majorHAnsi" w:hAnsiTheme="majorHAnsi"/>
          <w:sz w:val="24"/>
          <w:szCs w:val="24"/>
        </w:rPr>
        <w:t>.</w:t>
      </w:r>
    </w:p>
    <w:p w14:paraId="0C1AA81F" w14:textId="77777777" w:rsidR="00647903" w:rsidRPr="00647903" w:rsidRDefault="00647903" w:rsidP="00647903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47903">
        <w:rPr>
          <w:rFonts w:asciiTheme="majorHAnsi" w:hAnsiTheme="majorHAnsi"/>
          <w:sz w:val="24"/>
          <w:szCs w:val="24"/>
        </w:rPr>
        <w:t>Tvorba zápisů z porad a jejich archivace.</w:t>
      </w:r>
    </w:p>
    <w:p w14:paraId="70230F9B" w14:textId="3C249BAA" w:rsidR="00647903" w:rsidRPr="00647903" w:rsidRDefault="00647903" w:rsidP="00647903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47903">
        <w:rPr>
          <w:rFonts w:asciiTheme="majorHAnsi" w:hAnsiTheme="majorHAnsi"/>
          <w:sz w:val="24"/>
          <w:szCs w:val="24"/>
        </w:rPr>
        <w:t>Vedení přehledu úkolů na úseku informatiky.</w:t>
      </w:r>
    </w:p>
    <w:p w14:paraId="380CA035" w14:textId="77777777" w:rsidR="00647903" w:rsidRPr="00647903" w:rsidRDefault="00647903" w:rsidP="00647903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47903">
        <w:rPr>
          <w:rFonts w:asciiTheme="majorHAnsi" w:hAnsiTheme="majorHAnsi"/>
          <w:sz w:val="24"/>
          <w:szCs w:val="24"/>
        </w:rPr>
        <w:t>Komunikuje s externími subjekty v mezích, které jsou mu svěřeny.</w:t>
      </w:r>
    </w:p>
    <w:p w14:paraId="396864CF" w14:textId="02AE3C3B" w:rsidR="00647903" w:rsidRPr="00647903" w:rsidRDefault="00647903" w:rsidP="00647903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47903">
        <w:rPr>
          <w:rFonts w:asciiTheme="majorHAnsi" w:hAnsiTheme="majorHAnsi"/>
          <w:sz w:val="24"/>
          <w:szCs w:val="24"/>
        </w:rPr>
        <w:t xml:space="preserve">Zajišťuje činnosti spojené s agendou </w:t>
      </w:r>
      <w:r>
        <w:rPr>
          <w:rFonts w:asciiTheme="majorHAnsi" w:hAnsiTheme="majorHAnsi"/>
          <w:sz w:val="24"/>
          <w:szCs w:val="24"/>
        </w:rPr>
        <w:t>Ú</w:t>
      </w:r>
      <w:r w:rsidRPr="00647903">
        <w:rPr>
          <w:rFonts w:asciiTheme="majorHAnsi" w:hAnsiTheme="majorHAnsi"/>
          <w:sz w:val="24"/>
          <w:szCs w:val="24"/>
        </w:rPr>
        <w:t>seku informatiky.</w:t>
      </w:r>
    </w:p>
    <w:p w14:paraId="74F029E5" w14:textId="77777777" w:rsidR="00647903" w:rsidRPr="00647903" w:rsidRDefault="00647903" w:rsidP="00647903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47903">
        <w:rPr>
          <w:rFonts w:asciiTheme="majorHAnsi" w:hAnsiTheme="majorHAnsi"/>
          <w:sz w:val="24"/>
          <w:szCs w:val="24"/>
        </w:rPr>
        <w:t>Zpracovává podklady pro řídicí, koordinační a kontrolní činnosti úseku.</w:t>
      </w:r>
    </w:p>
    <w:p w14:paraId="3C842815" w14:textId="77777777" w:rsidR="00647903" w:rsidRPr="00647903" w:rsidRDefault="00647903" w:rsidP="00647903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47903">
        <w:rPr>
          <w:rFonts w:asciiTheme="majorHAnsi" w:hAnsiTheme="majorHAnsi"/>
          <w:sz w:val="24"/>
          <w:szCs w:val="24"/>
        </w:rPr>
        <w:t>Organizace pracovních schůzek.</w:t>
      </w:r>
    </w:p>
    <w:p w14:paraId="686A7DFB" w14:textId="771B59F0" w:rsidR="00647903" w:rsidRPr="00647903" w:rsidRDefault="00647903" w:rsidP="00647903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47903">
        <w:rPr>
          <w:rFonts w:asciiTheme="majorHAnsi" w:hAnsiTheme="majorHAnsi"/>
          <w:sz w:val="24"/>
          <w:szCs w:val="24"/>
        </w:rPr>
        <w:t>Vykonává další činnosti dle pokynů přímého nadřízeného.</w:t>
      </w:r>
    </w:p>
    <w:bookmarkEnd w:id="3"/>
    <w:p w14:paraId="3139BEA8" w14:textId="77777777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color w:val="auto"/>
        </w:rPr>
      </w:pPr>
    </w:p>
    <w:p w14:paraId="266A7997" w14:textId="77777777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color w:val="auto"/>
        </w:rPr>
      </w:pPr>
      <w:r w:rsidRPr="00885BF2">
        <w:rPr>
          <w:rFonts w:asciiTheme="majorHAnsi" w:hAnsiTheme="majorHAnsi"/>
          <w:color w:val="auto"/>
        </w:rPr>
        <w:t xml:space="preserve">V Českých Budějovicích dne ………………………………… </w:t>
      </w:r>
    </w:p>
    <w:p w14:paraId="66E783C5" w14:textId="77777777" w:rsidR="007A4532" w:rsidRDefault="007A4532" w:rsidP="00DF7E0C">
      <w:pPr>
        <w:tabs>
          <w:tab w:val="center" w:pos="6804"/>
        </w:tabs>
        <w:spacing w:after="0" w:line="360" w:lineRule="auto"/>
        <w:ind w:left="1440"/>
        <w:rPr>
          <w:rFonts w:asciiTheme="majorHAnsi" w:hAnsiTheme="majorHAnsi"/>
          <w:sz w:val="24"/>
          <w:szCs w:val="24"/>
        </w:rPr>
      </w:pPr>
    </w:p>
    <w:p w14:paraId="3A1AA62D" w14:textId="13380369" w:rsidR="006D76CA" w:rsidRPr="00885BF2" w:rsidRDefault="006D76CA" w:rsidP="00DF7E0C">
      <w:pPr>
        <w:tabs>
          <w:tab w:val="center" w:pos="6804"/>
        </w:tabs>
        <w:spacing w:after="0" w:line="360" w:lineRule="auto"/>
        <w:ind w:left="1440"/>
        <w:rPr>
          <w:rFonts w:asciiTheme="majorHAnsi" w:hAnsiTheme="majorHAnsi"/>
          <w:sz w:val="24"/>
          <w:szCs w:val="24"/>
        </w:rPr>
      </w:pPr>
      <w:r w:rsidRPr="00885BF2">
        <w:rPr>
          <w:rFonts w:asciiTheme="majorHAnsi" w:hAnsiTheme="majorHAnsi"/>
          <w:sz w:val="24"/>
          <w:szCs w:val="24"/>
        </w:rPr>
        <w:tab/>
        <w:t>…………..……………………………………</w:t>
      </w:r>
    </w:p>
    <w:p w14:paraId="2B65CF1C" w14:textId="77777777" w:rsidR="006D76CA" w:rsidRPr="00885BF2" w:rsidRDefault="006D76CA" w:rsidP="007A4532">
      <w:pPr>
        <w:tabs>
          <w:tab w:val="center" w:pos="6804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85BF2">
        <w:rPr>
          <w:rFonts w:asciiTheme="majorHAnsi" w:hAnsiTheme="majorHAnsi"/>
          <w:sz w:val="24"/>
          <w:szCs w:val="24"/>
        </w:rPr>
        <w:tab/>
        <w:t xml:space="preserve">Jméno a funkce </w:t>
      </w:r>
    </w:p>
    <w:p w14:paraId="7BC738F0" w14:textId="48746BC2" w:rsidR="006D76CA" w:rsidRDefault="006D76CA" w:rsidP="007A4532">
      <w:pPr>
        <w:tabs>
          <w:tab w:val="center" w:pos="6804"/>
        </w:tabs>
        <w:spacing w:after="0" w:line="240" w:lineRule="auto"/>
        <w:rPr>
          <w:rFonts w:asciiTheme="majorHAnsi" w:hAnsiTheme="majorHAnsi"/>
          <w:i/>
          <w:iCs/>
          <w:sz w:val="24"/>
          <w:szCs w:val="24"/>
        </w:rPr>
      </w:pPr>
      <w:r w:rsidRPr="00885BF2">
        <w:rPr>
          <w:rFonts w:asciiTheme="majorHAnsi" w:hAnsiTheme="majorHAnsi"/>
          <w:sz w:val="24"/>
          <w:szCs w:val="24"/>
        </w:rPr>
        <w:tab/>
        <w:t>přímého nadřízeného</w:t>
      </w:r>
      <w:r w:rsidRPr="00885BF2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3556D7E8" w14:textId="77777777" w:rsidR="007A4532" w:rsidRPr="00885BF2" w:rsidRDefault="007A4532" w:rsidP="007A4532">
      <w:pPr>
        <w:tabs>
          <w:tab w:val="center" w:pos="6804"/>
        </w:tabs>
        <w:spacing w:after="0" w:line="240" w:lineRule="auto"/>
        <w:rPr>
          <w:rFonts w:asciiTheme="majorHAnsi" w:hAnsiTheme="majorHAnsi"/>
          <w:i/>
          <w:iCs/>
          <w:sz w:val="24"/>
          <w:szCs w:val="24"/>
        </w:rPr>
      </w:pPr>
    </w:p>
    <w:p w14:paraId="72A24E1A" w14:textId="42CD65FF" w:rsidR="00DE55AE" w:rsidRPr="00885BF2" w:rsidRDefault="00DE55AE" w:rsidP="00DF7E0C">
      <w:pPr>
        <w:pStyle w:val="Default"/>
        <w:spacing w:line="360" w:lineRule="auto"/>
        <w:rPr>
          <w:rFonts w:asciiTheme="majorHAnsi" w:hAnsiTheme="majorHAnsi"/>
          <w:color w:val="auto"/>
        </w:rPr>
      </w:pPr>
      <w:r w:rsidRPr="00885BF2">
        <w:rPr>
          <w:rFonts w:asciiTheme="majorHAnsi" w:hAnsiTheme="majorHAnsi"/>
          <w:color w:val="auto"/>
        </w:rPr>
        <w:t xml:space="preserve">Převzetí a seznámení zaměstnance s pracovní náplní dne: </w:t>
      </w:r>
    </w:p>
    <w:p w14:paraId="7912A3A3" w14:textId="77777777" w:rsidR="002320AD" w:rsidRPr="00885BF2" w:rsidRDefault="002320AD" w:rsidP="00DF7E0C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5B1C8A44" w14:textId="77777777" w:rsidR="00D02740" w:rsidRPr="00DF7E0C" w:rsidRDefault="00DE55AE" w:rsidP="00DF7E0C">
      <w:pPr>
        <w:spacing w:line="360" w:lineRule="auto"/>
        <w:rPr>
          <w:rFonts w:asciiTheme="majorHAnsi" w:hAnsiTheme="majorHAnsi"/>
          <w:sz w:val="24"/>
          <w:szCs w:val="24"/>
        </w:rPr>
      </w:pPr>
      <w:r w:rsidRPr="00885BF2">
        <w:rPr>
          <w:rFonts w:asciiTheme="majorHAnsi" w:hAnsiTheme="majorHAnsi"/>
          <w:sz w:val="24"/>
          <w:szCs w:val="24"/>
        </w:rPr>
        <w:t>Podpis: ………………………</w:t>
      </w:r>
      <w:proofErr w:type="gramStart"/>
      <w:r w:rsidRPr="00885BF2">
        <w:rPr>
          <w:rFonts w:asciiTheme="majorHAnsi" w:hAnsiTheme="majorHAnsi"/>
          <w:sz w:val="24"/>
          <w:szCs w:val="24"/>
        </w:rPr>
        <w:t>…….</w:t>
      </w:r>
      <w:proofErr w:type="gramEnd"/>
      <w:r w:rsidRPr="00885BF2">
        <w:rPr>
          <w:rFonts w:asciiTheme="majorHAnsi" w:hAnsiTheme="majorHAnsi"/>
          <w:sz w:val="24"/>
          <w:szCs w:val="24"/>
        </w:rPr>
        <w:t>………</w:t>
      </w:r>
      <w:bookmarkEnd w:id="0"/>
    </w:p>
    <w:sectPr w:rsidR="00D02740" w:rsidRPr="00DF7E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533D" w14:textId="77777777" w:rsidR="00851587" w:rsidRDefault="00851587" w:rsidP="00D816D0">
      <w:pPr>
        <w:spacing w:after="0" w:line="240" w:lineRule="auto"/>
      </w:pPr>
      <w:r>
        <w:separator/>
      </w:r>
    </w:p>
  </w:endnote>
  <w:endnote w:type="continuationSeparator" w:id="0">
    <w:p w14:paraId="437F0BEA" w14:textId="77777777" w:rsidR="00851587" w:rsidRDefault="00851587" w:rsidP="00D8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1ADC" w14:textId="3D8B60A0" w:rsidR="00CF40C7" w:rsidRPr="00605DF9" w:rsidRDefault="000F2E92" w:rsidP="00CF40C7">
    <w:pPr>
      <w:pStyle w:val="Zpat"/>
      <w:jc w:val="right"/>
    </w:pPr>
    <w:r w:rsidRPr="00605DF9">
      <w:rPr>
        <w:rFonts w:ascii="Times New Roman" w:hAnsi="Times New Roman" w:cs="Times New Roman"/>
      </w:rPr>
      <w:t>SM2</w:t>
    </w:r>
    <w:r w:rsidR="00CF40C7" w:rsidRPr="00605DF9">
      <w:rPr>
        <w:rFonts w:ascii="Times New Roman" w:hAnsi="Times New Roman" w:cs="Times New Roman"/>
      </w:rPr>
      <w:t>/2017-6/</w:t>
    </w:r>
    <w:r w:rsidR="00D7230C">
      <w:rPr>
        <w:rFonts w:ascii="Times New Roman" w:hAnsi="Times New Roman" w:cs="Times New Roman"/>
      </w:rPr>
      <w:t>1009/3</w:t>
    </w:r>
    <w:r w:rsidR="002F5C5C">
      <w:rPr>
        <w:rFonts w:ascii="Times New Roman" w:hAnsi="Times New Roman" w:cs="Times New Roman"/>
      </w:rPr>
      <w:t>.1</w:t>
    </w:r>
  </w:p>
  <w:p w14:paraId="030E62B6" w14:textId="77777777" w:rsidR="00CF40C7" w:rsidRDefault="00CF4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5262" w14:textId="77777777" w:rsidR="00851587" w:rsidRDefault="00851587" w:rsidP="00D816D0">
      <w:pPr>
        <w:spacing w:after="0" w:line="240" w:lineRule="auto"/>
      </w:pPr>
      <w:r>
        <w:separator/>
      </w:r>
    </w:p>
  </w:footnote>
  <w:footnote w:type="continuationSeparator" w:id="0">
    <w:p w14:paraId="1CF85574" w14:textId="77777777" w:rsidR="00851587" w:rsidRDefault="00851587" w:rsidP="00D8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D2F6" w14:textId="59186AC5" w:rsidR="00D816D0" w:rsidRPr="00605DF9" w:rsidRDefault="00D816D0" w:rsidP="00D816D0">
    <w:pPr>
      <w:pStyle w:val="Default"/>
      <w:jc w:val="right"/>
      <w:rPr>
        <w:color w:val="auto"/>
        <w:sz w:val="23"/>
        <w:szCs w:val="23"/>
      </w:rPr>
    </w:pPr>
    <w:r w:rsidRPr="00605DF9">
      <w:rPr>
        <w:b/>
        <w:bCs/>
        <w:color w:val="auto"/>
        <w:sz w:val="23"/>
        <w:szCs w:val="23"/>
      </w:rPr>
      <w:t>Příloha č. 6 (</w:t>
    </w:r>
    <w:r w:rsidR="00D7230C">
      <w:rPr>
        <w:b/>
        <w:bCs/>
        <w:color w:val="auto"/>
        <w:sz w:val="23"/>
        <w:szCs w:val="23"/>
      </w:rPr>
      <w:t>1009/3</w:t>
    </w:r>
    <w:r w:rsidR="00404946">
      <w:rPr>
        <w:b/>
        <w:bCs/>
        <w:color w:val="auto"/>
        <w:sz w:val="23"/>
        <w:szCs w:val="23"/>
      </w:rPr>
      <w:t>.1</w:t>
    </w:r>
    <w:r w:rsidRPr="00605DF9">
      <w:rPr>
        <w:b/>
        <w:bCs/>
        <w:color w:val="auto"/>
        <w:sz w:val="23"/>
        <w:szCs w:val="23"/>
      </w:rPr>
      <w:t xml:space="preserve">) </w:t>
    </w:r>
  </w:p>
  <w:p w14:paraId="1CABECAE" w14:textId="77777777" w:rsidR="00D816D0" w:rsidRDefault="00D816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D1C"/>
    <w:multiLevelType w:val="hybridMultilevel"/>
    <w:tmpl w:val="C3E6F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1D13"/>
    <w:multiLevelType w:val="hybridMultilevel"/>
    <w:tmpl w:val="43A6A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2225A"/>
    <w:multiLevelType w:val="hybridMultilevel"/>
    <w:tmpl w:val="18EE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6754"/>
    <w:multiLevelType w:val="hybridMultilevel"/>
    <w:tmpl w:val="B81ED1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20944">
    <w:abstractNumId w:val="0"/>
  </w:num>
  <w:num w:numId="2" w16cid:durableId="168837871">
    <w:abstractNumId w:val="1"/>
  </w:num>
  <w:num w:numId="3" w16cid:durableId="274488455">
    <w:abstractNumId w:val="2"/>
  </w:num>
  <w:num w:numId="4" w16cid:durableId="1206064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AE"/>
    <w:rsid w:val="00037585"/>
    <w:rsid w:val="00046633"/>
    <w:rsid w:val="000F2E92"/>
    <w:rsid w:val="00154E4B"/>
    <w:rsid w:val="001A50F6"/>
    <w:rsid w:val="001D6622"/>
    <w:rsid w:val="00206A73"/>
    <w:rsid w:val="002320AD"/>
    <w:rsid w:val="0026630A"/>
    <w:rsid w:val="002F5C5C"/>
    <w:rsid w:val="003A2507"/>
    <w:rsid w:val="003B062F"/>
    <w:rsid w:val="003B0C9C"/>
    <w:rsid w:val="00404946"/>
    <w:rsid w:val="00483ADF"/>
    <w:rsid w:val="004A46B8"/>
    <w:rsid w:val="00550907"/>
    <w:rsid w:val="00605DF9"/>
    <w:rsid w:val="00607ACC"/>
    <w:rsid w:val="00627CA2"/>
    <w:rsid w:val="00647903"/>
    <w:rsid w:val="006D76CA"/>
    <w:rsid w:val="006E2D28"/>
    <w:rsid w:val="006E5345"/>
    <w:rsid w:val="007103ED"/>
    <w:rsid w:val="00757117"/>
    <w:rsid w:val="00781619"/>
    <w:rsid w:val="00796795"/>
    <w:rsid w:val="007A4532"/>
    <w:rsid w:val="007E6033"/>
    <w:rsid w:val="00820EC0"/>
    <w:rsid w:val="00851587"/>
    <w:rsid w:val="00885BF2"/>
    <w:rsid w:val="008A29E9"/>
    <w:rsid w:val="009166A3"/>
    <w:rsid w:val="009626D3"/>
    <w:rsid w:val="00A24AA0"/>
    <w:rsid w:val="00A42C8B"/>
    <w:rsid w:val="00A56CFB"/>
    <w:rsid w:val="00B45324"/>
    <w:rsid w:val="00BF5291"/>
    <w:rsid w:val="00C36D8F"/>
    <w:rsid w:val="00C42989"/>
    <w:rsid w:val="00C9639A"/>
    <w:rsid w:val="00CF40C7"/>
    <w:rsid w:val="00D02740"/>
    <w:rsid w:val="00D7230C"/>
    <w:rsid w:val="00D75759"/>
    <w:rsid w:val="00D816D0"/>
    <w:rsid w:val="00DE55AE"/>
    <w:rsid w:val="00DF7E0C"/>
    <w:rsid w:val="00E41F6A"/>
    <w:rsid w:val="00E76B4C"/>
    <w:rsid w:val="00F91BE9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BE0D8"/>
  <w15:docId w15:val="{D9A18232-51DD-441C-9C8C-374044F5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6C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55A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16D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816D0"/>
  </w:style>
  <w:style w:type="paragraph" w:styleId="Zpat">
    <w:name w:val="footer"/>
    <w:basedOn w:val="Normln"/>
    <w:link w:val="ZpatChar"/>
    <w:uiPriority w:val="99"/>
    <w:unhideWhenUsed/>
    <w:rsid w:val="00D8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16D0"/>
  </w:style>
  <w:style w:type="paragraph" w:styleId="Odstavecseseznamem">
    <w:name w:val="List Paragraph"/>
    <w:basedOn w:val="Normln"/>
    <w:uiPriority w:val="34"/>
    <w:qFormat/>
    <w:rsid w:val="00DF7E0C"/>
    <w:pPr>
      <w:ind w:left="720"/>
      <w:contextualSpacing/>
    </w:pPr>
  </w:style>
  <w:style w:type="paragraph" w:styleId="Revize">
    <w:name w:val="Revision"/>
    <w:hidden/>
    <w:uiPriority w:val="99"/>
    <w:semiHidden/>
    <w:rsid w:val="00647903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8894-190C-4287-90ED-39A8C71F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Straková Jarmila</dc:creator>
  <cp:lastModifiedBy>Eva Plochová</cp:lastModifiedBy>
  <cp:revision>5</cp:revision>
  <cp:lastPrinted>2020-12-16T15:32:00Z</cp:lastPrinted>
  <dcterms:created xsi:type="dcterms:W3CDTF">2023-01-09T12:10:00Z</dcterms:created>
  <dcterms:modified xsi:type="dcterms:W3CDTF">2023-01-11T11:22:00Z</dcterms:modified>
</cp:coreProperties>
</file>