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5668" w:rsidRPr="00D06AE3" w:rsidRDefault="007E5668" w:rsidP="00D06AE3">
      <w:pPr>
        <w:keepNext/>
        <w:ind w:firstLine="6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D06AE3">
        <w:rPr>
          <w:rFonts w:ascii="Times New Roman" w:eastAsia="MS Mincho" w:hAnsi="Times New Roman" w:cs="Times New Roman"/>
          <w:b/>
          <w:bCs/>
          <w:sz w:val="28"/>
          <w:szCs w:val="28"/>
        </w:rPr>
        <w:t>ZÁVĚREČNÁ ZPRÁV</w:t>
      </w:r>
      <w:r w:rsidR="00D06AE3" w:rsidRPr="00D06AE3">
        <w:rPr>
          <w:rFonts w:ascii="Times New Roman" w:eastAsia="MS Mincho" w:hAnsi="Times New Roman" w:cs="Times New Roman"/>
          <w:b/>
          <w:bCs/>
          <w:sz w:val="28"/>
          <w:szCs w:val="28"/>
        </w:rPr>
        <w:t>A</w:t>
      </w:r>
    </w:p>
    <w:p w:rsidR="00D06AE3" w:rsidRPr="00D06AE3" w:rsidRDefault="00D06AE3" w:rsidP="00D06AE3">
      <w:pPr>
        <w:keepNext/>
        <w:ind w:firstLine="6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D06AE3">
        <w:rPr>
          <w:rFonts w:ascii="Times New Roman" w:eastAsia="MS Mincho" w:hAnsi="Times New Roman" w:cs="Times New Roman"/>
          <w:b/>
          <w:bCs/>
          <w:sz w:val="28"/>
          <w:szCs w:val="28"/>
        </w:rPr>
        <w:t>Specifický vysokoškolský výzkum</w:t>
      </w:r>
    </w:p>
    <w:p w:rsidR="007E5668" w:rsidRPr="003A2C77" w:rsidRDefault="007E5668" w:rsidP="007E5668">
      <w:pPr>
        <w:rPr>
          <w:rFonts w:ascii="Umprum" w:hAnsi="Umprum" w:cs="Arial"/>
          <w:sz w:val="20"/>
          <w:szCs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5"/>
        <w:gridCol w:w="6788"/>
      </w:tblGrid>
      <w:tr w:rsidR="007E5668" w:rsidRPr="007E5668" w:rsidTr="00872786">
        <w:trPr>
          <w:trHeight w:val="45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68" w:rsidRPr="00D06AE3" w:rsidRDefault="007E5668" w:rsidP="0087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E3">
              <w:rPr>
                <w:rFonts w:ascii="Times New Roman" w:hAnsi="Times New Roman" w:cs="Times New Roman"/>
                <w:b/>
                <w:sz w:val="24"/>
                <w:szCs w:val="24"/>
              </w:rPr>
              <w:t>Název projektu: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68" w:rsidRPr="00051878" w:rsidRDefault="00051878" w:rsidP="0005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878">
              <w:rPr>
                <w:rFonts w:ascii="Times New Roman" w:hAnsi="Times New Roman" w:cs="Times New Roman"/>
                <w:sz w:val="24"/>
                <w:szCs w:val="24"/>
              </w:rPr>
              <w:t>Vědecká škola a její propojení s odborníky z praxe do výzkumných aktivit ústavu</w:t>
            </w:r>
          </w:p>
        </w:tc>
      </w:tr>
      <w:tr w:rsidR="007E5668" w:rsidRPr="007E5668" w:rsidTr="00872786">
        <w:trPr>
          <w:trHeight w:val="45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68" w:rsidRPr="00D06AE3" w:rsidRDefault="007E5668" w:rsidP="0087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E3">
              <w:rPr>
                <w:rFonts w:ascii="Times New Roman" w:hAnsi="Times New Roman" w:cs="Times New Roman"/>
                <w:b/>
                <w:sz w:val="24"/>
                <w:szCs w:val="24"/>
              </w:rPr>
              <w:t>Hlavní řešitel: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68" w:rsidRPr="00051878" w:rsidRDefault="00051878" w:rsidP="0005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878">
              <w:rPr>
                <w:rFonts w:ascii="Times New Roman" w:hAnsi="Times New Roman" w:cs="Times New Roman"/>
                <w:sz w:val="24"/>
                <w:szCs w:val="24"/>
              </w:rPr>
              <w:t xml:space="preserve">Ing. Veronika Machová,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MBA, Ph</w:t>
            </w:r>
            <w:r w:rsidR="00BF0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C4C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653D">
              <w:rPr>
                <w:rFonts w:ascii="Times New Roman" w:hAnsi="Times New Roman" w:cs="Times New Roman"/>
                <w:sz w:val="24"/>
                <w:szCs w:val="24"/>
              </w:rPr>
              <w:t xml:space="preserve"> (posléze Dr. Horák)</w:t>
            </w:r>
          </w:p>
        </w:tc>
      </w:tr>
      <w:tr w:rsidR="007E5668" w:rsidRPr="007E5668" w:rsidTr="00872786">
        <w:trPr>
          <w:trHeight w:val="45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68" w:rsidRPr="00D06AE3" w:rsidRDefault="007E5668" w:rsidP="0087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E3">
              <w:rPr>
                <w:rFonts w:ascii="Times New Roman" w:hAnsi="Times New Roman" w:cs="Times New Roman"/>
                <w:b/>
                <w:sz w:val="24"/>
                <w:szCs w:val="24"/>
              </w:rPr>
              <w:t>Další řešitelé (studenti)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68" w:rsidRPr="001F6828" w:rsidRDefault="00051878" w:rsidP="001F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28">
              <w:rPr>
                <w:rFonts w:ascii="Times New Roman" w:hAnsi="Times New Roman" w:cs="Times New Roman"/>
                <w:sz w:val="24"/>
                <w:szCs w:val="24"/>
              </w:rPr>
              <w:t xml:space="preserve">Bc. Lenka Šoltová </w:t>
            </w:r>
            <w:r w:rsidR="001F68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F6828">
              <w:rPr>
                <w:rFonts w:ascii="Times New Roman" w:hAnsi="Times New Roman" w:cs="Times New Roman"/>
                <w:sz w:val="24"/>
                <w:szCs w:val="24"/>
              </w:rPr>
              <w:t>UČO 23435</w:t>
            </w:r>
            <w:r w:rsidR="001F68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1878" w:rsidRPr="001F6828" w:rsidRDefault="00051878" w:rsidP="0005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28">
              <w:rPr>
                <w:rFonts w:ascii="Times New Roman" w:hAnsi="Times New Roman" w:cs="Times New Roman"/>
                <w:sz w:val="24"/>
                <w:szCs w:val="24"/>
              </w:rPr>
              <w:t>Bc. Ondrej Dvorak</w:t>
            </w:r>
            <w:r w:rsidR="001F6828">
              <w:rPr>
                <w:rFonts w:ascii="Times New Roman" w:hAnsi="Times New Roman" w:cs="Times New Roman"/>
                <w:sz w:val="24"/>
                <w:szCs w:val="24"/>
              </w:rPr>
              <w:t xml:space="preserve"> (UČO 24884)</w:t>
            </w:r>
          </w:p>
          <w:p w:rsidR="00051878" w:rsidRPr="001F6828" w:rsidRDefault="00051878" w:rsidP="0005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28">
              <w:rPr>
                <w:rFonts w:ascii="Times New Roman" w:hAnsi="Times New Roman" w:cs="Times New Roman"/>
                <w:sz w:val="24"/>
                <w:szCs w:val="24"/>
              </w:rPr>
              <w:t>Bc. Tomáš Peško</w:t>
            </w:r>
            <w:r w:rsidR="001F6828">
              <w:rPr>
                <w:rFonts w:ascii="Times New Roman" w:hAnsi="Times New Roman" w:cs="Times New Roman"/>
                <w:sz w:val="24"/>
                <w:szCs w:val="24"/>
              </w:rPr>
              <w:t xml:space="preserve"> (UČO 16481)</w:t>
            </w:r>
          </w:p>
          <w:p w:rsidR="00051878" w:rsidRPr="001F6828" w:rsidRDefault="00051878" w:rsidP="0005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28">
              <w:rPr>
                <w:rFonts w:ascii="Times New Roman" w:hAnsi="Times New Roman" w:cs="Times New Roman"/>
                <w:sz w:val="24"/>
                <w:szCs w:val="24"/>
              </w:rPr>
              <w:t>Bc. Petra Kaise</w:t>
            </w:r>
            <w:r w:rsidR="001F682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F6828">
              <w:rPr>
                <w:rFonts w:ascii="Times New Roman" w:hAnsi="Times New Roman" w:cs="Times New Roman"/>
                <w:sz w:val="24"/>
                <w:szCs w:val="24"/>
              </w:rPr>
              <w:t>šatová</w:t>
            </w:r>
            <w:r w:rsidR="001F6828">
              <w:rPr>
                <w:rFonts w:ascii="Times New Roman" w:hAnsi="Times New Roman" w:cs="Times New Roman"/>
                <w:sz w:val="24"/>
                <w:szCs w:val="24"/>
              </w:rPr>
              <w:t xml:space="preserve"> (UČO 23579)</w:t>
            </w:r>
          </w:p>
          <w:p w:rsidR="00051878" w:rsidRPr="001F6828" w:rsidRDefault="00051878" w:rsidP="0005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28">
              <w:rPr>
                <w:rFonts w:ascii="Times New Roman" w:hAnsi="Times New Roman" w:cs="Times New Roman"/>
                <w:sz w:val="24"/>
                <w:szCs w:val="24"/>
              </w:rPr>
              <w:t xml:space="preserve"> Bc. Monika Hrubá</w:t>
            </w:r>
            <w:r w:rsidR="001F6828">
              <w:rPr>
                <w:rFonts w:ascii="Times New Roman" w:hAnsi="Times New Roman" w:cs="Times New Roman"/>
                <w:sz w:val="24"/>
                <w:szCs w:val="24"/>
              </w:rPr>
              <w:t xml:space="preserve"> (UČO 18557)</w:t>
            </w:r>
          </w:p>
          <w:p w:rsidR="00051878" w:rsidRPr="001F6828" w:rsidRDefault="00051878" w:rsidP="0005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28">
              <w:rPr>
                <w:rFonts w:ascii="Times New Roman" w:hAnsi="Times New Roman" w:cs="Times New Roman"/>
                <w:sz w:val="24"/>
                <w:szCs w:val="24"/>
              </w:rPr>
              <w:t>Bc. Karolína Pourová</w:t>
            </w:r>
            <w:r w:rsidR="001F6828">
              <w:rPr>
                <w:rFonts w:ascii="Times New Roman" w:hAnsi="Times New Roman" w:cs="Times New Roman"/>
                <w:sz w:val="24"/>
                <w:szCs w:val="24"/>
              </w:rPr>
              <w:t xml:space="preserve"> (UČO 18082)</w:t>
            </w:r>
          </w:p>
          <w:p w:rsidR="00051878" w:rsidRPr="001F6828" w:rsidRDefault="00051878" w:rsidP="0005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28">
              <w:rPr>
                <w:rFonts w:ascii="Times New Roman" w:hAnsi="Times New Roman" w:cs="Times New Roman"/>
                <w:sz w:val="24"/>
                <w:szCs w:val="24"/>
              </w:rPr>
              <w:t>Bc. Katrin Remeňová</w:t>
            </w:r>
            <w:r w:rsidR="001F6828" w:rsidRPr="001F6828">
              <w:rPr>
                <w:rFonts w:ascii="Times New Roman" w:hAnsi="Times New Roman" w:cs="Times New Roman"/>
                <w:sz w:val="24"/>
                <w:szCs w:val="24"/>
              </w:rPr>
              <w:t>, Dis.</w:t>
            </w:r>
            <w:r w:rsidR="001F6828">
              <w:rPr>
                <w:rFonts w:ascii="Times New Roman" w:hAnsi="Times New Roman" w:cs="Times New Roman"/>
                <w:sz w:val="24"/>
                <w:szCs w:val="24"/>
              </w:rPr>
              <w:t xml:space="preserve"> (UČO 29807)</w:t>
            </w:r>
          </w:p>
          <w:p w:rsidR="00051878" w:rsidRPr="00CD653D" w:rsidRDefault="00051878" w:rsidP="0005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28">
              <w:rPr>
                <w:rFonts w:ascii="Times New Roman" w:hAnsi="Times New Roman" w:cs="Times New Roman"/>
                <w:sz w:val="24"/>
                <w:szCs w:val="24"/>
              </w:rPr>
              <w:t>Bc. Tereza Meszová, Dis.</w:t>
            </w:r>
            <w:r w:rsidR="001F6828">
              <w:rPr>
                <w:rFonts w:ascii="Times New Roman" w:hAnsi="Times New Roman" w:cs="Times New Roman"/>
                <w:sz w:val="24"/>
                <w:szCs w:val="24"/>
              </w:rPr>
              <w:t xml:space="preserve"> (UČO 29733)</w:t>
            </w:r>
          </w:p>
        </w:tc>
      </w:tr>
      <w:tr w:rsidR="007E5668" w:rsidRPr="007E5668" w:rsidTr="00872786">
        <w:trPr>
          <w:trHeight w:val="45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68" w:rsidRPr="00D06AE3" w:rsidRDefault="007E5668" w:rsidP="0087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E3">
              <w:rPr>
                <w:rFonts w:ascii="Times New Roman" w:hAnsi="Times New Roman" w:cs="Times New Roman"/>
                <w:b/>
                <w:sz w:val="24"/>
                <w:szCs w:val="24"/>
              </w:rPr>
              <w:t>Další řešitelé (AP):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68" w:rsidRPr="00051878" w:rsidRDefault="00051878" w:rsidP="0005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Meno_aplocant"/>
            <w:bookmarkStart w:id="1" w:name="Org_name"/>
            <w:bookmarkEnd w:id="0"/>
            <w:bookmarkEnd w:id="1"/>
            <w:r w:rsidRPr="00051878">
              <w:rPr>
                <w:rFonts w:ascii="Times New Roman" w:hAnsi="Times New Roman" w:cs="Times New Roman"/>
                <w:sz w:val="24"/>
                <w:szCs w:val="24"/>
              </w:rPr>
              <w:t>Ing. Jakub Horák, MBA, PhD.</w:t>
            </w:r>
          </w:p>
          <w:p w:rsidR="00051878" w:rsidRDefault="00051878" w:rsidP="0005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r w:rsidRPr="00051878">
              <w:rPr>
                <w:rFonts w:ascii="Times New Roman" w:hAnsi="Times New Roman" w:cs="Times New Roman"/>
                <w:sz w:val="24"/>
                <w:szCs w:val="24"/>
              </w:rPr>
              <w:t>Tomáš Krulický, MBA, PhD.</w:t>
            </w:r>
          </w:p>
          <w:p w:rsidR="00051878" w:rsidRPr="00CD653D" w:rsidRDefault="00051878" w:rsidP="0005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Eva Kalinová</w:t>
            </w:r>
          </w:p>
        </w:tc>
      </w:tr>
    </w:tbl>
    <w:p w:rsidR="007E5668" w:rsidRPr="003A2C77" w:rsidRDefault="007E5668" w:rsidP="007E5668">
      <w:pPr>
        <w:rPr>
          <w:rFonts w:ascii="Umprum" w:hAnsi="Umprum" w:cs="Arial"/>
          <w:sz w:val="20"/>
          <w:szCs w:val="20"/>
        </w:rPr>
      </w:pPr>
    </w:p>
    <w:p w:rsidR="007E5668" w:rsidRPr="007E5668" w:rsidRDefault="007E5668" w:rsidP="007E5668">
      <w:pPr>
        <w:keepNext/>
        <w:ind w:firstLine="6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E5668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>Krátký popis projektu: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1"/>
      </w:tblGrid>
      <w:tr w:rsidR="007E5668" w:rsidRPr="003A2C77" w:rsidTr="00CD653D">
        <w:trPr>
          <w:trHeight w:val="5623"/>
        </w:trPr>
        <w:tc>
          <w:tcPr>
            <w:tcW w:w="9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68" w:rsidRDefault="00012EF0" w:rsidP="00722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B3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Projekt se </w:t>
            </w:r>
            <w:r w:rsidR="00CD653D">
              <w:rPr>
                <w:rFonts w:ascii="Times New Roman" w:eastAsia="MS Mincho" w:hAnsi="Times New Roman" w:cs="Times New Roman"/>
                <w:sz w:val="24"/>
                <w:szCs w:val="24"/>
              </w:rPr>
              <w:t>zaměřoval</w:t>
            </w:r>
            <w:r w:rsidRPr="006B4B3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na stabilizaci a rozvoj „mladé vědecké školy“ a navaz</w:t>
            </w:r>
            <w:r w:rsidR="00CD653D">
              <w:rPr>
                <w:rFonts w:ascii="Times New Roman" w:eastAsia="MS Mincho" w:hAnsi="Times New Roman" w:cs="Times New Roman"/>
                <w:sz w:val="24"/>
                <w:szCs w:val="24"/>
              </w:rPr>
              <w:t>oval</w:t>
            </w:r>
            <w:r w:rsidRPr="006B4B3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na předešlé projekty SVV, a to na projekt realizovaný v roce 2020 - „</w:t>
            </w:r>
            <w:r w:rsidRPr="006B4B30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Tvorba výzkumné zprávy pro vědecko-výzkumnou činnost studentů na Vysoké škole technické a ekonomické v Českých Budějovicích</w:t>
            </w:r>
            <w:r w:rsidR="00722419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“,</w:t>
            </w:r>
            <w:r w:rsidRPr="006B4B3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kde jako jeden z hlavních výstupů byla výzkumná zpráva</w:t>
            </w:r>
            <w:r w:rsidR="00722419"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Pr="006B4B30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</w:t>
            </w:r>
            <w:r w:rsidRPr="006B4B3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a projekt realizovaný v roce 2021 - </w:t>
            </w:r>
            <w:r w:rsidRPr="006B4B30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22419">
              <w:rPr>
                <w:rFonts w:ascii="Times New Roman" w:hAnsi="Times New Roman" w:cs="Times New Roman"/>
                <w:i/>
                <w:sz w:val="24"/>
                <w:szCs w:val="24"/>
              </w:rPr>
              <w:t>Vědecká škola“ – „I</w:t>
            </w:r>
            <w:r w:rsidRPr="006B4B30">
              <w:rPr>
                <w:rFonts w:ascii="Times New Roman" w:hAnsi="Times New Roman" w:cs="Times New Roman"/>
                <w:i/>
                <w:sz w:val="24"/>
                <w:szCs w:val="24"/>
              </w:rPr>
              <w:t>ntegrace studentů a odborníků z praxe při tvůrčích a vědecko-výzkumných činnostech Ústavu znalectví a oceňování“</w:t>
            </w:r>
            <w:r w:rsidR="006B4B30" w:rsidRPr="006B4B30">
              <w:rPr>
                <w:rFonts w:ascii="Times New Roman" w:hAnsi="Times New Roman" w:cs="Times New Roman"/>
                <w:sz w:val="24"/>
                <w:szCs w:val="24"/>
              </w:rPr>
              <w:t>, kdy hlavním cílem bylo položení základního kamene pro sestavení</w:t>
            </w:r>
            <w:r w:rsidR="006B4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B30" w:rsidRPr="006B4B30">
              <w:rPr>
                <w:rFonts w:ascii="Times New Roman" w:hAnsi="Times New Roman" w:cs="Times New Roman"/>
                <w:sz w:val="24"/>
                <w:szCs w:val="24"/>
              </w:rPr>
              <w:t>studijní výzkumné skupiny.</w:t>
            </w:r>
          </w:p>
          <w:p w:rsidR="006B4B30" w:rsidRPr="006B4B30" w:rsidRDefault="006B4B30" w:rsidP="00722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60F" w:rsidRDefault="006B4B30" w:rsidP="00722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Primární</w:t>
            </w:r>
            <w:r w:rsidR="006D7C9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cíl</w:t>
            </w:r>
            <w:r w:rsidR="006D7C9E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59A">
              <w:rPr>
                <w:rFonts w:ascii="Times New Roman" w:hAnsi="Times New Roman" w:cs="Times New Roman"/>
                <w:sz w:val="24"/>
                <w:szCs w:val="24"/>
              </w:rPr>
              <w:t xml:space="preserve">tohoto </w:t>
            </w:r>
            <w:r w:rsidR="00012EF0" w:rsidRPr="00012EF0">
              <w:rPr>
                <w:rFonts w:ascii="Times New Roman" w:hAnsi="Times New Roman" w:cs="Times New Roman"/>
                <w:sz w:val="24"/>
                <w:szCs w:val="24"/>
              </w:rPr>
              <w:t>projektu</w:t>
            </w:r>
            <w:r w:rsidR="00D25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5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251B3">
              <w:rPr>
                <w:rFonts w:ascii="Times New Roman" w:hAnsi="Times New Roman" w:cs="Times New Roman"/>
                <w:sz w:val="24"/>
                <w:szCs w:val="24"/>
              </w:rPr>
              <w:t>05SVV22</w:t>
            </w:r>
            <w:r w:rsidR="008535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12EF0" w:rsidRPr="00012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419">
              <w:rPr>
                <w:rFonts w:ascii="Times New Roman" w:hAnsi="Times New Roman" w:cs="Times New Roman"/>
                <w:sz w:val="24"/>
                <w:szCs w:val="24"/>
              </w:rPr>
              <w:t>byla stabilizace</w:t>
            </w:r>
            <w:r w:rsidR="00012EF0" w:rsidRPr="00012EF0">
              <w:rPr>
                <w:rFonts w:ascii="Times New Roman" w:hAnsi="Times New Roman" w:cs="Times New Roman"/>
                <w:sz w:val="24"/>
                <w:szCs w:val="24"/>
              </w:rPr>
              <w:t xml:space="preserve"> a rozvoj výzkumné skupiny z řad studentů navazujícího magisterského studia, na </w:t>
            </w:r>
            <w:r w:rsidR="005B5935">
              <w:rPr>
                <w:rFonts w:ascii="Times New Roman" w:hAnsi="Times New Roman" w:cs="Times New Roman"/>
                <w:sz w:val="24"/>
                <w:szCs w:val="24"/>
              </w:rPr>
              <w:t xml:space="preserve">bázi „mladé vědecké školy“, </w:t>
            </w:r>
            <w:r w:rsidR="00012EF0" w:rsidRPr="00012EF0">
              <w:rPr>
                <w:rFonts w:ascii="Times New Roman" w:hAnsi="Times New Roman" w:cs="Times New Roman"/>
                <w:sz w:val="24"/>
                <w:szCs w:val="24"/>
              </w:rPr>
              <w:t xml:space="preserve">tedy skupiny mladých </w:t>
            </w:r>
            <w:r w:rsidR="005B5935">
              <w:rPr>
                <w:rFonts w:ascii="Times New Roman" w:hAnsi="Times New Roman" w:cs="Times New Roman"/>
                <w:sz w:val="24"/>
                <w:szCs w:val="24"/>
              </w:rPr>
              <w:t xml:space="preserve">výzkumníků (ekonomického směru) </w:t>
            </w:r>
            <w:r w:rsidR="00012EF0" w:rsidRPr="00012EF0">
              <w:rPr>
                <w:rFonts w:ascii="Times New Roman" w:hAnsi="Times New Roman" w:cs="Times New Roman"/>
                <w:sz w:val="24"/>
                <w:szCs w:val="24"/>
              </w:rPr>
              <w:t>s vyhraněnou vědeckou orientací a intenzivní odbornou komunikací se zaměřením na publikační činnost, konkrétně na aktivity týkající se tvůrčí činnosti a vědeckovýzkumné či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nnosti. Dílčím cílem projektu bylo</w:t>
            </w:r>
            <w:r w:rsidR="00012EF0" w:rsidRPr="00012EF0">
              <w:rPr>
                <w:rFonts w:ascii="Times New Roman" w:hAnsi="Times New Roman" w:cs="Times New Roman"/>
                <w:sz w:val="24"/>
                <w:szCs w:val="24"/>
              </w:rPr>
              <w:t xml:space="preserve"> vydefinování kompetencí studentů zapojených do výzkumných aktivit ústavu.</w:t>
            </w:r>
          </w:p>
          <w:p w:rsidR="00722419" w:rsidRDefault="00722419" w:rsidP="00722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EF1" w:rsidRDefault="006D7C9E" w:rsidP="00722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Způsob dosažení stanoveného cíle </w:t>
            </w:r>
            <w:r w:rsidR="00722419">
              <w:rPr>
                <w:rFonts w:ascii="Times New Roman" w:hAnsi="Times New Roman" w:cs="Times New Roman"/>
                <w:sz w:val="24"/>
                <w:szCs w:val="24"/>
              </w:rPr>
              <w:t>spočíval zejména v interakci se školitelem, která při samotné činnosti vedla k praktické ukázce činností a vedení spoluřešitelů z řad studentů, při činnostech spojených s publikací odborných článků, a také k průběžnému vzdělávání členů této skupiny.</w:t>
            </w:r>
          </w:p>
          <w:p w:rsidR="00BB2EF1" w:rsidRDefault="00BB2EF1" w:rsidP="00722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EF1" w:rsidRPr="00BB2EF1" w:rsidRDefault="00BB2EF1" w:rsidP="00CD6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mbr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 w:rsidRPr="00BB2EF1">
              <w:rPr>
                <w:rFonts w:ascii="Times New Roman" w:hAnsi="Times New Roman" w:cs="Times New Roman"/>
                <w:sz w:val="24"/>
                <w:szCs w:val="24"/>
              </w:rPr>
              <w:t>uprav</w:t>
            </w:r>
            <w:r w:rsidR="00CD653D">
              <w:rPr>
                <w:rFonts w:ascii="Times New Roman" w:hAnsi="Times New Roman" w:cs="Times New Roman"/>
                <w:sz w:val="24"/>
                <w:szCs w:val="24"/>
              </w:rPr>
              <w:t>il a</w:t>
            </w:r>
            <w:r w:rsidRPr="00BB2EF1">
              <w:rPr>
                <w:rFonts w:ascii="Times New Roman" w:hAnsi="Times New Roman" w:cs="Times New Roman"/>
                <w:sz w:val="24"/>
                <w:szCs w:val="24"/>
              </w:rPr>
              <w:t xml:space="preserve"> rozš</w:t>
            </w:r>
            <w:r w:rsidR="00CD653D">
              <w:rPr>
                <w:rFonts w:ascii="Times New Roman" w:hAnsi="Times New Roman" w:cs="Times New Roman"/>
                <w:sz w:val="24"/>
                <w:szCs w:val="24"/>
              </w:rPr>
              <w:t>ířil</w:t>
            </w:r>
            <w:r w:rsidRPr="00BB2EF1">
              <w:rPr>
                <w:rFonts w:ascii="Times New Roman" w:hAnsi="Times New Roman" w:cs="Times New Roman"/>
                <w:sz w:val="24"/>
                <w:szCs w:val="24"/>
              </w:rPr>
              <w:t xml:space="preserve"> výstup v podobě Výzkumné zprávy, zapoj</w:t>
            </w:r>
            <w:r w:rsidR="00CD653D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 w:rsidRPr="00BB2EF1">
              <w:rPr>
                <w:rFonts w:ascii="Times New Roman" w:hAnsi="Times New Roman" w:cs="Times New Roman"/>
                <w:sz w:val="24"/>
                <w:szCs w:val="24"/>
              </w:rPr>
              <w:t xml:space="preserve"> odborníky z praxe. </w:t>
            </w:r>
          </w:p>
        </w:tc>
      </w:tr>
    </w:tbl>
    <w:p w:rsidR="007E5668" w:rsidRPr="003A2C77" w:rsidRDefault="007E5668" w:rsidP="007E5668">
      <w:pPr>
        <w:rPr>
          <w:rFonts w:ascii="Umprum" w:hAnsi="Umprum"/>
          <w:i/>
          <w:sz w:val="18"/>
          <w:szCs w:val="18"/>
        </w:rPr>
      </w:pPr>
    </w:p>
    <w:p w:rsidR="007E5668" w:rsidRPr="007E5668" w:rsidRDefault="007E5668" w:rsidP="007E5668">
      <w:pPr>
        <w:keepNext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E5668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 xml:space="preserve">Popis dosažených výsledků (popis dosažených cílů, změny oproti původnímu plánu apod.): </w:t>
      </w:r>
    </w:p>
    <w:tbl>
      <w:tblPr>
        <w:tblW w:w="99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6"/>
      </w:tblGrid>
      <w:tr w:rsidR="007E5668" w:rsidRPr="003A2C77" w:rsidTr="007E5668">
        <w:trPr>
          <w:trHeight w:val="10868"/>
        </w:trPr>
        <w:tc>
          <w:tcPr>
            <w:tcW w:w="9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3D" w:rsidRDefault="006A0EA0" w:rsidP="00CD2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A0">
              <w:rPr>
                <w:rFonts w:ascii="Times New Roman" w:hAnsi="Times New Roman" w:cs="Times New Roman"/>
                <w:b/>
                <w:sz w:val="24"/>
                <w:szCs w:val="24"/>
              </w:rPr>
              <w:t>Počet zapojených studentů do VaV</w:t>
            </w:r>
          </w:p>
          <w:p w:rsidR="006A0EA0" w:rsidRDefault="00CD653D" w:rsidP="00CD2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53D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="006A0EA0" w:rsidRPr="006A0EA0">
              <w:rPr>
                <w:rFonts w:ascii="Times New Roman" w:hAnsi="Times New Roman" w:cs="Times New Roman"/>
                <w:sz w:val="24"/>
                <w:szCs w:val="24"/>
              </w:rPr>
              <w:t>apojeno všech 8 studentů, což je deklarováno rozpočtem čerpání, respektive návrhy na proplacení stipendií, kde se v průběhu řešení projektu objevili všichni zmiňovaní studenti</w:t>
            </w:r>
            <w:r w:rsidR="006A0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53D" w:rsidRDefault="00CD653D" w:rsidP="00CD2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3D" w:rsidRDefault="00CD653D" w:rsidP="00CD2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A0">
              <w:rPr>
                <w:rFonts w:ascii="Times New Roman" w:hAnsi="Times New Roman" w:cs="Times New Roman"/>
                <w:b/>
                <w:sz w:val="24"/>
                <w:szCs w:val="24"/>
              </w:rPr>
              <w:t>Publikační výsledky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 Q4 (AIS, SJR)</w:t>
            </w:r>
          </w:p>
          <w:p w:rsidR="00CD653D" w:rsidRDefault="00CD653D" w:rsidP="00CD6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F8">
              <w:rPr>
                <w:rFonts w:ascii="Times New Roman" w:hAnsi="Times New Roman" w:cs="Times New Roman"/>
                <w:sz w:val="24"/>
                <w:szCs w:val="24"/>
              </w:rPr>
              <w:t>V rámci projektu byly publikovány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dva</w:t>
            </w:r>
            <w:r w:rsidRPr="003578F8">
              <w:rPr>
                <w:rFonts w:ascii="Times New Roman" w:hAnsi="Times New Roman" w:cs="Times New Roman"/>
                <w:sz w:val="24"/>
                <w:szCs w:val="24"/>
              </w:rPr>
              <w:t xml:space="preserve"> články v časopise Ad Alta: Journal of Interdisciplinary</w:t>
            </w:r>
            <w:r w:rsidR="000C198F">
              <w:rPr>
                <w:rFonts w:ascii="Times New Roman" w:hAnsi="Times New Roman" w:cs="Times New Roman"/>
                <w:sz w:val="24"/>
                <w:szCs w:val="24"/>
              </w:rPr>
              <w:t xml:space="preserve"> Research</w:t>
            </w:r>
            <w:r w:rsidRPr="003578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C198F">
              <w:rPr>
                <w:rFonts w:ascii="Times New Roman" w:hAnsi="Times New Roman" w:cs="Times New Roman"/>
                <w:sz w:val="24"/>
                <w:szCs w:val="24"/>
              </w:rPr>
              <w:t xml:space="preserve">již </w:t>
            </w:r>
            <w:r w:rsidRPr="003578F8">
              <w:rPr>
                <w:rFonts w:ascii="Times New Roman" w:hAnsi="Times New Roman" w:cs="Times New Roman"/>
                <w:sz w:val="24"/>
                <w:szCs w:val="24"/>
              </w:rPr>
              <w:t>indexovány ve W</w:t>
            </w:r>
            <w:r w:rsidR="000C198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578F8">
              <w:rPr>
                <w:rFonts w:ascii="Times New Roman" w:hAnsi="Times New Roman" w:cs="Times New Roman"/>
                <w:sz w:val="24"/>
                <w:szCs w:val="24"/>
              </w:rPr>
              <w:t>S):</w:t>
            </w:r>
          </w:p>
          <w:p w:rsidR="00CD653D" w:rsidRPr="003578F8" w:rsidRDefault="00CD653D" w:rsidP="00CD6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3D" w:rsidRPr="00AB033E" w:rsidRDefault="00CD653D" w:rsidP="00CD65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3E">
              <w:rPr>
                <w:rFonts w:ascii="Times New Roman" w:hAnsi="Times New Roman" w:cs="Times New Roman"/>
                <w:sz w:val="24"/>
                <w:szCs w:val="24"/>
              </w:rPr>
              <w:t xml:space="preserve">HORAK, J. (2022). Companies´Usage of AI in the Czech Republic. </w:t>
            </w:r>
            <w:r w:rsidRPr="00AB033E">
              <w:rPr>
                <w:rFonts w:ascii="Times New Roman" w:hAnsi="Times New Roman" w:cs="Times New Roman"/>
                <w:i/>
                <w:sz w:val="24"/>
                <w:szCs w:val="24"/>
              </w:rPr>
              <w:t>Ad Alta: Journal of Interdisciplinary Research</w:t>
            </w:r>
            <w:r w:rsidRPr="00AB033E">
              <w:rPr>
                <w:rFonts w:ascii="Times New Roman" w:hAnsi="Times New Roman" w:cs="Times New Roman"/>
                <w:sz w:val="24"/>
                <w:szCs w:val="24"/>
              </w:rPr>
              <w:t>, 12(2), 320-324.</w:t>
            </w:r>
          </w:p>
          <w:p w:rsidR="00CD653D" w:rsidRDefault="00CD653D" w:rsidP="00CD653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3E">
              <w:rPr>
                <w:rFonts w:ascii="Times New Roman" w:hAnsi="Times New Roman" w:cs="Times New Roman"/>
                <w:sz w:val="24"/>
                <w:szCs w:val="24"/>
              </w:rPr>
              <w:t xml:space="preserve">KALINOVÁ, E. (2022). Usage of Artificial Intelligence on Social Media in Europe. </w:t>
            </w:r>
            <w:r w:rsidRPr="00AB033E">
              <w:rPr>
                <w:rFonts w:ascii="Times New Roman" w:hAnsi="Times New Roman" w:cs="Times New Roman"/>
                <w:i/>
                <w:sz w:val="24"/>
                <w:szCs w:val="24"/>
              </w:rPr>
              <w:t>Ad Alta: Journal of Interdisciplinary Research</w:t>
            </w:r>
            <w:r w:rsidRPr="00AB033E">
              <w:rPr>
                <w:rFonts w:ascii="Times New Roman" w:hAnsi="Times New Roman" w:cs="Times New Roman"/>
                <w:sz w:val="24"/>
                <w:szCs w:val="24"/>
              </w:rPr>
              <w:t>, 12(2), 330-333.</w:t>
            </w:r>
          </w:p>
          <w:p w:rsidR="006A0EA0" w:rsidRDefault="006A0EA0" w:rsidP="00CD2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8F" w:rsidRDefault="000C198F" w:rsidP="00CD2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Původní očekávaný výsledek byl 1 článek tohoto typu, publikovány nakonec tedy byly 2.</w:t>
            </w:r>
          </w:p>
          <w:p w:rsidR="000C198F" w:rsidRDefault="000C198F" w:rsidP="00CD2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D42" w:rsidRPr="00CD653D" w:rsidRDefault="006A0EA0" w:rsidP="00CD6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A0">
              <w:rPr>
                <w:rFonts w:ascii="Times New Roman" w:hAnsi="Times New Roman" w:cs="Times New Roman"/>
                <w:b/>
                <w:sz w:val="24"/>
                <w:szCs w:val="24"/>
              </w:rPr>
              <w:t>Publikační výsledky</w:t>
            </w:r>
            <w:r w:rsidR="00CD6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sborníku, typ D</w:t>
            </w:r>
          </w:p>
          <w:p w:rsidR="00CD2B30" w:rsidRDefault="00CD653D" w:rsidP="00CD2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CD2B30" w:rsidRPr="003578F8">
              <w:rPr>
                <w:rFonts w:ascii="Times New Roman" w:hAnsi="Times New Roman" w:cs="Times New Roman"/>
                <w:sz w:val="24"/>
                <w:szCs w:val="24"/>
              </w:rPr>
              <w:t xml:space="preserve">yly </w:t>
            </w:r>
            <w:r w:rsidR="004B46AB" w:rsidRPr="003578F8">
              <w:rPr>
                <w:rFonts w:ascii="Times New Roman" w:hAnsi="Times New Roman" w:cs="Times New Roman"/>
                <w:sz w:val="24"/>
                <w:szCs w:val="24"/>
              </w:rPr>
              <w:t>vytvořeny</w:t>
            </w:r>
            <w:r w:rsidR="00CD2B30" w:rsidRPr="00357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015">
              <w:rPr>
                <w:rFonts w:ascii="Times New Roman" w:hAnsi="Times New Roman" w:cs="Times New Roman"/>
                <w:sz w:val="24"/>
                <w:szCs w:val="24"/>
              </w:rPr>
              <w:t>čtyři</w:t>
            </w:r>
            <w:r w:rsidR="00CD2B30" w:rsidRPr="003578F8">
              <w:rPr>
                <w:rFonts w:ascii="Times New Roman" w:hAnsi="Times New Roman" w:cs="Times New Roman"/>
                <w:sz w:val="24"/>
                <w:szCs w:val="24"/>
              </w:rPr>
              <w:t xml:space="preserve"> odborné články, které </w:t>
            </w:r>
            <w:r w:rsidR="004B46AB" w:rsidRPr="003578F8">
              <w:rPr>
                <w:rFonts w:ascii="Times New Roman" w:hAnsi="Times New Roman" w:cs="Times New Roman"/>
                <w:sz w:val="24"/>
                <w:szCs w:val="24"/>
              </w:rPr>
              <w:t>byly zaslány k publikování</w:t>
            </w:r>
            <w:r w:rsidR="00CD2B30" w:rsidRPr="00357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6AB" w:rsidRPr="003578F8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CD2B30" w:rsidRPr="003578F8">
              <w:rPr>
                <w:rFonts w:ascii="Times New Roman" w:hAnsi="Times New Roman" w:cs="Times New Roman"/>
                <w:sz w:val="24"/>
                <w:szCs w:val="24"/>
              </w:rPr>
              <w:t xml:space="preserve"> sborníku mezinárodní vědecké konference Innovative Economic Symposium 2022</w:t>
            </w:r>
            <w:r w:rsidR="004B46AB" w:rsidRPr="003578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4546E" w:rsidRDefault="00E4546E" w:rsidP="00CD2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46E" w:rsidRPr="00E4546E" w:rsidRDefault="00E4546E" w:rsidP="00E4546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46E">
              <w:rPr>
                <w:rFonts w:ascii="Times New Roman" w:hAnsi="Times New Roman" w:cs="Times New Roman"/>
                <w:sz w:val="24"/>
                <w:szCs w:val="24"/>
              </w:rPr>
              <w:t xml:space="preserve">HORAK, J., JIRA, F. (2022). Influence o sales and value addend on earnings in the transport and warehousing sectors. </w:t>
            </w:r>
            <w:r w:rsidRPr="00E4546E">
              <w:rPr>
                <w:rFonts w:ascii="Times New Roman" w:hAnsi="Times New Roman" w:cs="Times New Roman"/>
                <w:i/>
                <w:sz w:val="24"/>
                <w:szCs w:val="24"/>
              </w:rPr>
              <w:t>SHS Web of Conferences: Innovative Economic Symposium 2022 - Opportunities in Post-COVID Era</w:t>
            </w:r>
            <w:r w:rsidRPr="00E4546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(IES 2022).</w:t>
            </w:r>
            <w:r w:rsidRPr="00E4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Setúbal, </w:t>
            </w:r>
            <w:r w:rsidRPr="00CD6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Portugal. ISBN </w:t>
            </w:r>
            <w:r w:rsidR="00CD653D" w:rsidRPr="00CD6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978-2-7598-9123-8</w:t>
            </w:r>
            <w:r w:rsidRPr="00CD6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307CD" w:rsidRPr="00E4546E" w:rsidRDefault="005307CD" w:rsidP="005307CD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HORAK, J.,</w:t>
            </w:r>
            <w:r w:rsidR="00B72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TURKOVA, M. (2022). Using artificial inteligence as business opportunities on the market. </w:t>
            </w:r>
            <w:r w:rsidRPr="00E4546E">
              <w:rPr>
                <w:rFonts w:ascii="Times New Roman" w:hAnsi="Times New Roman" w:cs="Times New Roman"/>
                <w:i/>
                <w:sz w:val="24"/>
                <w:szCs w:val="24"/>
              </w:rPr>
              <w:t>SHS Web of Conferences: Innovative Economic Symposium 2022 - Opportunities in Post-COVID Era</w:t>
            </w:r>
            <w:r w:rsidRPr="00E4546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(IES 2022).</w:t>
            </w:r>
            <w:r w:rsidRPr="00E4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Setúbal, Portugal. </w:t>
            </w:r>
            <w:r w:rsidR="00CD653D" w:rsidRPr="00E4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ISBN </w:t>
            </w:r>
            <w:r w:rsidR="00CD65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978-2-7598-9123-8</w:t>
            </w:r>
            <w:r w:rsidR="00CD65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4546E" w:rsidRPr="00B722F1" w:rsidRDefault="00B722F1" w:rsidP="00E4546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KALINOVA, E., DOLEJSI, L. (2022). The impal of homeworking on work efficiency. </w:t>
            </w:r>
            <w:r w:rsidRPr="00E4546E">
              <w:rPr>
                <w:rFonts w:ascii="Times New Roman" w:hAnsi="Times New Roman" w:cs="Times New Roman"/>
                <w:i/>
                <w:sz w:val="24"/>
                <w:szCs w:val="24"/>
              </w:rPr>
              <w:t>SHS Web of Conferences: Innovative Economic Symposium 2022 - Opportunities in Post-COVID Era</w:t>
            </w:r>
            <w:r w:rsidRPr="00E4546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(IES 2022).</w:t>
            </w:r>
            <w:r w:rsidRPr="00E4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Setúbal, Portugal</w:t>
            </w:r>
            <w:r w:rsidR="00CD65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0C1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D653D" w:rsidRPr="00E4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ISBN </w:t>
            </w:r>
            <w:r w:rsidR="00CD65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978-2-7598-9123-8</w:t>
            </w:r>
            <w:r w:rsidR="00CD65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722F1" w:rsidRPr="00AB033E" w:rsidRDefault="00B722F1" w:rsidP="00E4546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KALINOVA, E., KROUTLOVA, K. (2022). The relationship between unemployment and macroeconomic indicators.</w:t>
            </w:r>
            <w:r w:rsidR="00CD653D" w:rsidRPr="00E454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D653D" w:rsidRPr="00E4546E">
              <w:rPr>
                <w:rFonts w:ascii="Times New Roman" w:hAnsi="Times New Roman" w:cs="Times New Roman"/>
                <w:i/>
                <w:sz w:val="24"/>
                <w:szCs w:val="24"/>
              </w:rPr>
              <w:t>Web of Conferences: Innovative Economic Symposium 2022 - Opportunities in Post-COVID Era</w:t>
            </w:r>
            <w:r w:rsidR="00CD653D" w:rsidRPr="00E4546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(IES 2022).</w:t>
            </w:r>
            <w:r w:rsidR="00CD653D" w:rsidRPr="00E4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Setúbal, Portugal</w:t>
            </w:r>
            <w:r w:rsidR="00CD65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CD653D" w:rsidRPr="00E4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ISBN </w:t>
            </w:r>
            <w:r w:rsidR="00CD65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978-2-7598-9123-8.</w:t>
            </w:r>
          </w:p>
          <w:p w:rsidR="004B46AB" w:rsidRPr="003578F8" w:rsidRDefault="004B46AB" w:rsidP="00CD2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6AB" w:rsidRPr="003578F8" w:rsidRDefault="004B46AB" w:rsidP="00CD2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F8">
              <w:rPr>
                <w:rFonts w:ascii="Times New Roman" w:hAnsi="Times New Roman" w:cs="Times New Roman"/>
                <w:sz w:val="24"/>
                <w:szCs w:val="24"/>
              </w:rPr>
              <w:t xml:space="preserve">Tyto články nyní prošly recenzním řízením a prostřednictvím SHS Web </w:t>
            </w:r>
            <w:r w:rsidR="00CD653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578F8">
              <w:rPr>
                <w:rFonts w:ascii="Times New Roman" w:hAnsi="Times New Roman" w:cs="Times New Roman"/>
                <w:sz w:val="24"/>
                <w:szCs w:val="24"/>
              </w:rPr>
              <w:t xml:space="preserve">f Conferences </w:t>
            </w:r>
            <w:r w:rsidR="006E2015">
              <w:rPr>
                <w:rFonts w:ascii="Times New Roman" w:hAnsi="Times New Roman" w:cs="Times New Roman"/>
                <w:sz w:val="24"/>
                <w:szCs w:val="24"/>
              </w:rPr>
              <w:t>aktuálně probíhá</w:t>
            </w:r>
            <w:r w:rsidRPr="003578F8">
              <w:rPr>
                <w:rFonts w:ascii="Times New Roman" w:hAnsi="Times New Roman" w:cs="Times New Roman"/>
                <w:sz w:val="24"/>
                <w:szCs w:val="24"/>
              </w:rPr>
              <w:t xml:space="preserve"> vydání sborníku</w:t>
            </w:r>
            <w:r w:rsidR="00CD653D">
              <w:rPr>
                <w:rFonts w:ascii="Times New Roman" w:hAnsi="Times New Roman" w:cs="Times New Roman"/>
                <w:sz w:val="24"/>
                <w:szCs w:val="24"/>
              </w:rPr>
              <w:t>, který následně bude zaslán k indexaci do databáze Web of Science</w:t>
            </w:r>
            <w:r w:rsidRPr="00357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198F">
              <w:rPr>
                <w:rFonts w:ascii="Times New Roman" w:hAnsi="Times New Roman" w:cs="Times New Roman"/>
                <w:sz w:val="24"/>
                <w:szCs w:val="24"/>
              </w:rPr>
              <w:t xml:space="preserve"> Původní očekávaný výsledek byly 2 články tohoto typu, publikovány nakonec tedy byly 4, což je navýšení o 50 %.</w:t>
            </w:r>
          </w:p>
          <w:p w:rsidR="006E2015" w:rsidRPr="00CD653D" w:rsidRDefault="006E2015" w:rsidP="00CD6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8F" w:rsidRDefault="000C198F" w:rsidP="000C1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Diplomové práce</w:t>
            </w:r>
          </w:p>
          <w:p w:rsidR="000C198F" w:rsidRPr="000C198F" w:rsidRDefault="000C198F" w:rsidP="000C1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8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C198F">
              <w:rPr>
                <w:rFonts w:ascii="Times New Roman" w:hAnsi="Times New Roman" w:cs="Times New Roman"/>
                <w:sz w:val="24"/>
                <w:szCs w:val="24"/>
              </w:rPr>
              <w:t xml:space="preserve"> Ing. Tomáše Peška úspěšně obhájena DP s odkazem na projekt, u DP pak nebylo finální číslo dosaženo z důvodu, že 2 studenti prodlužují studium a neobhajovali v době řešení projektu, ač tak bylo na začátku předpokládáno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I</w:t>
            </w:r>
            <w:r w:rsidRPr="000C198F">
              <w:rPr>
                <w:rFonts w:ascii="Times New Roman" w:hAnsi="Times New Roman" w:cs="Times New Roman"/>
                <w:sz w:val="24"/>
                <w:szCs w:val="24"/>
              </w:rPr>
              <w:t>nformace o projektu však budou v těchto pracích vloženy, protože projekt pomohl při řešení a tvorbě daných diplomových prací</w:t>
            </w:r>
            <w:r w:rsidRPr="000C1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198F" w:rsidRPr="000C198F" w:rsidRDefault="000C198F" w:rsidP="000C1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C198F" w:rsidRPr="00CD653D" w:rsidRDefault="000C198F" w:rsidP="000C1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Nepublikační výsledky</w:t>
            </w:r>
          </w:p>
          <w:p w:rsidR="000C198F" w:rsidRPr="003578F8" w:rsidRDefault="000C198F" w:rsidP="000C1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8F8">
              <w:rPr>
                <w:rFonts w:ascii="Times New Roman" w:hAnsi="Times New Roman" w:cs="Times New Roman"/>
                <w:sz w:val="24"/>
                <w:szCs w:val="24"/>
              </w:rPr>
              <w:t xml:space="preserve">Primárním výstupem bylo rozšíření a aktualizace Výzkumné zprávy pro vědecko-výzkumnou činnost studentů – 3 vydání. </w:t>
            </w:r>
          </w:p>
          <w:p w:rsidR="000C198F" w:rsidRPr="003578F8" w:rsidRDefault="000C198F" w:rsidP="000C1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8F" w:rsidRDefault="000C198F" w:rsidP="000C198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33E">
              <w:rPr>
                <w:rFonts w:ascii="Times New Roman" w:hAnsi="Times New Roman" w:cs="Times New Roman"/>
                <w:sz w:val="24"/>
                <w:szCs w:val="24"/>
              </w:rPr>
              <w:t>VOCH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OZKA M., MACHOVÁ V., HORÁK J., </w:t>
            </w:r>
            <w:r w:rsidRPr="00AB033E">
              <w:rPr>
                <w:rFonts w:ascii="Times New Roman" w:hAnsi="Times New Roman" w:cs="Times New Roman"/>
                <w:sz w:val="24"/>
                <w:szCs w:val="24"/>
              </w:rPr>
              <w:t xml:space="preserve">KALINOVÁ, E. </w:t>
            </w:r>
            <w:r w:rsidRPr="00AB033E">
              <w:rPr>
                <w:rFonts w:ascii="Times New Roman" w:hAnsi="Times New Roman" w:cs="Times New Roman"/>
                <w:i/>
                <w:sz w:val="24"/>
                <w:szCs w:val="24"/>
              </w:rPr>
              <w:t>Výzkumná zpráva pro vědecko-výzkumnou činnost studentů na Vysoké škole technické a ekonomické v Českých Budějovicích</w:t>
            </w:r>
            <w:r w:rsidRPr="00AB033E">
              <w:rPr>
                <w:rFonts w:ascii="Times New Roman" w:hAnsi="Times New Roman" w:cs="Times New Roman"/>
                <w:sz w:val="24"/>
                <w:szCs w:val="24"/>
              </w:rPr>
              <w:t>. 3. dopl. a aktual. vyd. České Budějovice: Vysoká škola technická a ekonomická v Českých Budějovicích.</w:t>
            </w:r>
          </w:p>
          <w:p w:rsidR="000C198F" w:rsidRDefault="000C198F" w:rsidP="000C1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FF0000"/>
                <w:shd w:val="clear" w:color="auto" w:fill="FFFFFF"/>
              </w:rPr>
            </w:pPr>
          </w:p>
          <w:p w:rsidR="000C198F" w:rsidRDefault="000C198F" w:rsidP="000C1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F8">
              <w:rPr>
                <w:rFonts w:ascii="Times New Roman" w:hAnsi="Times New Roman" w:cs="Times New Roman"/>
                <w:sz w:val="24"/>
                <w:szCs w:val="24"/>
              </w:rPr>
              <w:t>Do této zprávy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 ČJ i AJ mutaci)</w:t>
            </w:r>
            <w:r w:rsidRPr="003578F8">
              <w:rPr>
                <w:rFonts w:ascii="Times New Roman" w:hAnsi="Times New Roman" w:cs="Times New Roman"/>
                <w:sz w:val="24"/>
                <w:szCs w:val="24"/>
              </w:rPr>
              <w:t xml:space="preserve"> byly zakomponovány nejčastější dotazy včetně odpovědí na ně, které plynou z výuky těch předmětů, u kterých je výstupem semestrální práce v podobě odborného výzkumného článku. Důležitým rozšířením výzkumné zprávy byla část věnující se metodám výzkumu v ekonomické oblasti. Výzkumná zpráva vycházela z aktuálních zdrojů z databází Web of Science a Scopus.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Byla vydána a evidována v systému VŠTE v rámci projektového období.</w:t>
            </w:r>
          </w:p>
          <w:p w:rsidR="00EF5D42" w:rsidRPr="006A0EA0" w:rsidRDefault="00EF5D42" w:rsidP="00EF5D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EA0" w:rsidRPr="006A0EA0" w:rsidRDefault="006A0EA0" w:rsidP="006A0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EA0">
              <w:rPr>
                <w:rFonts w:ascii="Times New Roman" w:hAnsi="Times New Roman" w:cs="Times New Roman"/>
                <w:b/>
                <w:sz w:val="24"/>
                <w:szCs w:val="24"/>
              </w:rPr>
              <w:t>Mezinárodní aktivity</w:t>
            </w:r>
          </w:p>
          <w:p w:rsidR="00EF5D42" w:rsidRPr="006A0EA0" w:rsidRDefault="00EF5D42" w:rsidP="00EF5D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E5668" w:rsidRPr="006A0EA0" w:rsidRDefault="006A0EA0" w:rsidP="000C1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EA0">
              <w:rPr>
                <w:rFonts w:ascii="Times New Roman" w:hAnsi="Times New Roman" w:cs="Times New Roman"/>
                <w:sz w:val="24"/>
                <w:szCs w:val="24"/>
              </w:rPr>
              <w:t>Účast na mezinárodní vědecké konferenci</w:t>
            </w:r>
            <w:r w:rsidR="000C198F">
              <w:rPr>
                <w:rFonts w:ascii="Times New Roman" w:hAnsi="Times New Roman" w:cs="Times New Roman"/>
                <w:sz w:val="24"/>
                <w:szCs w:val="24"/>
              </w:rPr>
              <w:t xml:space="preserve"> Innovative Economic Symposium 2022 (IES2022):</w:t>
            </w:r>
            <w:r w:rsidR="000C198F" w:rsidRPr="000C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98F" w:rsidRPr="000C198F">
              <w:rPr>
                <w:rFonts w:ascii="Times New Roman" w:hAnsi="Times New Roman" w:cs="Times New Roman"/>
                <w:sz w:val="24"/>
                <w:szCs w:val="24"/>
              </w:rPr>
              <w:t>Opportunities in post-covid era</w:t>
            </w:r>
            <w:r w:rsidR="000C198F">
              <w:rPr>
                <w:rFonts w:ascii="Times New Roman" w:hAnsi="Times New Roman" w:cs="Times New Roman"/>
                <w:sz w:val="24"/>
                <w:szCs w:val="24"/>
              </w:rPr>
              <w:t xml:space="preserve"> dne 9.-10. 11. 2022</w:t>
            </w:r>
            <w:r w:rsidRPr="006A0EA0">
              <w:rPr>
                <w:rFonts w:ascii="Times New Roman" w:hAnsi="Times New Roman" w:cs="Times New Roman"/>
                <w:sz w:val="24"/>
                <w:szCs w:val="24"/>
              </w:rPr>
              <w:t> s</w:t>
            </w:r>
            <w:r w:rsidRPr="000C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EA0">
              <w:rPr>
                <w:rFonts w:ascii="Times New Roman" w:hAnsi="Times New Roman" w:cs="Times New Roman"/>
                <w:sz w:val="24"/>
                <w:szCs w:val="24"/>
              </w:rPr>
              <w:t>možností prezentování vlastního příspěvku na této akci.</w:t>
            </w:r>
            <w:r w:rsidR="000C198F">
              <w:rPr>
                <w:rFonts w:ascii="Times New Roman" w:hAnsi="Times New Roman" w:cs="Times New Roman"/>
                <w:sz w:val="24"/>
                <w:szCs w:val="24"/>
              </w:rPr>
              <w:t xml:space="preserve"> Konference proběhla online formou a pořádající institucí byla portugalská Polytechnic Institute of Setúbal.</w:t>
            </w:r>
            <w:r w:rsidRPr="006A0EA0">
              <w:rPr>
                <w:rFonts w:ascii="Times New Roman" w:hAnsi="Times New Roman" w:cs="Times New Roman"/>
                <w:sz w:val="24"/>
                <w:szCs w:val="24"/>
              </w:rPr>
              <w:t xml:space="preserve"> Vystoupila například studentka Bc. Monika Hrubá. </w:t>
            </w:r>
            <w:r w:rsidR="000C198F">
              <w:rPr>
                <w:rFonts w:ascii="Times New Roman" w:hAnsi="Times New Roman" w:cs="Times New Roman"/>
                <w:sz w:val="24"/>
                <w:szCs w:val="24"/>
              </w:rPr>
              <w:t>Další studenti se účastnili konference jako posluchači, studenti se také zapojili do příprav této akce a do recenzního řízení.</w:t>
            </w:r>
          </w:p>
          <w:p w:rsidR="006A0EA0" w:rsidRPr="006A0EA0" w:rsidRDefault="006A0EA0" w:rsidP="006A0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EA0" w:rsidRPr="006A0EA0" w:rsidRDefault="000C198F" w:rsidP="006A0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Účast na odborných akcích</w:t>
            </w:r>
          </w:p>
          <w:p w:rsidR="006A0EA0" w:rsidRPr="006A0EA0" w:rsidRDefault="006A0EA0" w:rsidP="006A0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EA0" w:rsidRPr="006A0EA0" w:rsidRDefault="006A0EA0" w:rsidP="000C1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EA0">
              <w:rPr>
                <w:rFonts w:ascii="Times New Roman" w:hAnsi="Times New Roman" w:cs="Times New Roman"/>
                <w:sz w:val="24"/>
                <w:szCs w:val="24"/>
              </w:rPr>
              <w:t>Realizace 3 workshopů</w:t>
            </w:r>
            <w:r w:rsidR="000C198F">
              <w:rPr>
                <w:rFonts w:ascii="Times New Roman" w:hAnsi="Times New Roman" w:cs="Times New Roman"/>
                <w:sz w:val="24"/>
                <w:szCs w:val="24"/>
              </w:rPr>
              <w:t xml:space="preserve"> a účast na mezinárodní vědecké konferenci IES2022</w:t>
            </w:r>
            <w:r w:rsidRPr="006A0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0EA0" w:rsidRPr="006A0EA0" w:rsidRDefault="006A0EA0" w:rsidP="000C1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61" w:rsidRDefault="006A0EA0" w:rsidP="000C1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EA0">
              <w:rPr>
                <w:rFonts w:ascii="Times New Roman" w:hAnsi="Times New Roman" w:cs="Times New Roman"/>
                <w:sz w:val="24"/>
                <w:szCs w:val="24"/>
              </w:rPr>
              <w:t>Dne 30. 9. 2022 proběhl workshop na téma „Tvorba odborného textu“, kde byly představeny dílčí problematiky včetně Metodiky 17+, hodnota výstupů, řízení publikačních aktivit, struktura odborného textu, vyhledávání kvartilů podle AIS a SJR apod. Workshop proběhl online prostřednictvím Discord.</w:t>
            </w:r>
          </w:p>
          <w:p w:rsidR="000C198F" w:rsidRDefault="000C198F" w:rsidP="000C1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8F" w:rsidRDefault="000C198F" w:rsidP="000C1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Dne 9.-10. 11. účast zapojených studentů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mezinárodní vědecké konferenci IES2022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1E61" w:rsidRDefault="00A31E61" w:rsidP="000C1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E61" w:rsidRDefault="00A31E61" w:rsidP="000C1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Dne </w:t>
            </w:r>
            <w:r w:rsidR="006A0EA0" w:rsidRPr="006A0EA0">
              <w:rPr>
                <w:rFonts w:ascii="Times New Roman" w:hAnsi="Times New Roman" w:cs="Times New Roman"/>
                <w:sz w:val="24"/>
                <w:szCs w:val="24"/>
              </w:rPr>
              <w:t>2. 12. od 8:00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proběhl</w:t>
            </w:r>
            <w:r w:rsidR="006A0EA0" w:rsidRPr="006A0EA0">
              <w:rPr>
                <w:rFonts w:ascii="Times New Roman" w:hAnsi="Times New Roman" w:cs="Times New Roman"/>
                <w:sz w:val="24"/>
                <w:szCs w:val="24"/>
              </w:rPr>
              <w:t xml:space="preserve"> workshop s odborníkem z praxe – odborník na statistiku, zdroje dat a informací, analýzu dat apod. – Ing. Jan Cikler ze společnosti CRIF – Czech Credit Bureau. </w:t>
            </w:r>
          </w:p>
          <w:p w:rsidR="00A31E61" w:rsidRDefault="00A31E61" w:rsidP="000C1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EA0" w:rsidRDefault="00A31E61" w:rsidP="000C1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Dne </w:t>
            </w:r>
            <w:r w:rsidR="006A0EA0" w:rsidRPr="006A0EA0">
              <w:rPr>
                <w:rFonts w:ascii="Times New Roman" w:hAnsi="Times New Roman" w:cs="Times New Roman"/>
                <w:sz w:val="24"/>
                <w:szCs w:val="24"/>
              </w:rPr>
              <w:t>16. 12. od 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proběhl</w:t>
            </w:r>
            <w:r w:rsidR="006A0EA0" w:rsidRPr="006A0EA0">
              <w:rPr>
                <w:rFonts w:ascii="Times New Roman" w:hAnsi="Times New Roman" w:cs="Times New Roman"/>
                <w:sz w:val="24"/>
                <w:szCs w:val="24"/>
              </w:rPr>
              <w:t xml:space="preserve"> workshop s řešiteli projektu, kde byl zhodnocen řešený projekt, byly představeny výstupy projektu, shromážděny náměty na pokračování výzkumu apod.</w:t>
            </w:r>
          </w:p>
          <w:p w:rsidR="000C198F" w:rsidRDefault="000C198F" w:rsidP="006A0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98F" w:rsidRPr="000C198F" w:rsidRDefault="000C198F" w:rsidP="000C1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8F">
              <w:rPr>
                <w:rFonts w:ascii="Times New Roman" w:hAnsi="Times New Roman" w:cs="Times New Roman"/>
                <w:sz w:val="24"/>
                <w:szCs w:val="24"/>
              </w:rPr>
              <w:t>Výstupy projektu jsou veřejně dostupné jak pro studenty navazujícího magisterského studia, širokou vědeckou obec, tak pro další mladé vědecké výzkumníky či pracovníky v doktorském studijním programu. Dosažené výsledky splňují záměr projektu, proto je z naší strany projekt považován za splněný.</w:t>
            </w:r>
          </w:p>
        </w:tc>
      </w:tr>
    </w:tbl>
    <w:p w:rsidR="007E5668" w:rsidRPr="003A2C77" w:rsidRDefault="007E5668" w:rsidP="007E5668">
      <w:pPr>
        <w:rPr>
          <w:rFonts w:ascii="Umprum" w:eastAsia="MS Mincho" w:hAnsi="Umprum"/>
          <w:sz w:val="20"/>
          <w:szCs w:val="20"/>
        </w:rPr>
      </w:pPr>
      <w:r w:rsidRPr="003A2C77">
        <w:rPr>
          <w:rFonts w:ascii="Umprum" w:eastAsia="MS Mincho" w:hAnsi="Umprum"/>
          <w:sz w:val="20"/>
          <w:szCs w:val="20"/>
        </w:rPr>
        <w:lastRenderedPageBreak/>
        <w:tab/>
      </w:r>
    </w:p>
    <w:p w:rsidR="007E5668" w:rsidRPr="007E5668" w:rsidRDefault="007E5668" w:rsidP="007E5668">
      <w:pPr>
        <w:keepNext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E5668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 xml:space="preserve">Způsob zapojení studentů: </w:t>
      </w:r>
    </w:p>
    <w:tbl>
      <w:tblPr>
        <w:tblW w:w="99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6"/>
      </w:tblGrid>
      <w:tr w:rsidR="007E5668" w:rsidRPr="003A2C77" w:rsidTr="00BF020A">
        <w:trPr>
          <w:trHeight w:val="5280"/>
        </w:trPr>
        <w:tc>
          <w:tcPr>
            <w:tcW w:w="9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E" w:rsidRDefault="00142CF2" w:rsidP="00BF0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0E">
              <w:rPr>
                <w:rFonts w:ascii="Times New Roman" w:hAnsi="Times New Roman" w:cs="Times New Roman"/>
                <w:sz w:val="24"/>
                <w:szCs w:val="24"/>
              </w:rPr>
              <w:t xml:space="preserve">V rámci tohoto projektu </w:t>
            </w:r>
            <w:r w:rsidR="00463D62" w:rsidRPr="00A6280E">
              <w:rPr>
                <w:rFonts w:ascii="Times New Roman" w:hAnsi="Times New Roman" w:cs="Times New Roman"/>
                <w:sz w:val="24"/>
                <w:szCs w:val="24"/>
              </w:rPr>
              <w:t>byli</w:t>
            </w:r>
            <w:r w:rsidRPr="00A6280E">
              <w:rPr>
                <w:rFonts w:ascii="Times New Roman" w:hAnsi="Times New Roman" w:cs="Times New Roman"/>
                <w:sz w:val="24"/>
                <w:szCs w:val="24"/>
              </w:rPr>
              <w:t xml:space="preserve"> studenti hlavní</w:t>
            </w:r>
            <w:r w:rsidR="00463D62" w:rsidRPr="00A6280E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Pr="00A6280E">
              <w:rPr>
                <w:rFonts w:ascii="Times New Roman" w:hAnsi="Times New Roman" w:cs="Times New Roman"/>
                <w:sz w:val="24"/>
                <w:szCs w:val="24"/>
              </w:rPr>
              <w:t xml:space="preserve"> aktéry při tvorbě výstupů a zároveň tvořili</w:t>
            </w:r>
            <w:r w:rsidR="00463D62" w:rsidRPr="00A6280E">
              <w:rPr>
                <w:rFonts w:ascii="Times New Roman" w:hAnsi="Times New Roman" w:cs="Times New Roman"/>
                <w:sz w:val="24"/>
                <w:szCs w:val="24"/>
              </w:rPr>
              <w:t xml:space="preserve"> převážnou část vzniklé komunity</w:t>
            </w:r>
            <w:r w:rsidRPr="00A6280E">
              <w:rPr>
                <w:rFonts w:ascii="Times New Roman" w:hAnsi="Times New Roman" w:cs="Times New Roman"/>
                <w:sz w:val="24"/>
                <w:szCs w:val="24"/>
              </w:rPr>
              <w:t xml:space="preserve"> „vědecké školy“. </w:t>
            </w:r>
            <w:r w:rsidR="00BA7315" w:rsidRPr="00A6280E">
              <w:rPr>
                <w:rFonts w:ascii="Times New Roman" w:hAnsi="Times New Roman" w:cs="Times New Roman"/>
                <w:sz w:val="24"/>
                <w:szCs w:val="24"/>
              </w:rPr>
              <w:t xml:space="preserve">Samotní studenti </w:t>
            </w:r>
            <w:r w:rsidR="006245BD" w:rsidRPr="00A6280E">
              <w:rPr>
                <w:rFonts w:ascii="Times New Roman" w:hAnsi="Times New Roman" w:cs="Times New Roman"/>
                <w:sz w:val="24"/>
                <w:szCs w:val="24"/>
              </w:rPr>
              <w:t>se aktivně spolupodíleli</w:t>
            </w:r>
            <w:r w:rsidR="00BA7315" w:rsidRPr="00A6280E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  <w:r w:rsidR="006245BD" w:rsidRPr="00A62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315" w:rsidRPr="00A6280E">
              <w:rPr>
                <w:rFonts w:ascii="Times New Roman" w:hAnsi="Times New Roman" w:cs="Times New Roman"/>
                <w:sz w:val="24"/>
                <w:szCs w:val="24"/>
              </w:rPr>
              <w:t>vědeckých aktivitách, tvorbě odborných vědeckých článků,</w:t>
            </w:r>
            <w:r w:rsidR="006245BD" w:rsidRPr="00A62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315" w:rsidRPr="00A6280E">
              <w:rPr>
                <w:rFonts w:ascii="Times New Roman" w:hAnsi="Times New Roman" w:cs="Times New Roman"/>
                <w:sz w:val="24"/>
                <w:szCs w:val="24"/>
              </w:rPr>
              <w:t>aktivitách spojených s přípravou a aktivní úč</w:t>
            </w:r>
            <w:r w:rsidR="00463D62" w:rsidRPr="00A6280E">
              <w:rPr>
                <w:rFonts w:ascii="Times New Roman" w:hAnsi="Times New Roman" w:cs="Times New Roman"/>
                <w:sz w:val="24"/>
                <w:szCs w:val="24"/>
              </w:rPr>
              <w:t>ast</w:t>
            </w:r>
            <w:r w:rsidR="00BA7315" w:rsidRPr="00A6280E">
              <w:rPr>
                <w:rFonts w:ascii="Times New Roman" w:hAnsi="Times New Roman" w:cs="Times New Roman"/>
                <w:sz w:val="24"/>
                <w:szCs w:val="24"/>
              </w:rPr>
              <w:t>í na</w:t>
            </w:r>
            <w:r w:rsidR="006245BD" w:rsidRPr="00A62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315" w:rsidRPr="00A6280E">
              <w:rPr>
                <w:rFonts w:ascii="Times New Roman" w:hAnsi="Times New Roman" w:cs="Times New Roman"/>
                <w:sz w:val="24"/>
                <w:szCs w:val="24"/>
              </w:rPr>
              <w:t>mezinárodní vědecké konferenci.</w:t>
            </w:r>
          </w:p>
          <w:p w:rsidR="00BF020A" w:rsidRPr="00A6280E" w:rsidRDefault="00BF020A" w:rsidP="00BF0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5BD" w:rsidRPr="00A6280E" w:rsidRDefault="00BB7D0E" w:rsidP="00624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0E">
              <w:rPr>
                <w:rFonts w:ascii="Times New Roman" w:hAnsi="Times New Roman" w:cs="Times New Roman"/>
                <w:sz w:val="24"/>
                <w:szCs w:val="24"/>
              </w:rPr>
              <w:t xml:space="preserve">Konkrétně studenti podpořili </w:t>
            </w:r>
            <w:r w:rsidR="006245BD" w:rsidRPr="00A6280E">
              <w:rPr>
                <w:rFonts w:ascii="Times New Roman" w:hAnsi="Times New Roman" w:cs="Times New Roman"/>
                <w:sz w:val="24"/>
                <w:szCs w:val="24"/>
              </w:rPr>
              <w:t>mezinárodní vědeckou konferenci IES, která je organizována v konsorciu vysokých škol a univerzit z České republiky,</w:t>
            </w:r>
            <w:r w:rsidR="00BF0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5BD" w:rsidRPr="00A6280E">
              <w:rPr>
                <w:rFonts w:ascii="Times New Roman" w:hAnsi="Times New Roman" w:cs="Times New Roman"/>
                <w:sz w:val="24"/>
                <w:szCs w:val="24"/>
              </w:rPr>
              <w:t>Jižní Koreje, Číny, Ruska či Portugalska. Sborník z konference je pravidelně indexován v datab</w:t>
            </w:r>
            <w:r w:rsidRPr="00A6280E">
              <w:rPr>
                <w:rFonts w:ascii="Times New Roman" w:hAnsi="Times New Roman" w:cs="Times New Roman"/>
                <w:sz w:val="24"/>
                <w:szCs w:val="24"/>
              </w:rPr>
              <w:t>ázi Web of Science.</w:t>
            </w:r>
            <w:r w:rsidR="006245BD" w:rsidRPr="00A6280E">
              <w:rPr>
                <w:rFonts w:ascii="Times New Roman" w:hAnsi="Times New Roman" w:cs="Times New Roman"/>
                <w:sz w:val="24"/>
                <w:szCs w:val="24"/>
              </w:rPr>
              <w:t xml:space="preserve"> Studenti </w:t>
            </w:r>
            <w:r w:rsidRPr="00A6280E">
              <w:rPr>
                <w:rFonts w:ascii="Times New Roman" w:hAnsi="Times New Roman" w:cs="Times New Roman"/>
                <w:sz w:val="24"/>
                <w:szCs w:val="24"/>
              </w:rPr>
              <w:t>byli</w:t>
            </w:r>
            <w:r w:rsidR="006245BD" w:rsidRPr="00A6280E">
              <w:rPr>
                <w:rFonts w:ascii="Times New Roman" w:hAnsi="Times New Roman" w:cs="Times New Roman"/>
                <w:sz w:val="24"/>
                <w:szCs w:val="24"/>
              </w:rPr>
              <w:t xml:space="preserve"> zapojeni nejen do přípravy mezinárodní vědecké konference IES2022, ale zkušenosti a </w:t>
            </w:r>
            <w:r w:rsidRPr="00A6280E">
              <w:rPr>
                <w:rFonts w:ascii="Times New Roman" w:hAnsi="Times New Roman" w:cs="Times New Roman"/>
                <w:sz w:val="24"/>
                <w:szCs w:val="24"/>
              </w:rPr>
              <w:t>kompetence získali</w:t>
            </w:r>
            <w:r w:rsidR="006245BD" w:rsidRPr="00A6280E">
              <w:rPr>
                <w:rFonts w:ascii="Times New Roman" w:hAnsi="Times New Roman" w:cs="Times New Roman"/>
                <w:sz w:val="24"/>
                <w:szCs w:val="24"/>
              </w:rPr>
              <w:t xml:space="preserve"> i možností prezentování vlastního</w:t>
            </w:r>
            <w:r w:rsidRPr="00A62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5BD" w:rsidRPr="00A6280E">
              <w:rPr>
                <w:rFonts w:ascii="Times New Roman" w:hAnsi="Times New Roman" w:cs="Times New Roman"/>
                <w:sz w:val="24"/>
                <w:szCs w:val="24"/>
              </w:rPr>
              <w:t>příspěvku na této akci.</w:t>
            </w:r>
          </w:p>
          <w:p w:rsidR="00BB7D0E" w:rsidRPr="00A6280E" w:rsidRDefault="00BB7D0E" w:rsidP="00624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D0E" w:rsidRPr="00A6280E" w:rsidRDefault="00BB7D0E" w:rsidP="00624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0E">
              <w:rPr>
                <w:rFonts w:ascii="Times New Roman" w:hAnsi="Times New Roman" w:cs="Times New Roman"/>
                <w:sz w:val="24"/>
                <w:szCs w:val="24"/>
              </w:rPr>
              <w:t>Studenti byli taktéž aktivně vzděláváni odborníky z praxe při pravidelných školeních, kde následně nabyté znalosti mohli uplatňovat v praxi při psaní odborných textů a aktivitách spojených s publikací odborných článků či psaní kvalifikačních prací v rámci jejich vzdělávání.</w:t>
            </w:r>
          </w:p>
          <w:p w:rsidR="006245BD" w:rsidRPr="00A6280E" w:rsidRDefault="006245BD" w:rsidP="00624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5BD" w:rsidRPr="00BF020A" w:rsidRDefault="00BB7D0E" w:rsidP="00BF0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80E">
              <w:rPr>
                <w:rFonts w:ascii="Times New Roman" w:hAnsi="Times New Roman" w:cs="Times New Roman"/>
                <w:sz w:val="24"/>
                <w:szCs w:val="24"/>
              </w:rPr>
              <w:t>Studenti využívají svých nabytých znalostí a zkušeností k pomoci ostatním studentům ze všech oborů na VŠTE v ČB. Pomáhají těmto studentům například s psaním esejí, seminárních prací či semestrálních prací. Mimo tuto činnost studenti v PVS realizují i vlastní výzkumy a psaní odborných článků.</w:t>
            </w:r>
          </w:p>
        </w:tc>
      </w:tr>
    </w:tbl>
    <w:p w:rsidR="007E5668" w:rsidRPr="003A2C77" w:rsidRDefault="007E5668" w:rsidP="007E5668">
      <w:pPr>
        <w:rPr>
          <w:rFonts w:eastAsia="MS Mincho"/>
          <w:b/>
          <w:bCs/>
          <w:sz w:val="20"/>
          <w:szCs w:val="20"/>
        </w:rPr>
      </w:pPr>
    </w:p>
    <w:p w:rsidR="007E5668" w:rsidRPr="007E5668" w:rsidRDefault="007E5668" w:rsidP="007E5668">
      <w:pPr>
        <w:keepNext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E5668">
        <w:rPr>
          <w:rFonts w:ascii="Times New Roman" w:eastAsia="MS Mincho" w:hAnsi="Times New Roman" w:cs="Times New Roman"/>
          <w:b/>
          <w:bCs/>
          <w:sz w:val="24"/>
          <w:szCs w:val="24"/>
        </w:rPr>
        <w:t>Popis nákladových položek:</w:t>
      </w:r>
    </w:p>
    <w:tbl>
      <w:tblPr>
        <w:tblW w:w="99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3543"/>
        <w:gridCol w:w="1985"/>
        <w:gridCol w:w="1918"/>
        <w:gridCol w:w="1627"/>
      </w:tblGrid>
      <w:tr w:rsidR="007E5668" w:rsidRPr="002D7807" w:rsidTr="007E5668">
        <w:trPr>
          <w:cantSplit/>
          <w:trHeight w:val="552"/>
          <w:tblHeader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68" w:rsidRPr="007E5668" w:rsidRDefault="007E5668" w:rsidP="007E5668">
            <w:pPr>
              <w:pStyle w:val="Nadpis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POPIS POLOŽKY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68" w:rsidRPr="007E5668" w:rsidRDefault="007E5668" w:rsidP="00872786">
            <w:pPr>
              <w:pStyle w:val="Nadpis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Plán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68" w:rsidRPr="007E5668" w:rsidRDefault="007E5668" w:rsidP="00872786">
            <w:pPr>
              <w:pStyle w:val="Nadpis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Skutečnost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68" w:rsidRPr="007E5668" w:rsidRDefault="007E5668" w:rsidP="00872786">
            <w:pPr>
              <w:pStyle w:val="Nadpis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Rozdíl</w:t>
            </w:r>
          </w:p>
        </w:tc>
      </w:tr>
      <w:tr w:rsidR="007E5668" w:rsidRPr="002D780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Mzdy zaměstnanců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5668" w:rsidRPr="00F472A3" w:rsidRDefault="00F472A3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F472A3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5668" w:rsidRPr="00F472A3" w:rsidRDefault="00F472A3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F472A3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5668" w:rsidRPr="00F472A3" w:rsidRDefault="00F472A3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F472A3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E5668" w:rsidRPr="002D780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1 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68" w:rsidRPr="007E5668" w:rsidRDefault="00F472A3" w:rsidP="00872786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68" w:rsidRPr="00F472A3" w:rsidRDefault="00F472A3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472A3">
              <w:rPr>
                <w:rFonts w:ascii="Times New Roman" w:eastAsia="MS Mincho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68" w:rsidRPr="00F472A3" w:rsidRDefault="00F472A3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472A3">
              <w:rPr>
                <w:rFonts w:ascii="Times New Roman" w:eastAsia="MS Mincho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68" w:rsidRPr="00F472A3" w:rsidRDefault="00F472A3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F472A3">
              <w:rPr>
                <w:rFonts w:ascii="Times New Roman" w:eastAsia="MS Mincho" w:hAnsi="Times New Roman" w:cs="Times New Roman"/>
                <w:sz w:val="20"/>
                <w:szCs w:val="20"/>
              </w:rPr>
              <w:t>-</w:t>
            </w:r>
          </w:p>
        </w:tc>
      </w:tr>
      <w:tr w:rsidR="007E5668" w:rsidRPr="002D780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Ostatní osobní náklady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5668" w:rsidRPr="007E5668" w:rsidRDefault="00F472A3" w:rsidP="00F472A3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16 000 Kč</w:t>
            </w:r>
            <w:r w:rsidR="007E5668" w:rsidRPr="007E5668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5668" w:rsidRPr="007E5668" w:rsidRDefault="00B26AB2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16 002,77</w:t>
            </w:r>
            <w:r w:rsidR="00F472A3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5668" w:rsidRPr="007E5668" w:rsidRDefault="00B26AB2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2,77</w:t>
            </w:r>
            <w:r w:rsidR="00E63AB5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 xml:space="preserve"> Kč</w:t>
            </w:r>
          </w:p>
        </w:tc>
      </w:tr>
      <w:tr w:rsidR="00D06AE3" w:rsidRPr="002D780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E3" w:rsidRPr="007E5668" w:rsidRDefault="00D06AE3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1 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E3" w:rsidRPr="007E5668" w:rsidRDefault="00EC78A2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 xml:space="preserve">Ing. </w:t>
            </w:r>
            <w:r w:rsidR="00F472A3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Veronika Machová</w:t>
            </w: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, MBA, Ph</w:t>
            </w:r>
            <w:r w:rsidR="00BF020A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E3" w:rsidRPr="007E5668" w:rsidRDefault="00F472A3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4 000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E3" w:rsidRPr="007E5668" w:rsidRDefault="00F472A3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4</w:t>
            </w:r>
            <w:r w:rsidR="00B26AB2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 </w:t>
            </w: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000</w:t>
            </w:r>
            <w:r w:rsidR="00B26AB2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,46</w:t>
            </w: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 xml:space="preserve"> </w:t>
            </w:r>
            <w:r w:rsidR="00D06AE3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E3" w:rsidRPr="007E5668" w:rsidRDefault="00F472A3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0</w:t>
            </w:r>
            <w:r w:rsidR="00B26AB2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,46</w:t>
            </w:r>
            <w:r w:rsidR="00D06AE3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 xml:space="preserve"> Kč</w:t>
            </w:r>
          </w:p>
        </w:tc>
      </w:tr>
      <w:tr w:rsidR="00F472A3" w:rsidRPr="002D780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A3" w:rsidRPr="007E5668" w:rsidRDefault="00F472A3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2 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A3" w:rsidRPr="00F472A3" w:rsidRDefault="00EC78A2" w:rsidP="00872786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 xml:space="preserve">Ing. </w:t>
            </w:r>
            <w:r w:rsidR="00F472A3" w:rsidRPr="00F472A3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Jakub Horák</w:t>
            </w: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, MBA, PhD.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A3" w:rsidRPr="007E5668" w:rsidRDefault="00F472A3" w:rsidP="0056699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4 000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A3" w:rsidRPr="007E5668" w:rsidRDefault="00F472A3" w:rsidP="0056699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4</w:t>
            </w:r>
            <w:r w:rsidR="00B26AB2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 </w:t>
            </w: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000</w:t>
            </w:r>
            <w:r w:rsidR="00B26AB2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,76</w:t>
            </w: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 xml:space="preserve">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A3" w:rsidRPr="007E5668" w:rsidRDefault="00F472A3" w:rsidP="0056699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0</w:t>
            </w:r>
            <w:r w:rsidR="00B26AB2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,76</w:t>
            </w: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 xml:space="preserve"> Kč</w:t>
            </w:r>
          </w:p>
        </w:tc>
      </w:tr>
      <w:tr w:rsidR="00F472A3" w:rsidRPr="002D780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A3" w:rsidRPr="007E5668" w:rsidRDefault="00F472A3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3B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A3" w:rsidRPr="00F472A3" w:rsidRDefault="00EC78A2" w:rsidP="00872786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 xml:space="preserve">Ing. </w:t>
            </w:r>
            <w:r w:rsidR="00F472A3" w:rsidRPr="00F472A3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Tomáš Krulický</w:t>
            </w: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, MBA, PhD.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A3" w:rsidRPr="007E5668" w:rsidRDefault="00F472A3" w:rsidP="0056699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4 000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A3" w:rsidRPr="007E5668" w:rsidRDefault="00F472A3" w:rsidP="0056699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4</w:t>
            </w:r>
            <w:r w:rsidR="00B26AB2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 </w:t>
            </w: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000</w:t>
            </w:r>
            <w:r w:rsidR="00B26AB2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,79</w:t>
            </w: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 xml:space="preserve">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A3" w:rsidRPr="007E5668" w:rsidRDefault="00B26AB2" w:rsidP="0056699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0,79</w:t>
            </w:r>
            <w:r w:rsidR="00F472A3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Kč</w:t>
            </w:r>
          </w:p>
        </w:tc>
      </w:tr>
      <w:tr w:rsidR="00F472A3" w:rsidRPr="002D780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A3" w:rsidRPr="007E5668" w:rsidRDefault="00F472A3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4 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A3" w:rsidRPr="00F472A3" w:rsidRDefault="00EC78A2" w:rsidP="00872786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 xml:space="preserve">Ing. </w:t>
            </w:r>
            <w:r w:rsidR="00F472A3" w:rsidRPr="00F472A3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Eva Kalinová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A3" w:rsidRPr="007E5668" w:rsidRDefault="00F472A3" w:rsidP="0056699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4 000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A3" w:rsidRPr="007E5668" w:rsidRDefault="00F472A3" w:rsidP="0056699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4</w:t>
            </w:r>
            <w:r w:rsidR="00B26AB2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 </w:t>
            </w: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000</w:t>
            </w:r>
            <w:r w:rsidR="00B26AB2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,76</w:t>
            </w: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 xml:space="preserve">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A3" w:rsidRPr="007E5668" w:rsidRDefault="00F472A3" w:rsidP="0056699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0</w:t>
            </w:r>
            <w:r w:rsidR="00B26AB2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,76</w:t>
            </w: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 xml:space="preserve"> Kč</w:t>
            </w:r>
          </w:p>
        </w:tc>
      </w:tr>
      <w:tr w:rsidR="00F472A3" w:rsidRPr="002D780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72A3" w:rsidRPr="007E5668" w:rsidRDefault="00F472A3" w:rsidP="007E5668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72A3" w:rsidRPr="007E5668" w:rsidRDefault="00F472A3" w:rsidP="007E5668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Stipendia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72A3" w:rsidRPr="007E5668" w:rsidRDefault="006E7B20" w:rsidP="007E5668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79 500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72A3" w:rsidRPr="007E5668" w:rsidRDefault="005641A8" w:rsidP="007E5668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79 530</w:t>
            </w:r>
            <w:r w:rsidR="006E7B20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 xml:space="preserve">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72A3" w:rsidRPr="00D06AE3" w:rsidRDefault="005641A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30</w:t>
            </w:r>
            <w:r w:rsidR="006E7B20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 xml:space="preserve"> Kč</w:t>
            </w:r>
          </w:p>
        </w:tc>
      </w:tr>
      <w:tr w:rsidR="00F472A3" w:rsidRPr="002D780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A3" w:rsidRPr="007E5668" w:rsidRDefault="00F472A3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1 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A3" w:rsidRPr="007E5668" w:rsidRDefault="00D738B9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Bc. Lenka Šoltová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A3" w:rsidRPr="007E5668" w:rsidRDefault="00B46D12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9 937,5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A3" w:rsidRPr="007E5668" w:rsidRDefault="005641A8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9 941</w:t>
            </w:r>
            <w:r w:rsidR="00B46D12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2</w:t>
            </w:r>
            <w:r w:rsidR="00B46D12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5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A3" w:rsidRPr="007E5668" w:rsidRDefault="005641A8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3,75</w:t>
            </w:r>
            <w:r w:rsidR="00B46D12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Kč</w:t>
            </w:r>
          </w:p>
        </w:tc>
      </w:tr>
      <w:tr w:rsidR="00F472A3" w:rsidRPr="002D780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A3" w:rsidRPr="007E5668" w:rsidRDefault="00F472A3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2 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A3" w:rsidRPr="00D738B9" w:rsidRDefault="00D738B9" w:rsidP="00872786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 w:rsidRPr="00D738B9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Bc. Ondrej Dvorak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A3" w:rsidRPr="00D738B9" w:rsidRDefault="00B46D12" w:rsidP="00872786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9 937,5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A3" w:rsidRPr="00D738B9" w:rsidRDefault="005641A8" w:rsidP="00872786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9 941,25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A3" w:rsidRPr="00D738B9" w:rsidRDefault="005641A8" w:rsidP="00872786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3,75Kč</w:t>
            </w:r>
          </w:p>
        </w:tc>
      </w:tr>
      <w:tr w:rsidR="00F472A3" w:rsidRPr="002D780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A3" w:rsidRPr="007E5668" w:rsidRDefault="006C3F50" w:rsidP="006C3F5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3 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A3" w:rsidRPr="00D738B9" w:rsidRDefault="00BF020A" w:rsidP="00872786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Ing</w:t>
            </w:r>
            <w:r w:rsidR="00D738B9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. Tomáš Peško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A3" w:rsidRPr="00D738B9" w:rsidRDefault="00B46D12" w:rsidP="00872786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9 937,5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A3" w:rsidRPr="00D738B9" w:rsidRDefault="005641A8" w:rsidP="00872786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9 941,25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A3" w:rsidRPr="00D738B9" w:rsidRDefault="005641A8" w:rsidP="00872786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3,75Kč</w:t>
            </w:r>
          </w:p>
        </w:tc>
      </w:tr>
      <w:tr w:rsidR="006C3F50" w:rsidRPr="002D780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50" w:rsidRPr="007E5668" w:rsidRDefault="006C3F50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4 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50" w:rsidRPr="00D738B9" w:rsidRDefault="00D738B9" w:rsidP="00872786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Bc. Petra Kaiseršatová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50" w:rsidRPr="00D738B9" w:rsidRDefault="00B46D12" w:rsidP="00872786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9 937,5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50" w:rsidRPr="00D738B9" w:rsidRDefault="005641A8" w:rsidP="00872786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9 941,25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50" w:rsidRPr="00D738B9" w:rsidRDefault="005641A8" w:rsidP="00872786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3,75Kč</w:t>
            </w:r>
          </w:p>
        </w:tc>
      </w:tr>
      <w:tr w:rsidR="006C3F50" w:rsidRPr="002D780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50" w:rsidRPr="007E5668" w:rsidRDefault="006C3F50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>5 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50" w:rsidRPr="00D738B9" w:rsidRDefault="00D738B9" w:rsidP="00872786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Bc. Monika Hrubá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50" w:rsidRPr="00D738B9" w:rsidRDefault="00B46D12" w:rsidP="00872786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9 937,5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50" w:rsidRPr="00D738B9" w:rsidRDefault="005641A8" w:rsidP="00872786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9 941,25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50" w:rsidRPr="00D738B9" w:rsidRDefault="005D0DCA" w:rsidP="00872786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3,75</w:t>
            </w:r>
            <w:r w:rsidR="00B46D12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 xml:space="preserve"> Kč</w:t>
            </w:r>
          </w:p>
        </w:tc>
      </w:tr>
      <w:tr w:rsidR="006C3F50" w:rsidRPr="002D780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50" w:rsidRDefault="006C3F50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6 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50" w:rsidRPr="00D738B9" w:rsidRDefault="00D738B9" w:rsidP="00872786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Bc. Karolína Pourová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50" w:rsidRPr="00D738B9" w:rsidRDefault="00B46D12" w:rsidP="00872786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9 937,5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50" w:rsidRPr="00D738B9" w:rsidRDefault="005641A8" w:rsidP="00872786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9 941,25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50" w:rsidRPr="00D738B9" w:rsidRDefault="005641A8" w:rsidP="00872786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3,75Kč</w:t>
            </w:r>
          </w:p>
        </w:tc>
      </w:tr>
      <w:tr w:rsidR="006C3F50" w:rsidRPr="002D780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50" w:rsidRDefault="006C3F50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7 C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50" w:rsidRPr="00D738B9" w:rsidRDefault="00D738B9" w:rsidP="00872786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Bc. Katrin Remeňová, Dis.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50" w:rsidRPr="00D738B9" w:rsidRDefault="00B46D12" w:rsidP="00872786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9 937,5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50" w:rsidRPr="00D738B9" w:rsidRDefault="005641A8" w:rsidP="00872786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9 941,25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50" w:rsidRPr="00D738B9" w:rsidRDefault="005641A8" w:rsidP="00872786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3,75Kč</w:t>
            </w:r>
          </w:p>
        </w:tc>
      </w:tr>
      <w:tr w:rsidR="006C3F50" w:rsidRPr="002D780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50" w:rsidRDefault="006C3F50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8 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50" w:rsidRPr="00D738B9" w:rsidRDefault="00D738B9" w:rsidP="00872786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Bc. Tereza Meszová, Dis.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50" w:rsidRPr="00D738B9" w:rsidRDefault="00B46D12" w:rsidP="00872786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9 937,5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50" w:rsidRPr="00D738B9" w:rsidRDefault="005641A8" w:rsidP="00872786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9 941,25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50" w:rsidRPr="00D738B9" w:rsidRDefault="005641A8" w:rsidP="00872786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3,75Kč</w:t>
            </w:r>
          </w:p>
        </w:tc>
      </w:tr>
      <w:tr w:rsidR="00F472A3" w:rsidRPr="002D7807" w:rsidTr="006A2867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72A3" w:rsidRPr="007E5668" w:rsidRDefault="00F472A3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72A3" w:rsidRPr="007E5668" w:rsidRDefault="00F472A3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Provozní náklady (cestovné, materiál, kancelářské potřeby)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72A3" w:rsidRPr="006A2867" w:rsidRDefault="006A2867" w:rsidP="00E4650C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6A2867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19</w:t>
            </w:r>
            <w:r w:rsidR="00E4650C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000</w:t>
            </w:r>
            <w:r w:rsidRPr="006A2867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72A3" w:rsidRPr="006A2867" w:rsidRDefault="006A2867" w:rsidP="006A286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6A2867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19 </w:t>
            </w:r>
            <w:r w:rsidR="00E4650C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000</w:t>
            </w:r>
            <w:r w:rsidRPr="006A2867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72A3" w:rsidRPr="006A2867" w:rsidRDefault="006A2867" w:rsidP="006A286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6A2867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0 Kč</w:t>
            </w:r>
          </w:p>
        </w:tc>
      </w:tr>
      <w:tr w:rsidR="00F472A3" w:rsidRPr="002D7807" w:rsidTr="006A2867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A3" w:rsidRPr="007E5668" w:rsidRDefault="00F472A3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1 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A3" w:rsidRPr="007E5668" w:rsidRDefault="006A2867" w:rsidP="00E4650C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Materiální náklady (</w:t>
            </w:r>
            <w:r w:rsidR="00E4650C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Notebook)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A3" w:rsidRPr="007E5668" w:rsidRDefault="00E4650C" w:rsidP="006A286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19 000</w:t>
            </w:r>
            <w:r w:rsidR="00F472A3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 xml:space="preserve">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A3" w:rsidRPr="007E5668" w:rsidRDefault="00E4650C" w:rsidP="006A286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19</w:t>
            </w:r>
            <w:r w:rsidR="00BF020A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 116,25</w:t>
            </w:r>
            <w:r w:rsidR="006A2867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 xml:space="preserve">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A3" w:rsidRPr="007E5668" w:rsidRDefault="00BF020A" w:rsidP="006A286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116,25</w:t>
            </w:r>
            <w:r w:rsidR="00F472A3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 xml:space="preserve"> Kč</w:t>
            </w:r>
          </w:p>
        </w:tc>
      </w:tr>
      <w:tr w:rsidR="00F472A3" w:rsidRPr="002D7807" w:rsidTr="006A2867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72A3" w:rsidRPr="007E5668" w:rsidRDefault="00F472A3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72A3" w:rsidRPr="007E5668" w:rsidRDefault="00F472A3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Investiční náklady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72A3" w:rsidRPr="007E5668" w:rsidRDefault="006A2867" w:rsidP="006A286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72A3" w:rsidRPr="007E5668" w:rsidRDefault="006A2867" w:rsidP="006A286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72A3" w:rsidRPr="007E5668" w:rsidRDefault="006A2867" w:rsidP="006A286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-</w:t>
            </w:r>
          </w:p>
        </w:tc>
      </w:tr>
      <w:tr w:rsidR="00F472A3" w:rsidRPr="002D7807" w:rsidTr="006A2867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472A3" w:rsidRPr="007E5668" w:rsidRDefault="00F472A3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472A3" w:rsidRPr="007E5668" w:rsidRDefault="00F472A3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Služby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472A3" w:rsidRPr="007E5668" w:rsidRDefault="006A2867" w:rsidP="006A286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10 500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472A3" w:rsidRPr="007E5668" w:rsidRDefault="006A2867" w:rsidP="006A286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10 500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472A3" w:rsidRPr="007E5668" w:rsidRDefault="006A2867" w:rsidP="006A286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0 Kč</w:t>
            </w:r>
          </w:p>
        </w:tc>
      </w:tr>
      <w:tr w:rsidR="00F472A3" w:rsidRPr="002D7807" w:rsidTr="006A2867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A3" w:rsidRPr="007E5668" w:rsidRDefault="00F472A3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1 F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A3" w:rsidRPr="007E5668" w:rsidRDefault="006A2867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Služby a náklady nevýrobní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A3" w:rsidRPr="007E5668" w:rsidRDefault="006A2867" w:rsidP="006A286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10 500</w:t>
            </w:r>
            <w:r w:rsidR="00F472A3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 xml:space="preserve">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A3" w:rsidRPr="007E5668" w:rsidRDefault="006A2867" w:rsidP="006A286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10 500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A3" w:rsidRPr="007E5668" w:rsidRDefault="006A2867" w:rsidP="006A286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0</w:t>
            </w:r>
            <w:r w:rsidR="00F472A3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 xml:space="preserve"> Kč</w:t>
            </w:r>
          </w:p>
        </w:tc>
      </w:tr>
      <w:tr w:rsidR="00F472A3" w:rsidRPr="002D7807" w:rsidTr="006A2867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72A3" w:rsidRPr="007E5668" w:rsidRDefault="00F472A3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72A3" w:rsidRPr="007E5668" w:rsidRDefault="00F472A3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Další náklady projektu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72A3" w:rsidRPr="007E5668" w:rsidRDefault="006A2867" w:rsidP="006A286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72A3" w:rsidRPr="007E5668" w:rsidRDefault="006A2867" w:rsidP="006A286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72A3" w:rsidRPr="007E5668" w:rsidRDefault="006A2867" w:rsidP="006A286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-</w:t>
            </w:r>
          </w:p>
        </w:tc>
      </w:tr>
      <w:tr w:rsidR="00F472A3" w:rsidRPr="002D7807" w:rsidTr="007E5668">
        <w:trPr>
          <w:cantSplit/>
          <w:trHeight w:val="340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472A3" w:rsidRPr="007E5668" w:rsidRDefault="00F472A3" w:rsidP="007E5668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668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CELKEM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472A3" w:rsidRPr="007E5668" w:rsidRDefault="006A2867" w:rsidP="007E5668">
            <w:pPr>
              <w:jc w:val="center"/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</w:rPr>
              <w:t>125 000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472A3" w:rsidRPr="007E5668" w:rsidRDefault="00B26AB2" w:rsidP="007E5668">
            <w:pPr>
              <w:jc w:val="center"/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</w:rPr>
              <w:t>125 </w:t>
            </w:r>
            <w:r w:rsidR="00BF020A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</w:rPr>
              <w:t>149</w:t>
            </w:r>
            <w:r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</w:rPr>
              <w:t>,</w:t>
            </w:r>
            <w:r w:rsidR="00BF020A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</w:rPr>
              <w:t xml:space="preserve">02 </w:t>
            </w:r>
            <w:r w:rsidR="006A2867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</w:rPr>
              <w:t>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472A3" w:rsidRPr="007E5668" w:rsidRDefault="00BF020A" w:rsidP="007E5668">
            <w:pPr>
              <w:jc w:val="center"/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</w:rPr>
              <w:t>149,02</w:t>
            </w:r>
            <w:r w:rsidR="006A2867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</w:rPr>
              <w:t xml:space="preserve"> Kč</w:t>
            </w:r>
          </w:p>
        </w:tc>
      </w:tr>
    </w:tbl>
    <w:p w:rsidR="007E5668" w:rsidRDefault="007E5668" w:rsidP="007E5668">
      <w:pPr>
        <w:rPr>
          <w:rFonts w:ascii="Umprum" w:eastAsia="MS Mincho" w:hAnsi="Umprum"/>
          <w:b/>
          <w:sz w:val="20"/>
          <w:szCs w:val="20"/>
        </w:rPr>
      </w:pPr>
    </w:p>
    <w:p w:rsidR="007E5668" w:rsidRPr="00D06AE3" w:rsidRDefault="007E5668" w:rsidP="007E5668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D06AE3">
        <w:rPr>
          <w:rFonts w:ascii="Times New Roman" w:eastAsia="MS Mincho" w:hAnsi="Times New Roman" w:cs="Times New Roman"/>
          <w:b/>
          <w:sz w:val="24"/>
          <w:szCs w:val="24"/>
        </w:rPr>
        <w:t>Komentář k rozpočtu:</w:t>
      </w:r>
    </w:p>
    <w:tbl>
      <w:tblPr>
        <w:tblW w:w="99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6"/>
      </w:tblGrid>
      <w:tr w:rsidR="007E5668" w:rsidRPr="003A2C77" w:rsidTr="00BF020A">
        <w:trPr>
          <w:trHeight w:val="1299"/>
        </w:trPr>
        <w:tc>
          <w:tcPr>
            <w:tcW w:w="9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9B" w:rsidRPr="00BF020A" w:rsidRDefault="00872C9B" w:rsidP="00E4650C">
            <w:pPr>
              <w:tabs>
                <w:tab w:val="left" w:pos="8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Plánovaný rozpočet byl oproti skutečnému rozpočtu nepatrně překročen. Přečerpána byla stipendia, a to konkrétně o 30 Kč</w:t>
            </w:r>
            <w:r w:rsidR="00D243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dále odměny řešitelů, které byly překročeny přesně o 2,77 Kč</w:t>
            </w:r>
            <w:r w:rsidR="00BF020A">
              <w:rPr>
                <w:rFonts w:ascii="Times New Roman" w:hAnsi="Times New Roman" w:cs="Times New Roman"/>
                <w:sz w:val="24"/>
                <w:szCs w:val="24"/>
              </w:rPr>
              <w:t xml:space="preserve"> a materiální náklady o 116,25 Kč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277E">
              <w:rPr>
                <w:rFonts w:ascii="Times New Roman" w:hAnsi="Times New Roman" w:cs="Times New Roman"/>
                <w:sz w:val="24"/>
                <w:szCs w:val="24"/>
              </w:rPr>
              <w:t xml:space="preserve"> Celkem byl tak rozpočet překročen o </w:t>
            </w:r>
            <w:r w:rsidR="00BF020A">
              <w:rPr>
                <w:rFonts w:ascii="Times New Roman" w:hAnsi="Times New Roman" w:cs="Times New Roman"/>
                <w:sz w:val="24"/>
                <w:szCs w:val="24"/>
              </w:rPr>
              <w:t>149,02</w:t>
            </w:r>
            <w:r w:rsidR="00B0277E">
              <w:rPr>
                <w:rFonts w:ascii="Times New Roman" w:hAnsi="Times New Roman" w:cs="Times New Roman"/>
                <w:sz w:val="24"/>
                <w:szCs w:val="24"/>
              </w:rPr>
              <w:t xml:space="preserve"> Kč.</w:t>
            </w:r>
            <w:r w:rsidR="00BF020A">
              <w:rPr>
                <w:rFonts w:ascii="Times New Roman" w:hAnsi="Times New Roman" w:cs="Times New Roman"/>
                <w:sz w:val="24"/>
                <w:szCs w:val="24"/>
              </w:rPr>
              <w:t xml:space="preserve"> Tato částka byla hrazena na vrub rozpočtu ústavu.</w:t>
            </w:r>
          </w:p>
        </w:tc>
      </w:tr>
    </w:tbl>
    <w:p w:rsidR="007E5668" w:rsidRDefault="007E5668" w:rsidP="007E5668">
      <w:pPr>
        <w:tabs>
          <w:tab w:val="left" w:pos="8775"/>
        </w:tabs>
        <w:rPr>
          <w:rFonts w:ascii="Umprum" w:eastAsia="MS Mincho" w:hAnsi="Umprum"/>
          <w:sz w:val="20"/>
          <w:szCs w:val="20"/>
        </w:rPr>
      </w:pPr>
    </w:p>
    <w:p w:rsidR="00D06AE3" w:rsidRPr="00D06AE3" w:rsidRDefault="00D06AE3" w:rsidP="00D06AE3">
      <w:pPr>
        <w:tabs>
          <w:tab w:val="left" w:pos="8775"/>
        </w:tabs>
        <w:rPr>
          <w:rFonts w:ascii="Times New Roman" w:eastAsia="MS Mincho" w:hAnsi="Times New Roman" w:cs="Times New Roman"/>
          <w:sz w:val="24"/>
          <w:szCs w:val="24"/>
        </w:rPr>
      </w:pPr>
      <w:r w:rsidRPr="00D06AE3">
        <w:rPr>
          <w:rFonts w:ascii="Times New Roman" w:eastAsia="MS Mincho" w:hAnsi="Times New Roman" w:cs="Times New Roman"/>
          <w:sz w:val="24"/>
          <w:szCs w:val="24"/>
        </w:rPr>
        <w:t xml:space="preserve">V Českých Budějovicích </w:t>
      </w:r>
      <w:r w:rsidR="00BF020A">
        <w:rPr>
          <w:rFonts w:ascii="Times New Roman" w:eastAsia="MS Mincho" w:hAnsi="Times New Roman" w:cs="Times New Roman"/>
          <w:i/>
          <w:sz w:val="24"/>
          <w:szCs w:val="24"/>
        </w:rPr>
        <w:t xml:space="preserve">8. 3. 2023 </w:t>
      </w:r>
      <w:r w:rsidR="00BF020A">
        <w:rPr>
          <w:rFonts w:cs="Times New Roman"/>
          <w:noProof/>
          <w:lang w:eastAsia="cs-CZ"/>
        </w:rPr>
        <w:t xml:space="preserve">           </w:t>
      </w:r>
      <w:r w:rsidR="00BF020A" w:rsidRPr="00E242F6">
        <w:rPr>
          <w:rFonts w:cs="Times New Roman"/>
          <w:noProof/>
          <w:lang w:eastAsia="cs-CZ"/>
        </w:rPr>
        <w:drawing>
          <wp:inline distT="0" distB="0" distL="0" distR="0" wp14:anchorId="291DF9B4" wp14:editId="7E012529">
            <wp:extent cx="809625" cy="47588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267" cy="49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AE3" w:rsidRDefault="00D06AE3" w:rsidP="007E5668">
      <w:pPr>
        <w:tabs>
          <w:tab w:val="left" w:pos="8775"/>
        </w:tabs>
        <w:rPr>
          <w:rFonts w:ascii="Umprum" w:eastAsia="MS Mincho" w:hAnsi="Umprum"/>
          <w:sz w:val="20"/>
          <w:szCs w:val="20"/>
        </w:rPr>
      </w:pPr>
    </w:p>
    <w:sectPr w:rsidR="00D06AE3" w:rsidSect="00757FEC">
      <w:headerReference w:type="default" r:id="rId9"/>
      <w:footerReference w:type="default" r:id="rId10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36D6" w:rsidRDefault="00AF36D6" w:rsidP="00D61E76">
      <w:pPr>
        <w:spacing w:after="0" w:line="240" w:lineRule="auto"/>
      </w:pPr>
      <w:r>
        <w:separator/>
      </w:r>
    </w:p>
  </w:endnote>
  <w:endnote w:type="continuationSeparator" w:id="0">
    <w:p w:rsidR="00AF36D6" w:rsidRDefault="00AF36D6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mprum">
    <w:altName w:val="Calibri"/>
    <w:panose1 w:val="00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340A" w:rsidRPr="00480639" w:rsidRDefault="009D0199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>
              <wp:simplePos x="0" y="0"/>
              <wp:positionH relativeFrom="page">
                <wp:posOffset>540385</wp:posOffset>
              </wp:positionH>
              <wp:positionV relativeFrom="paragraph">
                <wp:posOffset>85724</wp:posOffset>
              </wp:positionV>
              <wp:extent cx="6480175" cy="0"/>
              <wp:effectExtent l="0" t="0" r="0" b="0"/>
              <wp:wrapNone/>
              <wp:docPr id="3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8C6F0C" id="Přímá spojnice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" strokecolor="#7f7f7f [1612]" strokeweight=".5pt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3564254</wp:posOffset>
              </wp:positionV>
              <wp:extent cx="107950" cy="0"/>
              <wp:effectExtent l="0" t="0" r="0" b="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A18F60" id="Přímá spojnice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" strokecolor="#7f7f7f [1612]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7129144</wp:posOffset>
              </wp:positionV>
              <wp:extent cx="107950" cy="0"/>
              <wp:effectExtent l="0" t="0" r="0" b="0"/>
              <wp:wrapNone/>
              <wp:docPr id="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0CB0B5" id="Přímá spojnice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" strokecolor="#7f7f7f [1612]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</w:p>
  <w:p w:rsidR="00785C1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0A36EC">
      <w:rPr>
        <w:rFonts w:asciiTheme="minorHAnsi" w:hAnsiTheme="minorHAnsi"/>
        <w:color w:val="993333"/>
        <w:sz w:val="20"/>
      </w:rPr>
      <w:t>77</w:t>
    </w:r>
    <w:r w:rsidR="009D62F3">
      <w:rPr>
        <w:rFonts w:asciiTheme="minorHAnsi" w:hAnsiTheme="minorHAnsi"/>
        <w:color w:val="993333"/>
        <w:sz w:val="20"/>
      </w:rPr>
      <w:t>7</w:t>
    </w:r>
    <w:r w:rsidR="000A36EC">
      <w:rPr>
        <w:rFonts w:asciiTheme="minorHAnsi" w:hAnsiTheme="minorHAnsi"/>
        <w:color w:val="993333"/>
        <w:sz w:val="20"/>
      </w:rPr>
      <w:t xml:space="preserve"> </w:t>
    </w:r>
    <w:r w:rsidR="009D62F3">
      <w:rPr>
        <w:rFonts w:asciiTheme="minorHAnsi" w:hAnsiTheme="minorHAnsi"/>
        <w:color w:val="993333"/>
        <w:sz w:val="20"/>
      </w:rPr>
      <w:t>187</w:t>
    </w:r>
    <w:r w:rsidR="000A36EC">
      <w:rPr>
        <w:rFonts w:asciiTheme="minorHAnsi" w:hAnsiTheme="minorHAnsi"/>
        <w:color w:val="993333"/>
        <w:sz w:val="20"/>
      </w:rPr>
      <w:t xml:space="preserve"> </w:t>
    </w:r>
    <w:r w:rsidR="009D62F3">
      <w:rPr>
        <w:rFonts w:asciiTheme="minorHAnsi" w:hAnsiTheme="minorHAnsi"/>
        <w:color w:val="993333"/>
        <w:sz w:val="20"/>
      </w:rPr>
      <w:t>898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676674" w:rsidRPr="00D05E54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676674">
      <w:rPr>
        <w:rFonts w:asciiTheme="minorHAnsi" w:hAnsiTheme="minorHAnsi"/>
        <w:color w:val="993333"/>
        <w:sz w:val="20"/>
      </w:rPr>
      <w:t>E-mail</w:t>
    </w:r>
    <w:r w:rsidR="00676674" w:rsidRPr="00D05E54">
      <w:rPr>
        <w:rFonts w:asciiTheme="minorHAnsi" w:hAnsiTheme="minorHAnsi"/>
        <w:color w:val="993333"/>
        <w:sz w:val="20"/>
      </w:rPr>
      <w:t xml:space="preserve">: </w:t>
    </w:r>
    <w:r w:rsidR="009D62F3">
      <w:rPr>
        <w:rFonts w:asciiTheme="minorHAnsi" w:hAnsiTheme="minorHAnsi"/>
        <w:color w:val="993333"/>
        <w:sz w:val="20"/>
      </w:rPr>
      <w:t>gryc</w:t>
    </w:r>
    <w:r w:rsidR="00676674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36D6" w:rsidRDefault="00AF36D6" w:rsidP="00D61E76">
      <w:pPr>
        <w:spacing w:after="0" w:line="240" w:lineRule="auto"/>
      </w:pPr>
      <w:r>
        <w:separator/>
      </w:r>
    </w:p>
  </w:footnote>
  <w:footnote w:type="continuationSeparator" w:id="0">
    <w:p w:rsidR="00AF36D6" w:rsidRDefault="00AF36D6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022"/>
              <wp:lineTo x="21022" y="21022"/>
              <wp:lineTo x="21022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:rsidR="00D61E76" w:rsidRPr="00D05E54" w:rsidRDefault="009D0199" w:rsidP="00D61E76">
    <w:pPr>
      <w:pStyle w:val="Zhlav"/>
      <w:jc w:val="right"/>
      <w:rPr>
        <w:rFonts w:asciiTheme="minorHAnsi" w:hAnsiTheme="minorHAnsi"/>
        <w:color w:val="993333"/>
      </w:rPr>
    </w:pPr>
    <w:r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ragraph">
                <wp:posOffset>252094</wp:posOffset>
              </wp:positionV>
              <wp:extent cx="6480175" cy="0"/>
              <wp:effectExtent l="0" t="0" r="0" b="0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8BFAF3" id="Přímá spojnice 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" strokecolor="#7f7f7f [1612]" strokeweight=".5pt">
              <v:stroke joinstyle="miter"/>
              <o:lock v:ext="edit" shapetype="f"/>
              <w10:wrap anchorx="page"/>
            </v:line>
          </w:pict>
        </mc:Fallback>
      </mc:AlternateContent>
    </w:r>
    <w:r w:rsidR="007E5668">
      <w:rPr>
        <w:rFonts w:asciiTheme="minorHAnsi" w:hAnsiTheme="minorHAnsi"/>
        <w:color w:val="993333"/>
      </w:rPr>
      <w:t>P</w:t>
    </w:r>
    <w:r w:rsidR="00A35490">
      <w:rPr>
        <w:rFonts w:asciiTheme="minorHAnsi" w:hAnsiTheme="minorHAnsi"/>
        <w:color w:val="993333"/>
      </w:rPr>
      <w:t>rorektor pro tvůrčí činnost</w:t>
    </w:r>
  </w:p>
  <w:p w:rsidR="00D61E76" w:rsidRDefault="009D0199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5346699</wp:posOffset>
              </wp:positionV>
              <wp:extent cx="107950" cy="0"/>
              <wp:effectExtent l="0" t="0" r="0" b="0"/>
              <wp:wrapNone/>
              <wp:docPr id="10" name="Přímá spojnic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37E3F1" id="Přímá spojnice 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" strokecolor="#7f7f7f [1612]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C0440"/>
    <w:multiLevelType w:val="hybridMultilevel"/>
    <w:tmpl w:val="7CBE1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8489B"/>
    <w:multiLevelType w:val="hybridMultilevel"/>
    <w:tmpl w:val="1EE48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41A9F"/>
    <w:multiLevelType w:val="hybridMultilevel"/>
    <w:tmpl w:val="DD1C2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95DAE"/>
    <w:multiLevelType w:val="hybridMultilevel"/>
    <w:tmpl w:val="AC6C2E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62C63"/>
    <w:multiLevelType w:val="hybridMultilevel"/>
    <w:tmpl w:val="0B423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812097">
    <w:abstractNumId w:val="0"/>
  </w:num>
  <w:num w:numId="2" w16cid:durableId="511191824">
    <w:abstractNumId w:val="3"/>
  </w:num>
  <w:num w:numId="3" w16cid:durableId="345596326">
    <w:abstractNumId w:val="2"/>
  </w:num>
  <w:num w:numId="4" w16cid:durableId="278951151">
    <w:abstractNumId w:val="4"/>
  </w:num>
  <w:num w:numId="5" w16cid:durableId="713695097">
    <w:abstractNumId w:val="1"/>
  </w:num>
  <w:num w:numId="6" w16cid:durableId="844276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76"/>
    <w:rsid w:val="00012EF0"/>
    <w:rsid w:val="00035D96"/>
    <w:rsid w:val="00051878"/>
    <w:rsid w:val="00084CBD"/>
    <w:rsid w:val="000A36EC"/>
    <w:rsid w:val="000C198F"/>
    <w:rsid w:val="000E3A5F"/>
    <w:rsid w:val="00101128"/>
    <w:rsid w:val="00142CF2"/>
    <w:rsid w:val="00152366"/>
    <w:rsid w:val="0018423B"/>
    <w:rsid w:val="001C3B60"/>
    <w:rsid w:val="001D4264"/>
    <w:rsid w:val="001F5B21"/>
    <w:rsid w:val="001F6828"/>
    <w:rsid w:val="002071DA"/>
    <w:rsid w:val="00215B95"/>
    <w:rsid w:val="00236BFF"/>
    <w:rsid w:val="002413E9"/>
    <w:rsid w:val="0024339B"/>
    <w:rsid w:val="002610D7"/>
    <w:rsid w:val="002872EA"/>
    <w:rsid w:val="002A5860"/>
    <w:rsid w:val="002F31F2"/>
    <w:rsid w:val="00317871"/>
    <w:rsid w:val="0034727F"/>
    <w:rsid w:val="003508DB"/>
    <w:rsid w:val="00355381"/>
    <w:rsid w:val="003578F8"/>
    <w:rsid w:val="00357E0B"/>
    <w:rsid w:val="00386AA2"/>
    <w:rsid w:val="00387BA2"/>
    <w:rsid w:val="003F1B2E"/>
    <w:rsid w:val="0044039E"/>
    <w:rsid w:val="00455A47"/>
    <w:rsid w:val="00463D62"/>
    <w:rsid w:val="00465BF0"/>
    <w:rsid w:val="0046777E"/>
    <w:rsid w:val="00480639"/>
    <w:rsid w:val="004B46AB"/>
    <w:rsid w:val="004C4CD7"/>
    <w:rsid w:val="004D27B0"/>
    <w:rsid w:val="00513FD6"/>
    <w:rsid w:val="005307CD"/>
    <w:rsid w:val="005641A8"/>
    <w:rsid w:val="00580389"/>
    <w:rsid w:val="005B5935"/>
    <w:rsid w:val="005B6F79"/>
    <w:rsid w:val="005D0DCA"/>
    <w:rsid w:val="005F1526"/>
    <w:rsid w:val="006116AD"/>
    <w:rsid w:val="006245BD"/>
    <w:rsid w:val="00625684"/>
    <w:rsid w:val="0064034A"/>
    <w:rsid w:val="00646470"/>
    <w:rsid w:val="00676674"/>
    <w:rsid w:val="00693120"/>
    <w:rsid w:val="006A0EA0"/>
    <w:rsid w:val="006A2867"/>
    <w:rsid w:val="006B4B30"/>
    <w:rsid w:val="006C3F50"/>
    <w:rsid w:val="006D3803"/>
    <w:rsid w:val="006D7C9E"/>
    <w:rsid w:val="006E2015"/>
    <w:rsid w:val="006E7B20"/>
    <w:rsid w:val="00701AA2"/>
    <w:rsid w:val="0071299B"/>
    <w:rsid w:val="00722419"/>
    <w:rsid w:val="00755CB1"/>
    <w:rsid w:val="00755F32"/>
    <w:rsid w:val="00757FEC"/>
    <w:rsid w:val="00785C1A"/>
    <w:rsid w:val="007A09FD"/>
    <w:rsid w:val="007B1B35"/>
    <w:rsid w:val="007B24B7"/>
    <w:rsid w:val="007D210B"/>
    <w:rsid w:val="007E5668"/>
    <w:rsid w:val="007F52B6"/>
    <w:rsid w:val="007F542E"/>
    <w:rsid w:val="0085359A"/>
    <w:rsid w:val="00867206"/>
    <w:rsid w:val="00872C9B"/>
    <w:rsid w:val="00873F20"/>
    <w:rsid w:val="008B3EAA"/>
    <w:rsid w:val="008B48A5"/>
    <w:rsid w:val="008D2EF0"/>
    <w:rsid w:val="008E4CE8"/>
    <w:rsid w:val="00901E39"/>
    <w:rsid w:val="009047B3"/>
    <w:rsid w:val="00930BEA"/>
    <w:rsid w:val="00973EDC"/>
    <w:rsid w:val="009845CE"/>
    <w:rsid w:val="00987130"/>
    <w:rsid w:val="009A0042"/>
    <w:rsid w:val="009D0199"/>
    <w:rsid w:val="009D62F3"/>
    <w:rsid w:val="00A014CD"/>
    <w:rsid w:val="00A24592"/>
    <w:rsid w:val="00A31E61"/>
    <w:rsid w:val="00A35490"/>
    <w:rsid w:val="00A41115"/>
    <w:rsid w:val="00A5447E"/>
    <w:rsid w:val="00A6280E"/>
    <w:rsid w:val="00A8191B"/>
    <w:rsid w:val="00AB033E"/>
    <w:rsid w:val="00AB3E6C"/>
    <w:rsid w:val="00AE1788"/>
    <w:rsid w:val="00AE2DB3"/>
    <w:rsid w:val="00AE6945"/>
    <w:rsid w:val="00AF36D6"/>
    <w:rsid w:val="00B0277E"/>
    <w:rsid w:val="00B26AB2"/>
    <w:rsid w:val="00B33445"/>
    <w:rsid w:val="00B34D4C"/>
    <w:rsid w:val="00B45F74"/>
    <w:rsid w:val="00B46D12"/>
    <w:rsid w:val="00B722F1"/>
    <w:rsid w:val="00B737E3"/>
    <w:rsid w:val="00B857DC"/>
    <w:rsid w:val="00BA7315"/>
    <w:rsid w:val="00BB2EF1"/>
    <w:rsid w:val="00BB7D0E"/>
    <w:rsid w:val="00BE6148"/>
    <w:rsid w:val="00BF020A"/>
    <w:rsid w:val="00BF7C6C"/>
    <w:rsid w:val="00C25F8F"/>
    <w:rsid w:val="00C74E19"/>
    <w:rsid w:val="00C9710D"/>
    <w:rsid w:val="00CD2B30"/>
    <w:rsid w:val="00CD653D"/>
    <w:rsid w:val="00CE5FE9"/>
    <w:rsid w:val="00D05E54"/>
    <w:rsid w:val="00D06AE3"/>
    <w:rsid w:val="00D243AF"/>
    <w:rsid w:val="00D251B3"/>
    <w:rsid w:val="00D61E76"/>
    <w:rsid w:val="00D657B5"/>
    <w:rsid w:val="00D738B9"/>
    <w:rsid w:val="00D9412E"/>
    <w:rsid w:val="00DC0901"/>
    <w:rsid w:val="00DE516D"/>
    <w:rsid w:val="00E0460F"/>
    <w:rsid w:val="00E1267F"/>
    <w:rsid w:val="00E4546E"/>
    <w:rsid w:val="00E4650C"/>
    <w:rsid w:val="00E63AB5"/>
    <w:rsid w:val="00E92842"/>
    <w:rsid w:val="00EB2303"/>
    <w:rsid w:val="00EC78A2"/>
    <w:rsid w:val="00ED7F35"/>
    <w:rsid w:val="00EF5D42"/>
    <w:rsid w:val="00F149B3"/>
    <w:rsid w:val="00F2180D"/>
    <w:rsid w:val="00F36655"/>
    <w:rsid w:val="00F472A3"/>
    <w:rsid w:val="00F71D68"/>
    <w:rsid w:val="00FB0456"/>
    <w:rsid w:val="00FB340A"/>
    <w:rsid w:val="00FC472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261B78"/>
  <w15:docId w15:val="{F7573F94-6CED-4928-9131-054A724B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56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2262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E56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C1919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39"/>
    <w:rsid w:val="0097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412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412E"/>
    <w:rPr>
      <w:rFonts w:ascii="Cambria" w:hAnsi="Cambr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412E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rsid w:val="00BF7C6C"/>
    <w:rPr>
      <w:color w:val="808080"/>
      <w:shd w:val="clear" w:color="auto" w:fill="E6E6E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5668"/>
    <w:rPr>
      <w:rFonts w:asciiTheme="majorHAnsi" w:eastAsiaTheme="majorEastAsia" w:hAnsiTheme="majorHAnsi" w:cstheme="majorBidi"/>
      <w:color w:val="72262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E5668"/>
    <w:rPr>
      <w:rFonts w:asciiTheme="majorHAnsi" w:eastAsiaTheme="majorEastAsia" w:hAnsiTheme="majorHAnsi" w:cstheme="majorBidi"/>
      <w:color w:val="4C1919" w:themeColor="accent1" w:themeShade="7F"/>
    </w:rPr>
  </w:style>
  <w:style w:type="paragraph" w:styleId="Normlnweb">
    <w:name w:val="Normal (Web)"/>
    <w:basedOn w:val="Normln"/>
    <w:uiPriority w:val="99"/>
    <w:semiHidden/>
    <w:unhideWhenUsed/>
    <w:rsid w:val="00D0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C19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0B06478-550C-4C04-80EE-426F4D323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1487</Words>
  <Characters>8775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Horák Jakub</cp:lastModifiedBy>
  <cp:revision>2</cp:revision>
  <cp:lastPrinted>2016-01-22T07:23:00Z</cp:lastPrinted>
  <dcterms:created xsi:type="dcterms:W3CDTF">2023-03-08T14:59:00Z</dcterms:created>
  <dcterms:modified xsi:type="dcterms:W3CDTF">2023-03-08T14:59:00Z</dcterms:modified>
</cp:coreProperties>
</file>