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09329791" wp14:editId="74ED4421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CE5093" w:rsidP="004E7C12">
      <w:pPr>
        <w:rPr>
          <w:i/>
          <w:sz w:val="22"/>
          <w:szCs w:val="22"/>
        </w:rPr>
      </w:pPr>
      <w:r>
        <w:rPr>
          <w:i/>
        </w:rPr>
        <w:t>Okružní 10, 370 01</w:t>
      </w:r>
      <w:r w:rsidR="004E7C12">
        <w:rPr>
          <w:i/>
        </w:rPr>
        <w:t xml:space="preserve">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proofErr w:type="spellStart"/>
      <w:r w:rsidR="00B77CB3">
        <w:rPr>
          <w:b/>
          <w:sz w:val="23"/>
          <w:szCs w:val="23"/>
        </w:rPr>
        <w:t>Taber</w:t>
      </w:r>
      <w:proofErr w:type="spellEnd"/>
      <w:r w:rsidR="00B77CB3">
        <w:rPr>
          <w:b/>
          <w:sz w:val="23"/>
          <w:szCs w:val="23"/>
        </w:rPr>
        <w:t xml:space="preserve"> </w:t>
      </w:r>
      <w:proofErr w:type="spellStart"/>
      <w:r w:rsidR="00B77CB3">
        <w:rPr>
          <w:b/>
          <w:sz w:val="23"/>
          <w:szCs w:val="23"/>
        </w:rPr>
        <w:t>Linear</w:t>
      </w:r>
      <w:proofErr w:type="spellEnd"/>
      <w:r w:rsidR="00B77CB3">
        <w:rPr>
          <w:b/>
          <w:sz w:val="23"/>
          <w:szCs w:val="23"/>
        </w:rPr>
        <w:t xml:space="preserve"> </w:t>
      </w:r>
      <w:proofErr w:type="spellStart"/>
      <w:r w:rsidR="00B77CB3">
        <w:rPr>
          <w:b/>
          <w:sz w:val="23"/>
          <w:szCs w:val="23"/>
        </w:rPr>
        <w:t>Abraser</w:t>
      </w:r>
      <w:proofErr w:type="spellEnd"/>
      <w:r w:rsidR="00B77CB3">
        <w:rPr>
          <w:b/>
          <w:sz w:val="23"/>
          <w:szCs w:val="23"/>
        </w:rPr>
        <w:t xml:space="preserve">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BB5B22">
        <w:rPr>
          <w:sz w:val="23"/>
          <w:szCs w:val="23"/>
        </w:rPr>
        <w:t xml:space="preserve">Katedra dopravy a logistiky, Ústav </w:t>
      </w:r>
      <w:proofErr w:type="spellStart"/>
      <w:r w:rsidR="00BB5B22">
        <w:rPr>
          <w:sz w:val="23"/>
          <w:szCs w:val="23"/>
        </w:rPr>
        <w:t>technicko-technologický</w:t>
      </w:r>
      <w:proofErr w:type="spellEnd"/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BD7148">
        <w:rPr>
          <w:sz w:val="23"/>
          <w:szCs w:val="23"/>
        </w:rPr>
        <w:tab/>
      </w:r>
      <w:r w:rsidR="00D577A6">
        <w:rPr>
          <w:sz w:val="23"/>
          <w:szCs w:val="23"/>
        </w:rPr>
        <w:t xml:space="preserve">Ing. </w:t>
      </w:r>
      <w:r w:rsidR="00B77CB3">
        <w:rPr>
          <w:sz w:val="23"/>
          <w:szCs w:val="23"/>
        </w:rPr>
        <w:t>Martina Hlatká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Pracovní zařazení:</w:t>
      </w:r>
      <w:r w:rsidR="00E32A72">
        <w:rPr>
          <w:sz w:val="23"/>
          <w:szCs w:val="23"/>
        </w:rPr>
        <w:tab/>
      </w:r>
      <w:r w:rsidR="00E32A72">
        <w:rPr>
          <w:sz w:val="23"/>
          <w:szCs w:val="23"/>
        </w:rPr>
        <w:tab/>
      </w:r>
      <w:r w:rsidR="00B77CB3">
        <w:rPr>
          <w:sz w:val="23"/>
          <w:szCs w:val="23"/>
        </w:rPr>
        <w:t>akademický pracovník - asistent</w:t>
      </w:r>
    </w:p>
    <w:p w:rsidR="00BD7148" w:rsidRDefault="00E32A7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="004E7C12">
        <w:rPr>
          <w:sz w:val="23"/>
          <w:szCs w:val="23"/>
        </w:rPr>
        <w:t>e-mail: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 xml:space="preserve"> </w:t>
      </w:r>
      <w:r w:rsidR="004E7C12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77CB3">
        <w:rPr>
          <w:sz w:val="23"/>
          <w:szCs w:val="23"/>
        </w:rPr>
        <w:t>hlatka</w:t>
      </w:r>
      <w:r w:rsidR="00BB5B22">
        <w:rPr>
          <w:sz w:val="23"/>
          <w:szCs w:val="23"/>
        </w:rPr>
        <w:t>@mail.vstecb.cz</w:t>
      </w:r>
      <w:r w:rsidR="004E7C12"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</w:p>
    <w:p w:rsidR="004E7C12" w:rsidRDefault="004E7C12" w:rsidP="00BD7148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tel.:</w:t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D7148">
        <w:rPr>
          <w:sz w:val="23"/>
          <w:szCs w:val="23"/>
        </w:rPr>
        <w:tab/>
      </w:r>
      <w:r w:rsidR="00BB5B22">
        <w:rPr>
          <w:sz w:val="23"/>
          <w:szCs w:val="23"/>
        </w:rPr>
        <w:t>+420</w:t>
      </w:r>
      <w:r w:rsidR="00B77CB3">
        <w:rPr>
          <w:sz w:val="23"/>
          <w:szCs w:val="23"/>
        </w:rPr>
        <w:t> 773 227 424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 xml:space="preserve">Projekt je zaměřen na </w:t>
      </w:r>
      <w:r w:rsidR="00B77CB3">
        <w:rPr>
          <w:sz w:val="23"/>
          <w:szCs w:val="23"/>
        </w:rPr>
        <w:t>do</w:t>
      </w:r>
      <w:r w:rsidRPr="00BD7148">
        <w:rPr>
          <w:sz w:val="23"/>
          <w:szCs w:val="23"/>
        </w:rPr>
        <w:t xml:space="preserve">vybavení laboratoře Katedry dopravy a logistiky. Technologie </w:t>
      </w:r>
      <w:r w:rsidR="00B77CB3">
        <w:rPr>
          <w:sz w:val="23"/>
          <w:szCs w:val="23"/>
        </w:rPr>
        <w:t>je navržena k testování tvarovaných nebo plochých povrchů a pro vyhodnocování výrobků všech velikostí určena zejména pro výrobní logistiku</w:t>
      </w:r>
      <w:r w:rsidRPr="00BD7148">
        <w:rPr>
          <w:sz w:val="23"/>
          <w:szCs w:val="23"/>
        </w:rPr>
        <w:t>. Kated</w:t>
      </w:r>
      <w:r>
        <w:rPr>
          <w:sz w:val="23"/>
          <w:szCs w:val="23"/>
        </w:rPr>
        <w:t>ra dopravy a logistiky si klad</w:t>
      </w:r>
      <w:r w:rsidRPr="00BD7148">
        <w:rPr>
          <w:sz w:val="23"/>
          <w:szCs w:val="23"/>
        </w:rPr>
        <w:t>e za cíl v</w:t>
      </w:r>
      <w:r>
        <w:rPr>
          <w:sz w:val="23"/>
          <w:szCs w:val="23"/>
        </w:rPr>
        <w:t>ybudovat na půdě školy praktickou laboratoř logistiky, ve které</w:t>
      </w:r>
      <w:r w:rsidRPr="00BD7148">
        <w:rPr>
          <w:sz w:val="23"/>
          <w:szCs w:val="23"/>
        </w:rPr>
        <w:t xml:space="preserve"> studenti budou </w:t>
      </w:r>
      <w:r w:rsidR="00B77CB3">
        <w:rPr>
          <w:sz w:val="23"/>
          <w:szCs w:val="23"/>
        </w:rPr>
        <w:t>moci testovat různé výrobky. Zejména však vyhodnocovat náchylnost povrchu materiálu k poškrábání, rozřezání, drážkování a oškrábání.</w:t>
      </w:r>
    </w:p>
    <w:p w:rsidR="00BD7148" w:rsidRDefault="00BD714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 xml:space="preserve">Pro účely praktické výuky studentů bude zakoupeno vybavení </w:t>
      </w:r>
      <w:r w:rsidR="00B77CB3">
        <w:rPr>
          <w:sz w:val="23"/>
          <w:szCs w:val="23"/>
        </w:rPr>
        <w:t xml:space="preserve">k zařízení </w:t>
      </w:r>
      <w:proofErr w:type="spellStart"/>
      <w:r w:rsidR="00B77CB3">
        <w:rPr>
          <w:sz w:val="23"/>
          <w:szCs w:val="23"/>
        </w:rPr>
        <w:t>Taber</w:t>
      </w:r>
      <w:proofErr w:type="spellEnd"/>
      <w:r w:rsidR="00B77CB3">
        <w:rPr>
          <w:sz w:val="23"/>
          <w:szCs w:val="23"/>
        </w:rPr>
        <w:t xml:space="preserve"> </w:t>
      </w:r>
      <w:proofErr w:type="spellStart"/>
      <w:r w:rsidR="00B77CB3">
        <w:rPr>
          <w:sz w:val="23"/>
          <w:szCs w:val="23"/>
        </w:rPr>
        <w:t>Linear</w:t>
      </w:r>
      <w:proofErr w:type="spellEnd"/>
      <w:r w:rsidR="00B77CB3">
        <w:rPr>
          <w:sz w:val="23"/>
          <w:szCs w:val="23"/>
        </w:rPr>
        <w:t xml:space="preserve"> </w:t>
      </w:r>
      <w:proofErr w:type="spellStart"/>
      <w:r w:rsidR="00B77CB3">
        <w:rPr>
          <w:sz w:val="23"/>
          <w:szCs w:val="23"/>
        </w:rPr>
        <w:t>Abraser</w:t>
      </w:r>
      <w:proofErr w:type="spellEnd"/>
      <w:r w:rsidR="00B77CB3">
        <w:rPr>
          <w:sz w:val="23"/>
          <w:szCs w:val="23"/>
        </w:rPr>
        <w:t xml:space="preserve">, které sestává </w:t>
      </w:r>
      <w:r w:rsidR="005F4406">
        <w:rPr>
          <w:sz w:val="23"/>
          <w:szCs w:val="23"/>
        </w:rPr>
        <w:t xml:space="preserve">univerzálního </w:t>
      </w:r>
      <w:r w:rsidR="00B77CB3">
        <w:rPr>
          <w:sz w:val="23"/>
          <w:szCs w:val="23"/>
        </w:rPr>
        <w:t>přídržného stolku</w:t>
      </w:r>
      <w:r w:rsidR="005F4406">
        <w:rPr>
          <w:sz w:val="23"/>
          <w:szCs w:val="23"/>
        </w:rPr>
        <w:t xml:space="preserve"> (včetně úchytů)</w:t>
      </w:r>
      <w:r w:rsidR="00E32A72">
        <w:rPr>
          <w:sz w:val="23"/>
          <w:szCs w:val="23"/>
        </w:rPr>
        <w:t>,</w:t>
      </w:r>
      <w:r w:rsidRPr="00BD7148">
        <w:rPr>
          <w:sz w:val="23"/>
          <w:szCs w:val="23"/>
        </w:rPr>
        <w:t xml:space="preserve"> </w:t>
      </w:r>
      <w:r w:rsidR="005F4406">
        <w:rPr>
          <w:sz w:val="23"/>
          <w:szCs w:val="23"/>
        </w:rPr>
        <w:t xml:space="preserve">testovací doplňky, </w:t>
      </w:r>
      <w:r w:rsidR="00B77CB3">
        <w:rPr>
          <w:sz w:val="23"/>
          <w:szCs w:val="23"/>
        </w:rPr>
        <w:t>nástavce pro různé druhy výrobků</w:t>
      </w:r>
      <w:r w:rsidR="004E5A80">
        <w:rPr>
          <w:sz w:val="23"/>
          <w:szCs w:val="23"/>
        </w:rPr>
        <w:t>.</w:t>
      </w:r>
      <w:r w:rsidR="00BD328F">
        <w:rPr>
          <w:sz w:val="23"/>
          <w:szCs w:val="23"/>
        </w:rPr>
        <w:t xml:space="preserve"> Jedním s výstupů projektu budou závěrečné práce</w:t>
      </w:r>
      <w:r w:rsidR="004E5A80">
        <w:rPr>
          <w:sz w:val="23"/>
          <w:szCs w:val="23"/>
        </w:rPr>
        <w:t>.</w:t>
      </w:r>
      <w:r w:rsidR="00BD328F">
        <w:rPr>
          <w:sz w:val="23"/>
          <w:szCs w:val="23"/>
        </w:rPr>
        <w:t xml:space="preserve"> </w:t>
      </w:r>
    </w:p>
    <w:p w:rsidR="00BD7148" w:rsidRDefault="00BD7148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BD7148" w:rsidRDefault="004E5A80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Zakoupením příslušenství zařízení </w:t>
      </w:r>
      <w:proofErr w:type="spellStart"/>
      <w:r>
        <w:rPr>
          <w:sz w:val="23"/>
          <w:szCs w:val="23"/>
        </w:rPr>
        <w:t>Taber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Linear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Abraser</w:t>
      </w:r>
      <w:proofErr w:type="spellEnd"/>
      <w:r w:rsidR="00BD7148" w:rsidRPr="00BD7148">
        <w:rPr>
          <w:sz w:val="23"/>
          <w:szCs w:val="23"/>
        </w:rPr>
        <w:t xml:space="preserve"> vytvořeno logistické </w:t>
      </w:r>
      <w:r>
        <w:rPr>
          <w:sz w:val="23"/>
          <w:szCs w:val="23"/>
        </w:rPr>
        <w:t>laboratoře</w:t>
      </w:r>
      <w:r w:rsidR="00BD7148" w:rsidRPr="00BD7148">
        <w:rPr>
          <w:sz w:val="23"/>
          <w:szCs w:val="23"/>
        </w:rPr>
        <w:t xml:space="preserve">, kde si studenti budou prakticky </w:t>
      </w:r>
      <w:r>
        <w:rPr>
          <w:sz w:val="23"/>
          <w:szCs w:val="23"/>
        </w:rPr>
        <w:t>zkoumat kvalitu materiálů vstupujících do výroby.</w:t>
      </w:r>
      <w:r w:rsidR="00BD7148" w:rsidRPr="00BD7148">
        <w:rPr>
          <w:sz w:val="23"/>
          <w:szCs w:val="23"/>
        </w:rPr>
        <w:t xml:space="preserve"> Zároveň se vytvoří na půdě školy excelentní pracoviště zaměřené na výzkum a vý</w:t>
      </w:r>
      <w:r w:rsidR="00BD7148">
        <w:rPr>
          <w:sz w:val="23"/>
          <w:szCs w:val="23"/>
        </w:rPr>
        <w:t>v</w:t>
      </w:r>
      <w:r w:rsidR="00BD7148" w:rsidRPr="00BD7148">
        <w:rPr>
          <w:sz w:val="23"/>
          <w:szCs w:val="23"/>
        </w:rPr>
        <w:t xml:space="preserve">oj v oblasti </w:t>
      </w:r>
      <w:r>
        <w:rPr>
          <w:sz w:val="23"/>
          <w:szCs w:val="23"/>
        </w:rPr>
        <w:t>výrobní logistiky.</w:t>
      </w:r>
    </w:p>
    <w:p w:rsidR="004E5A80" w:rsidRDefault="004E5A80" w:rsidP="004E7C12">
      <w:pPr>
        <w:pStyle w:val="Default"/>
        <w:rPr>
          <w:sz w:val="23"/>
          <w:szCs w:val="23"/>
        </w:rPr>
      </w:pPr>
    </w:p>
    <w:p w:rsidR="004E5A80" w:rsidRDefault="004E5A80" w:rsidP="004E7C12">
      <w:pPr>
        <w:pStyle w:val="Default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7. Cílová skupina: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BD714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s</w:t>
      </w:r>
      <w:r w:rsidR="005A2086">
        <w:rPr>
          <w:sz w:val="23"/>
          <w:szCs w:val="23"/>
        </w:rPr>
        <w:t>tudenti VŠTE</w:t>
      </w:r>
      <w:r>
        <w:rPr>
          <w:sz w:val="23"/>
          <w:szCs w:val="23"/>
        </w:rPr>
        <w:t>,</w:t>
      </w:r>
    </w:p>
    <w:p w:rsidR="005A2086" w:rsidRDefault="00BD7148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z</w:t>
      </w:r>
      <w:r w:rsidR="005A2086">
        <w:rPr>
          <w:sz w:val="23"/>
          <w:szCs w:val="23"/>
        </w:rPr>
        <w:t>aměstnanci VŠTE</w:t>
      </w:r>
      <w:r w:rsidR="00CB22C3">
        <w:rPr>
          <w:sz w:val="23"/>
          <w:szCs w:val="23"/>
        </w:rPr>
        <w:t xml:space="preserve"> (akademičtí a výzkumní pracovníci)</w:t>
      </w:r>
      <w:r>
        <w:rPr>
          <w:sz w:val="23"/>
          <w:szCs w:val="23"/>
        </w:rPr>
        <w:t>,</w:t>
      </w:r>
    </w:p>
    <w:p w:rsidR="00C72A83" w:rsidRDefault="00BD7148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- e</w:t>
      </w:r>
      <w:r w:rsidR="00DB3949">
        <w:rPr>
          <w:sz w:val="23"/>
          <w:szCs w:val="23"/>
        </w:rPr>
        <w:t>xterní zájemc</w:t>
      </w:r>
      <w:r>
        <w:rPr>
          <w:sz w:val="23"/>
          <w:szCs w:val="23"/>
        </w:rPr>
        <w:t>i</w:t>
      </w:r>
      <w:r w:rsidR="00DB3949">
        <w:rPr>
          <w:sz w:val="23"/>
          <w:szCs w:val="23"/>
        </w:rPr>
        <w:t xml:space="preserve"> (</w:t>
      </w:r>
      <w:r w:rsidRPr="00BD7148">
        <w:rPr>
          <w:sz w:val="23"/>
          <w:szCs w:val="23"/>
        </w:rPr>
        <w:t>v případě komerčního využití vybavení</w:t>
      </w:r>
      <w:r w:rsidR="00DB3949">
        <w:rPr>
          <w:sz w:val="23"/>
          <w:szCs w:val="23"/>
        </w:rPr>
        <w:t>).</w:t>
      </w:r>
    </w:p>
    <w:p w:rsidR="00DB3949" w:rsidRDefault="00DB3949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CB22C3">
      <w:pPr>
        <w:pStyle w:val="Default"/>
        <w:jc w:val="both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B22C3" w:rsidRDefault="00CB22C3" w:rsidP="00CB22C3">
      <w:pPr>
        <w:pStyle w:val="Default"/>
        <w:jc w:val="both"/>
        <w:rPr>
          <w:sz w:val="23"/>
          <w:szCs w:val="23"/>
        </w:rPr>
      </w:pPr>
    </w:p>
    <w:p w:rsidR="004E5A80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BD7148">
        <w:rPr>
          <w:sz w:val="23"/>
          <w:szCs w:val="23"/>
        </w:rPr>
        <w:t>Labora</w:t>
      </w:r>
      <w:r>
        <w:rPr>
          <w:sz w:val="23"/>
          <w:szCs w:val="23"/>
        </w:rPr>
        <w:t xml:space="preserve">toř katedry obsahuje </w:t>
      </w:r>
      <w:r w:rsidR="004E5A80">
        <w:rPr>
          <w:sz w:val="23"/>
          <w:szCs w:val="23"/>
        </w:rPr>
        <w:t xml:space="preserve">sekci výrobní logistiky, která zahrnuje přístroje </w:t>
      </w:r>
      <w:proofErr w:type="spellStart"/>
      <w:r w:rsidR="004E5A80">
        <w:rPr>
          <w:sz w:val="23"/>
          <w:szCs w:val="23"/>
        </w:rPr>
        <w:t>Taber</w:t>
      </w:r>
      <w:proofErr w:type="spellEnd"/>
      <w:r w:rsidR="004E5A80">
        <w:rPr>
          <w:sz w:val="23"/>
          <w:szCs w:val="23"/>
        </w:rPr>
        <w:t xml:space="preserve"> </w:t>
      </w:r>
      <w:proofErr w:type="spellStart"/>
      <w:r w:rsidR="004E5A80">
        <w:rPr>
          <w:sz w:val="23"/>
          <w:szCs w:val="23"/>
        </w:rPr>
        <w:t>Linear</w:t>
      </w:r>
      <w:proofErr w:type="spellEnd"/>
      <w:r w:rsidR="004E5A80">
        <w:rPr>
          <w:sz w:val="23"/>
          <w:szCs w:val="23"/>
        </w:rPr>
        <w:t xml:space="preserve"> </w:t>
      </w:r>
      <w:proofErr w:type="spellStart"/>
      <w:r w:rsidR="004E5A80">
        <w:rPr>
          <w:sz w:val="23"/>
          <w:szCs w:val="23"/>
        </w:rPr>
        <w:t>Abraser</w:t>
      </w:r>
      <w:proofErr w:type="spellEnd"/>
      <w:r w:rsidR="004E5A80">
        <w:rPr>
          <w:sz w:val="23"/>
          <w:szCs w:val="23"/>
        </w:rPr>
        <w:t xml:space="preserve"> a klimatickou komoru </w:t>
      </w:r>
      <w:proofErr w:type="spellStart"/>
      <w:r w:rsidR="004E5A80">
        <w:rPr>
          <w:sz w:val="23"/>
          <w:szCs w:val="23"/>
        </w:rPr>
        <w:t>Memmert</w:t>
      </w:r>
      <w:proofErr w:type="spellEnd"/>
      <w:r w:rsidR="004E5A80">
        <w:rPr>
          <w:sz w:val="23"/>
          <w:szCs w:val="23"/>
        </w:rPr>
        <w:t xml:space="preserve"> CTC256. Oba tyto přístroje slouží k testování </w:t>
      </w:r>
      <w:r w:rsidR="006F0CDB">
        <w:rPr>
          <w:sz w:val="23"/>
          <w:szCs w:val="23"/>
        </w:rPr>
        <w:t>materiálů, kde na základě výsledků, lze stanovit vhodnost materiálu.</w:t>
      </w:r>
      <w:r w:rsidR="004E5A80">
        <w:rPr>
          <w:sz w:val="23"/>
          <w:szCs w:val="23"/>
        </w:rPr>
        <w:t xml:space="preserve"> </w:t>
      </w:r>
      <w:r w:rsidR="006F0CDB">
        <w:rPr>
          <w:sz w:val="23"/>
          <w:szCs w:val="23"/>
        </w:rPr>
        <w:t>Katedra</w:t>
      </w:r>
      <w:r w:rsidR="004E5A80">
        <w:rPr>
          <w:sz w:val="23"/>
          <w:szCs w:val="23"/>
        </w:rPr>
        <w:t xml:space="preserve"> si klade za cíl </w:t>
      </w:r>
      <w:r w:rsidR="006F0CDB">
        <w:rPr>
          <w:sz w:val="23"/>
          <w:szCs w:val="23"/>
        </w:rPr>
        <w:t>vytvořit</w:t>
      </w:r>
      <w:r w:rsidR="004E5A80">
        <w:rPr>
          <w:sz w:val="23"/>
          <w:szCs w:val="23"/>
        </w:rPr>
        <w:t xml:space="preserve"> simulační prostředí laboratoře vhodnou pro výrobní logistiku, kde se studenti seznámí se všemi procesy </w:t>
      </w:r>
      <w:r w:rsidR="006F0CDB">
        <w:rPr>
          <w:sz w:val="23"/>
          <w:szCs w:val="23"/>
        </w:rPr>
        <w:t>spojenými s testování.</w:t>
      </w:r>
    </w:p>
    <w:p w:rsidR="004E5A80" w:rsidRDefault="004E5A80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</w:p>
    <w:p w:rsidR="00BD7148" w:rsidRPr="00C72A83" w:rsidRDefault="00BD7148" w:rsidP="00BD7148">
      <w:pPr>
        <w:pStyle w:val="Default"/>
        <w:spacing w:after="120"/>
        <w:ind w:firstLine="284"/>
        <w:jc w:val="both"/>
        <w:rPr>
          <w:sz w:val="23"/>
          <w:szCs w:val="23"/>
        </w:rPr>
      </w:pPr>
    </w:p>
    <w:p w:rsidR="00C72A83" w:rsidRDefault="00C72A83" w:rsidP="00CB22C3">
      <w:pPr>
        <w:pStyle w:val="Default"/>
        <w:jc w:val="both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CB22C3" w:rsidRDefault="00CB22C3" w:rsidP="00CB22C3">
      <w:pPr>
        <w:pStyle w:val="Default"/>
        <w:jc w:val="both"/>
        <w:rPr>
          <w:sz w:val="23"/>
          <w:szCs w:val="23"/>
        </w:rPr>
      </w:pPr>
    </w:p>
    <w:p w:rsidR="00DB3949" w:rsidRDefault="00E32A72" w:rsidP="00E32A72">
      <w:pPr>
        <w:pStyle w:val="Default"/>
        <w:spacing w:after="120"/>
        <w:ind w:firstLine="284"/>
        <w:jc w:val="both"/>
        <w:rPr>
          <w:sz w:val="23"/>
          <w:szCs w:val="23"/>
        </w:rPr>
      </w:pPr>
      <w:r w:rsidRPr="00E32A72">
        <w:rPr>
          <w:sz w:val="23"/>
          <w:szCs w:val="23"/>
        </w:rPr>
        <w:t xml:space="preserve">Vytvořit simulační prostředí, které bude </w:t>
      </w:r>
      <w:r>
        <w:rPr>
          <w:sz w:val="23"/>
          <w:szCs w:val="23"/>
        </w:rPr>
        <w:t>určeno především jako praktická podpora</w:t>
      </w:r>
      <w:r w:rsidRPr="00E32A72">
        <w:rPr>
          <w:sz w:val="23"/>
          <w:szCs w:val="23"/>
        </w:rPr>
        <w:t xml:space="preserve"> výuky, ale umožní i další výzkum a vývoj v oblasti </w:t>
      </w:r>
      <w:r w:rsidR="00AA2780">
        <w:rPr>
          <w:sz w:val="23"/>
          <w:szCs w:val="23"/>
        </w:rPr>
        <w:t>výrobní</w:t>
      </w:r>
      <w:r w:rsidRPr="00E32A72">
        <w:rPr>
          <w:sz w:val="23"/>
          <w:szCs w:val="23"/>
        </w:rPr>
        <w:t xml:space="preserve"> logistiky.</w:t>
      </w:r>
    </w:p>
    <w:p w:rsidR="00E32A72" w:rsidRDefault="00E32A7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E32A72">
        <w:rPr>
          <w:sz w:val="23"/>
          <w:szCs w:val="23"/>
        </w:rPr>
        <w:t>1</w:t>
      </w:r>
      <w:r w:rsidR="006F0CDB">
        <w:rPr>
          <w:sz w:val="23"/>
          <w:szCs w:val="23"/>
        </w:rPr>
        <w:t>8</w:t>
      </w:r>
      <w:r w:rsidR="004E7C12">
        <w:rPr>
          <w:sz w:val="23"/>
          <w:szCs w:val="23"/>
        </w:rPr>
        <w:t xml:space="preserve">: </w:t>
      </w:r>
    </w:p>
    <w:p w:rsidR="00CB22C3" w:rsidRDefault="00CB22C3" w:rsidP="004E7C12">
      <w:pPr>
        <w:pStyle w:val="Default"/>
        <w:rPr>
          <w:sz w:val="23"/>
          <w:szCs w:val="23"/>
        </w:rPr>
      </w:pP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3A13B1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0F5529" w:rsidP="00F0293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38 000</w:t>
            </w:r>
            <w:r w:rsidR="006C35AF">
              <w:rPr>
                <w:sz w:val="23"/>
                <w:szCs w:val="23"/>
              </w:rPr>
              <w:t xml:space="preserve"> s DPH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E34509" w:rsidP="0099179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3 000 </w:t>
            </w:r>
            <w:bookmarkStart w:id="0" w:name="_GoBack"/>
            <w:bookmarkEnd w:id="0"/>
            <w:r w:rsidR="00F33783">
              <w:rPr>
                <w:sz w:val="23"/>
                <w:szCs w:val="23"/>
              </w:rPr>
              <w:t xml:space="preserve">Kč 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DB3949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95D2D">
              <w:rPr>
                <w:sz w:val="23"/>
                <w:szCs w:val="23"/>
              </w:rPr>
              <w:t xml:space="preserve"> 000</w:t>
            </w:r>
            <w:r w:rsidR="003A13B1">
              <w:rPr>
                <w:sz w:val="23"/>
                <w:szCs w:val="23"/>
              </w:rPr>
              <w:t xml:space="preserve"> 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E32A72" w:rsidRDefault="00E32A7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C46B6E" w:rsidRDefault="004E7C12" w:rsidP="00E32A7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sectPr w:rsidR="00C46B6E" w:rsidSect="005A7082">
      <w:footerReference w:type="default" r:id="rId9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FA" w:rsidRDefault="001C18FA" w:rsidP="009B2F4E">
      <w:r>
        <w:separator/>
      </w:r>
    </w:p>
  </w:endnote>
  <w:endnote w:type="continuationSeparator" w:id="0">
    <w:p w:rsidR="001C18FA" w:rsidRDefault="001C18FA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F4E" w:rsidRDefault="00917F93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1B394F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E34509" w:rsidRPr="00E34509">
      <w:rPr>
        <w:rFonts w:asciiTheme="majorHAnsi" w:eastAsiaTheme="majorEastAsia" w:hAnsiTheme="majorHAnsi" w:cstheme="majorBidi"/>
        <w:noProof/>
      </w:rPr>
      <w:t>1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FA" w:rsidRDefault="001C18FA" w:rsidP="009B2F4E">
      <w:r>
        <w:separator/>
      </w:r>
    </w:p>
  </w:footnote>
  <w:footnote w:type="continuationSeparator" w:id="0">
    <w:p w:rsidR="001C18FA" w:rsidRDefault="001C18FA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2"/>
    <w:rsid w:val="000665C6"/>
    <w:rsid w:val="000F5529"/>
    <w:rsid w:val="00142F38"/>
    <w:rsid w:val="001C18FA"/>
    <w:rsid w:val="00212BA2"/>
    <w:rsid w:val="00226EB4"/>
    <w:rsid w:val="00247558"/>
    <w:rsid w:val="00252BE4"/>
    <w:rsid w:val="00254776"/>
    <w:rsid w:val="002A3245"/>
    <w:rsid w:val="002E4280"/>
    <w:rsid w:val="002E7EFE"/>
    <w:rsid w:val="00331B51"/>
    <w:rsid w:val="003400D9"/>
    <w:rsid w:val="003A13B1"/>
    <w:rsid w:val="004959DE"/>
    <w:rsid w:val="004B5FD5"/>
    <w:rsid w:val="004E5A80"/>
    <w:rsid w:val="004E7C12"/>
    <w:rsid w:val="00520FB6"/>
    <w:rsid w:val="005A1908"/>
    <w:rsid w:val="005A2086"/>
    <w:rsid w:val="005A7082"/>
    <w:rsid w:val="005F4406"/>
    <w:rsid w:val="00627611"/>
    <w:rsid w:val="006C35AF"/>
    <w:rsid w:val="006E285F"/>
    <w:rsid w:val="006F0CDB"/>
    <w:rsid w:val="0085418F"/>
    <w:rsid w:val="00917F93"/>
    <w:rsid w:val="00973FE3"/>
    <w:rsid w:val="00991790"/>
    <w:rsid w:val="009942B1"/>
    <w:rsid w:val="009B2F4E"/>
    <w:rsid w:val="00A00D1C"/>
    <w:rsid w:val="00A27D10"/>
    <w:rsid w:val="00AA2780"/>
    <w:rsid w:val="00AE27F8"/>
    <w:rsid w:val="00AF4FEA"/>
    <w:rsid w:val="00B1034B"/>
    <w:rsid w:val="00B77CB3"/>
    <w:rsid w:val="00BA72A5"/>
    <w:rsid w:val="00BB5B22"/>
    <w:rsid w:val="00BD328F"/>
    <w:rsid w:val="00BD7148"/>
    <w:rsid w:val="00C46B6E"/>
    <w:rsid w:val="00C56F51"/>
    <w:rsid w:val="00C72A83"/>
    <w:rsid w:val="00CB22C3"/>
    <w:rsid w:val="00CE5093"/>
    <w:rsid w:val="00CF072E"/>
    <w:rsid w:val="00D577A6"/>
    <w:rsid w:val="00D67A4E"/>
    <w:rsid w:val="00D95D2D"/>
    <w:rsid w:val="00DB3949"/>
    <w:rsid w:val="00E32A72"/>
    <w:rsid w:val="00E34509"/>
    <w:rsid w:val="00F02934"/>
    <w:rsid w:val="00F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FADDF-AA24-482D-ADC8-05EB9DE2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27D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8070-E007-4390-B260-6DE68EF8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Hlatká Martina</cp:lastModifiedBy>
  <cp:revision>9</cp:revision>
  <cp:lastPrinted>2016-04-14T10:44:00Z</cp:lastPrinted>
  <dcterms:created xsi:type="dcterms:W3CDTF">2018-02-06T07:27:00Z</dcterms:created>
  <dcterms:modified xsi:type="dcterms:W3CDTF">2018-02-12T10:35:00Z</dcterms:modified>
</cp:coreProperties>
</file>