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F06613">
        <w:rPr>
          <w:b/>
          <w:sz w:val="23"/>
          <w:szCs w:val="23"/>
        </w:rPr>
        <w:t xml:space="preserve">Podpora </w:t>
      </w:r>
      <w:r w:rsidR="00F06613">
        <w:rPr>
          <w:b/>
          <w:sz w:val="23"/>
          <w:szCs w:val="23"/>
        </w:rPr>
        <w:t>zpracování kvalifikačních prací studentů a akademických pracovníků</w:t>
      </w:r>
      <w:r w:rsidR="006F4B70">
        <w:rPr>
          <w:b/>
          <w:sz w:val="23"/>
          <w:szCs w:val="23"/>
        </w:rPr>
        <w:t xml:space="preserve"> v oblasti tepelné techniky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F06613" w:rsidRPr="0083190D">
        <w:rPr>
          <w:b/>
          <w:sz w:val="23"/>
          <w:szCs w:val="23"/>
        </w:rPr>
        <w:t>Katedra stavebnictví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F06613">
        <w:rPr>
          <w:i/>
          <w:sz w:val="23"/>
          <w:szCs w:val="23"/>
        </w:rPr>
        <w:t>Plachý Jan</w:t>
      </w:r>
      <w:r w:rsidR="00F06613" w:rsidRPr="00A0596B">
        <w:rPr>
          <w:i/>
          <w:sz w:val="23"/>
          <w:szCs w:val="23"/>
        </w:rPr>
        <w:t xml:space="preserve">, </w:t>
      </w:r>
      <w:proofErr w:type="gramStart"/>
      <w:r w:rsidR="00F06613" w:rsidRPr="00A0596B">
        <w:rPr>
          <w:i/>
          <w:sz w:val="23"/>
          <w:szCs w:val="23"/>
        </w:rPr>
        <w:t>Ing. , Ph.</w:t>
      </w:r>
      <w:proofErr w:type="gramEnd"/>
      <w:r w:rsidR="00F06613" w:rsidRPr="00A0596B">
        <w:rPr>
          <w:i/>
          <w:sz w:val="23"/>
          <w:szCs w:val="23"/>
        </w:rPr>
        <w:t>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F06613" w:rsidRPr="0083190D">
        <w:rPr>
          <w:i/>
          <w:sz w:val="23"/>
          <w:szCs w:val="23"/>
        </w:rPr>
        <w:t>odborný asistent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hyperlink r:id="rId10" w:history="1">
        <w:r w:rsidR="00F06613" w:rsidRPr="00E02B1D">
          <w:rPr>
            <w:rStyle w:val="Hypertextovodkaz"/>
          </w:rPr>
          <w:t>plachy@mail.vstecb.cz</w:t>
        </w:r>
      </w:hyperlink>
      <w:r w:rsidR="00B1034B">
        <w:rPr>
          <w:sz w:val="23"/>
          <w:szCs w:val="23"/>
        </w:rPr>
        <w:tab/>
      </w:r>
      <w:r w:rsidR="006F4B70">
        <w:rPr>
          <w:sz w:val="23"/>
          <w:szCs w:val="23"/>
        </w:rPr>
        <w:t xml:space="preserve">        </w:t>
      </w:r>
      <w:r w:rsidR="006F4B70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 xml:space="preserve">tel.: </w:t>
      </w:r>
      <w:r w:rsidR="00F06613" w:rsidRPr="007F18D9">
        <w:rPr>
          <w:i/>
          <w:sz w:val="22"/>
          <w:szCs w:val="22"/>
          <w:shd w:val="clear" w:color="auto" w:fill="FDFDFE"/>
        </w:rPr>
        <w:t>737 22</w:t>
      </w:r>
      <w:r w:rsidR="006F4B70">
        <w:rPr>
          <w:i/>
          <w:sz w:val="22"/>
          <w:szCs w:val="22"/>
          <w:shd w:val="clear" w:color="auto" w:fill="FDFDFE"/>
        </w:rPr>
        <w:t>6</w:t>
      </w:r>
      <w:r w:rsidR="00F06613" w:rsidRPr="007F18D9">
        <w:rPr>
          <w:i/>
          <w:sz w:val="22"/>
          <w:szCs w:val="22"/>
          <w:shd w:val="clear" w:color="auto" w:fill="FDFDFE"/>
        </w:rPr>
        <w:t xml:space="preserve"> 171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</w:t>
      </w:r>
      <w:proofErr w:type="gramStart"/>
      <w:r>
        <w:rPr>
          <w:sz w:val="23"/>
          <w:szCs w:val="23"/>
        </w:rPr>
        <w:t xml:space="preserve">titul </w:t>
      </w:r>
      <w:r w:rsidR="006F4B70">
        <w:rPr>
          <w:sz w:val="23"/>
          <w:szCs w:val="23"/>
        </w:rPr>
        <w:t xml:space="preserve">: </w:t>
      </w:r>
      <w:r w:rsidR="006F4B70" w:rsidRPr="006F4B70">
        <w:rPr>
          <w:i/>
          <w:sz w:val="22"/>
          <w:szCs w:val="22"/>
          <w:shd w:val="clear" w:color="auto" w:fill="FDFDFE"/>
        </w:rPr>
        <w:t>Charvátová</w:t>
      </w:r>
      <w:proofErr w:type="gramEnd"/>
      <w:r w:rsidR="006F4B70" w:rsidRPr="006F4B70">
        <w:rPr>
          <w:i/>
          <w:sz w:val="22"/>
          <w:szCs w:val="22"/>
          <w:shd w:val="clear" w:color="auto" w:fill="FDFDFE"/>
        </w:rPr>
        <w:t>, Pavlína, Ing.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6F4B70" w:rsidRPr="006F4B70">
        <w:rPr>
          <w:rStyle w:val="Hypertextovodkaz"/>
        </w:rPr>
        <w:t>charvatova@mail.vstecb.cz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>tel:</w:t>
      </w:r>
      <w:r w:rsidRPr="006F4B70">
        <w:rPr>
          <w:i/>
          <w:sz w:val="22"/>
          <w:szCs w:val="22"/>
          <w:shd w:val="clear" w:color="auto" w:fill="FDFDFE"/>
        </w:rPr>
        <w:t xml:space="preserve"> </w:t>
      </w:r>
      <w:r w:rsidR="006F4B70" w:rsidRPr="006F4B70">
        <w:rPr>
          <w:i/>
          <w:sz w:val="22"/>
          <w:szCs w:val="22"/>
          <w:shd w:val="clear" w:color="auto" w:fill="FDFDFE"/>
        </w:rPr>
        <w:t>604</w:t>
      </w:r>
      <w:r w:rsidR="00046967">
        <w:rPr>
          <w:i/>
          <w:sz w:val="22"/>
          <w:szCs w:val="22"/>
          <w:shd w:val="clear" w:color="auto" w:fill="FDFDFE"/>
        </w:rPr>
        <w:t> </w:t>
      </w:r>
      <w:r w:rsidR="006F4B70" w:rsidRPr="006F4B70">
        <w:rPr>
          <w:i/>
          <w:sz w:val="22"/>
          <w:szCs w:val="22"/>
          <w:shd w:val="clear" w:color="auto" w:fill="FDFDFE"/>
        </w:rPr>
        <w:t>728</w:t>
      </w:r>
      <w:r w:rsidR="00046967">
        <w:rPr>
          <w:i/>
          <w:sz w:val="22"/>
          <w:szCs w:val="22"/>
          <w:shd w:val="clear" w:color="auto" w:fill="FDFDFE"/>
        </w:rPr>
        <w:t xml:space="preserve"> </w:t>
      </w:r>
      <w:r w:rsidR="006F4B70" w:rsidRPr="006F4B70">
        <w:rPr>
          <w:i/>
          <w:sz w:val="22"/>
          <w:szCs w:val="22"/>
          <w:shd w:val="clear" w:color="auto" w:fill="FDFDFE"/>
        </w:rPr>
        <w:t>156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</w:t>
      </w:r>
      <w:proofErr w:type="gramStart"/>
      <w:r>
        <w:rPr>
          <w:sz w:val="23"/>
          <w:szCs w:val="23"/>
        </w:rPr>
        <w:t xml:space="preserve">titul </w:t>
      </w:r>
      <w:r w:rsidR="006F4B70">
        <w:rPr>
          <w:sz w:val="23"/>
          <w:szCs w:val="23"/>
        </w:rPr>
        <w:t xml:space="preserve">: </w:t>
      </w:r>
      <w:r w:rsidR="006F4B70" w:rsidRPr="006F4B70">
        <w:rPr>
          <w:i/>
          <w:sz w:val="23"/>
          <w:szCs w:val="23"/>
        </w:rPr>
        <w:t>Vondráčková</w:t>
      </w:r>
      <w:proofErr w:type="gramEnd"/>
      <w:r w:rsidR="006F4B70" w:rsidRPr="006F4B70">
        <w:rPr>
          <w:i/>
          <w:sz w:val="23"/>
          <w:szCs w:val="23"/>
        </w:rPr>
        <w:t xml:space="preserve">,  Tereza,  </w:t>
      </w:r>
      <w:r w:rsidR="006F4B70" w:rsidRPr="00A0596B">
        <w:rPr>
          <w:i/>
          <w:sz w:val="23"/>
          <w:szCs w:val="23"/>
        </w:rPr>
        <w:t>Ing. , Ph.D.</w:t>
      </w:r>
    </w:p>
    <w:p w:rsidR="004E7C12" w:rsidRDefault="00C56F51" w:rsidP="004E7C12">
      <w:pPr>
        <w:pStyle w:val="Default"/>
        <w:rPr>
          <w:i/>
          <w:sz w:val="22"/>
          <w:szCs w:val="22"/>
          <w:shd w:val="clear" w:color="auto" w:fill="FDFDFE"/>
        </w:rPr>
      </w:pPr>
      <w:r>
        <w:rPr>
          <w:sz w:val="23"/>
          <w:szCs w:val="23"/>
        </w:rPr>
        <w:tab/>
        <w:t>Kontakt:</w:t>
      </w:r>
      <w:r w:rsidR="006F4B70">
        <w:rPr>
          <w:sz w:val="23"/>
          <w:szCs w:val="23"/>
        </w:rPr>
        <w:t xml:space="preserve"> </w:t>
      </w:r>
      <w:r w:rsidR="006F4B70">
        <w:rPr>
          <w:rStyle w:val="Hypertextovodkaz"/>
        </w:rPr>
        <w:t>vondrackova</w:t>
      </w:r>
      <w:r w:rsidR="006F4B70" w:rsidRPr="006F4B70">
        <w:rPr>
          <w:rStyle w:val="Hypertextovodkaz"/>
        </w:rPr>
        <w:t>@mail.vstecb.cz</w:t>
      </w:r>
      <w:r w:rsidR="006F4B70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 xml:space="preserve">tel: </w:t>
      </w:r>
      <w:r w:rsidR="00046967" w:rsidRPr="00046967">
        <w:rPr>
          <w:i/>
          <w:sz w:val="22"/>
          <w:szCs w:val="22"/>
          <w:shd w:val="clear" w:color="auto" w:fill="FDFDFE"/>
        </w:rPr>
        <w:t>774</w:t>
      </w:r>
      <w:r w:rsidR="00046967">
        <w:rPr>
          <w:i/>
          <w:sz w:val="22"/>
          <w:szCs w:val="22"/>
          <w:shd w:val="clear" w:color="auto" w:fill="FDFDFE"/>
        </w:rPr>
        <w:t> </w:t>
      </w:r>
      <w:r w:rsidR="00046967" w:rsidRPr="00046967">
        <w:rPr>
          <w:i/>
          <w:sz w:val="22"/>
          <w:szCs w:val="22"/>
          <w:shd w:val="clear" w:color="auto" w:fill="FDFDFE"/>
        </w:rPr>
        <w:t>373</w:t>
      </w:r>
      <w:r w:rsidR="00046967">
        <w:rPr>
          <w:i/>
          <w:sz w:val="22"/>
          <w:szCs w:val="22"/>
          <w:shd w:val="clear" w:color="auto" w:fill="FDFDFE"/>
        </w:rPr>
        <w:t> </w:t>
      </w:r>
      <w:r w:rsidR="00046967" w:rsidRPr="00046967">
        <w:rPr>
          <w:i/>
          <w:sz w:val="22"/>
          <w:szCs w:val="22"/>
          <w:shd w:val="clear" w:color="auto" w:fill="FDFDFE"/>
        </w:rPr>
        <w:t>533</w:t>
      </w:r>
    </w:p>
    <w:p w:rsidR="00046967" w:rsidRDefault="00046967" w:rsidP="004E7C12">
      <w:pPr>
        <w:pStyle w:val="Default"/>
        <w:rPr>
          <w:i/>
          <w:sz w:val="22"/>
          <w:szCs w:val="22"/>
          <w:shd w:val="clear" w:color="auto" w:fill="FDFDFE"/>
        </w:rPr>
      </w:pPr>
    </w:p>
    <w:p w:rsidR="00046967" w:rsidRDefault="00046967" w:rsidP="0004696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Příjmení, jméno, </w:t>
      </w:r>
      <w:proofErr w:type="gramStart"/>
      <w:r>
        <w:rPr>
          <w:sz w:val="23"/>
          <w:szCs w:val="23"/>
        </w:rPr>
        <w:t xml:space="preserve">titul : </w:t>
      </w:r>
      <w:r>
        <w:rPr>
          <w:i/>
          <w:sz w:val="23"/>
          <w:szCs w:val="23"/>
        </w:rPr>
        <w:t>Kraus</w:t>
      </w:r>
      <w:proofErr w:type="gramEnd"/>
      <w:r w:rsidRPr="006F4B70">
        <w:rPr>
          <w:i/>
          <w:sz w:val="23"/>
          <w:szCs w:val="23"/>
        </w:rPr>
        <w:t xml:space="preserve">,  </w:t>
      </w:r>
      <w:r>
        <w:rPr>
          <w:i/>
          <w:sz w:val="23"/>
          <w:szCs w:val="23"/>
        </w:rPr>
        <w:t>Michal</w:t>
      </w:r>
      <w:r w:rsidRPr="006F4B70">
        <w:rPr>
          <w:i/>
          <w:sz w:val="23"/>
          <w:szCs w:val="23"/>
        </w:rPr>
        <w:t xml:space="preserve">,  </w:t>
      </w:r>
      <w:r w:rsidRPr="00A0596B">
        <w:rPr>
          <w:i/>
          <w:sz w:val="23"/>
          <w:szCs w:val="23"/>
        </w:rPr>
        <w:t>Ing. , Ph.D.</w:t>
      </w:r>
    </w:p>
    <w:p w:rsidR="00046967" w:rsidRDefault="00046967" w:rsidP="00046967">
      <w:pPr>
        <w:pStyle w:val="Default"/>
        <w:rPr>
          <w:i/>
          <w:sz w:val="22"/>
          <w:szCs w:val="22"/>
          <w:shd w:val="clear" w:color="auto" w:fill="FDFDFE"/>
        </w:rPr>
      </w:pPr>
      <w:r>
        <w:rPr>
          <w:sz w:val="23"/>
          <w:szCs w:val="23"/>
        </w:rPr>
        <w:tab/>
        <w:t xml:space="preserve">Kontakt: </w:t>
      </w:r>
      <w:r>
        <w:rPr>
          <w:rStyle w:val="Hypertextovodkaz"/>
        </w:rPr>
        <w:t>kraus</w:t>
      </w:r>
      <w:r w:rsidRPr="006F4B70">
        <w:rPr>
          <w:rStyle w:val="Hypertextovodkaz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tel: </w:t>
      </w:r>
      <w:r w:rsidR="0031350A">
        <w:rPr>
          <w:i/>
          <w:sz w:val="22"/>
          <w:szCs w:val="22"/>
          <w:shd w:val="clear" w:color="auto" w:fill="FDFDFE"/>
        </w:rPr>
        <w:t>602</w:t>
      </w:r>
      <w:r>
        <w:rPr>
          <w:i/>
          <w:sz w:val="22"/>
          <w:szCs w:val="22"/>
          <w:shd w:val="clear" w:color="auto" w:fill="FDFDFE"/>
        </w:rPr>
        <w:t> </w:t>
      </w:r>
      <w:r w:rsidR="0031350A">
        <w:rPr>
          <w:i/>
          <w:sz w:val="22"/>
          <w:szCs w:val="22"/>
          <w:shd w:val="clear" w:color="auto" w:fill="FDFDFE"/>
        </w:rPr>
        <w:t>357</w:t>
      </w:r>
      <w:r>
        <w:rPr>
          <w:i/>
          <w:sz w:val="22"/>
          <w:szCs w:val="22"/>
          <w:shd w:val="clear" w:color="auto" w:fill="FDFDFE"/>
        </w:rPr>
        <w:t> </w:t>
      </w:r>
      <w:r w:rsidR="0031350A">
        <w:rPr>
          <w:i/>
          <w:sz w:val="22"/>
          <w:szCs w:val="22"/>
          <w:shd w:val="clear" w:color="auto" w:fill="FDFDFE"/>
        </w:rPr>
        <w:t>515</w:t>
      </w:r>
    </w:p>
    <w:p w:rsidR="00046967" w:rsidRDefault="00046967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6F4B70" w:rsidRDefault="006F4B70" w:rsidP="000469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Cílem projektu je </w:t>
      </w:r>
      <w:proofErr w:type="gramStart"/>
      <w:r>
        <w:rPr>
          <w:sz w:val="23"/>
          <w:szCs w:val="23"/>
        </w:rPr>
        <w:t>zajistit :</w:t>
      </w:r>
      <w:proofErr w:type="gramEnd"/>
    </w:p>
    <w:p w:rsidR="00C72A83" w:rsidRPr="006F4B70" w:rsidRDefault="006F4B70" w:rsidP="0004696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6F4B70">
        <w:rPr>
          <w:sz w:val="23"/>
          <w:szCs w:val="23"/>
        </w:rPr>
        <w:t>software pro dynamické modelování šíření tepla, vlhkosti a energie ve stavebních konstrukcích a materiálech</w:t>
      </w:r>
      <w:r w:rsidRPr="006F4B70">
        <w:rPr>
          <w:sz w:val="23"/>
          <w:szCs w:val="23"/>
        </w:rPr>
        <w:t>,</w:t>
      </w:r>
    </w:p>
    <w:p w:rsidR="006F4B70" w:rsidRDefault="006F4B70" w:rsidP="0004696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6F4B70">
        <w:rPr>
          <w:sz w:val="23"/>
          <w:szCs w:val="23"/>
        </w:rPr>
        <w:t>software pro dynamické hodnocení energetické náročnosti budov a pro dynamické hodnocení komfortu vnitřního prostředí budovy nebo části budovy</w:t>
      </w:r>
      <w:r w:rsidRPr="006F4B70">
        <w:rPr>
          <w:sz w:val="23"/>
          <w:szCs w:val="23"/>
        </w:rPr>
        <w:t>.</w:t>
      </w:r>
    </w:p>
    <w:p w:rsidR="006B5B38" w:rsidRDefault="006B5B38" w:rsidP="004E7C12">
      <w:pPr>
        <w:pStyle w:val="Default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72A83" w:rsidRDefault="006F4B70" w:rsidP="0004696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Výstupem je zpracování kvalifikačních prací </w:t>
      </w:r>
      <w:r w:rsidR="00D27719">
        <w:rPr>
          <w:sz w:val="23"/>
          <w:szCs w:val="23"/>
        </w:rPr>
        <w:t xml:space="preserve">na úrovni bakalářských, diplomových a vědeckých prací doplněných o </w:t>
      </w:r>
      <w:r w:rsidR="00046967">
        <w:rPr>
          <w:sz w:val="23"/>
          <w:szCs w:val="23"/>
        </w:rPr>
        <w:t xml:space="preserve">velmi přesně modelované dynamické jednorozměrné a dvourozměrné </w:t>
      </w:r>
      <w:r w:rsidR="00046967" w:rsidRPr="006F4B70">
        <w:rPr>
          <w:sz w:val="23"/>
          <w:szCs w:val="23"/>
        </w:rPr>
        <w:t>šíření tepla, vlhkosti a energie ve stavebních konstrukcích a materiálech</w:t>
      </w:r>
      <w:r w:rsidR="00046967">
        <w:rPr>
          <w:sz w:val="23"/>
          <w:szCs w:val="23"/>
        </w:rPr>
        <w:t xml:space="preserve">. </w:t>
      </w:r>
    </w:p>
    <w:p w:rsidR="00046967" w:rsidRDefault="00046967" w:rsidP="00046967">
      <w:pPr>
        <w:pStyle w:val="Default"/>
        <w:ind w:firstLine="708"/>
        <w:jc w:val="both"/>
        <w:rPr>
          <w:sz w:val="23"/>
          <w:szCs w:val="23"/>
        </w:rPr>
      </w:pPr>
      <w:r w:rsidRPr="00046967">
        <w:rPr>
          <w:sz w:val="23"/>
          <w:szCs w:val="23"/>
        </w:rPr>
        <w:t>Díky přesnému modelování šíření tepla a vlhkosti je možné vyhodnotit rizika spojená s nadměrnou akumulací vlhkosti, s kondenzací vodní páry anebo s růstem plísní na vnějších a vnitřních površích stavebních konstrukcí.</w:t>
      </w:r>
    </w:p>
    <w:p w:rsidR="006B5B38" w:rsidRDefault="006B5B38" w:rsidP="00046967">
      <w:pPr>
        <w:pStyle w:val="Default"/>
        <w:spacing w:after="12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Pořízený </w:t>
      </w:r>
      <w:r w:rsidRPr="006F4B70">
        <w:rPr>
          <w:sz w:val="23"/>
          <w:szCs w:val="23"/>
        </w:rPr>
        <w:t>software</w:t>
      </w:r>
      <w:r>
        <w:rPr>
          <w:sz w:val="23"/>
          <w:szCs w:val="23"/>
        </w:rPr>
        <w:t xml:space="preserve"> by byl vzdělávací verzí s 25 licencemi. Nebylo by jej možné využívat ke komerčním účelům a v projektech financovaných třetí stranou. </w:t>
      </w:r>
    </w:p>
    <w:p w:rsidR="006B5B38" w:rsidRDefault="006B5B38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C72A83" w:rsidRDefault="006B5B38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Zvýšení úrovně kvalifikačních prací </w:t>
      </w:r>
      <w:r w:rsidR="0031350A">
        <w:rPr>
          <w:sz w:val="23"/>
          <w:szCs w:val="23"/>
        </w:rPr>
        <w:t>z </w:t>
      </w:r>
      <w:r>
        <w:rPr>
          <w:sz w:val="23"/>
          <w:szCs w:val="23"/>
        </w:rPr>
        <w:t>VŠTE</w:t>
      </w:r>
      <w:r w:rsidR="0031350A">
        <w:rPr>
          <w:sz w:val="23"/>
          <w:szCs w:val="23"/>
        </w:rPr>
        <w:t>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7. Cílová skupina:</w:t>
      </w:r>
    </w:p>
    <w:p w:rsidR="00C72A83" w:rsidRDefault="006B5B38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Akademičtí pracovníci, bakaláři, diplomant</w:t>
      </w:r>
      <w:r w:rsidR="00D27719">
        <w:rPr>
          <w:sz w:val="23"/>
          <w:szCs w:val="23"/>
        </w:rPr>
        <w:t>i</w:t>
      </w:r>
      <w:r>
        <w:rPr>
          <w:sz w:val="23"/>
          <w:szCs w:val="23"/>
        </w:rPr>
        <w:t>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72A83" w:rsidRDefault="006B5B38" w:rsidP="0004696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Na VSTE je používán </w:t>
      </w:r>
      <w:r w:rsidRPr="006F4B70">
        <w:rPr>
          <w:sz w:val="23"/>
          <w:szCs w:val="23"/>
        </w:rPr>
        <w:t>software</w:t>
      </w:r>
      <w:r>
        <w:rPr>
          <w:sz w:val="23"/>
          <w:szCs w:val="23"/>
        </w:rPr>
        <w:t xml:space="preserve">, který neumožnuje </w:t>
      </w:r>
      <w:r w:rsidRPr="006F4B70">
        <w:rPr>
          <w:sz w:val="23"/>
          <w:szCs w:val="23"/>
        </w:rPr>
        <w:t xml:space="preserve"> dynamické modelování šíření</w:t>
      </w:r>
      <w:r>
        <w:rPr>
          <w:sz w:val="23"/>
          <w:szCs w:val="23"/>
        </w:rPr>
        <w:t>.</w:t>
      </w:r>
      <w:r w:rsidRPr="006F4B70">
        <w:rPr>
          <w:sz w:val="23"/>
          <w:szCs w:val="23"/>
        </w:rPr>
        <w:t xml:space="preserve"> </w:t>
      </w:r>
      <w:proofErr w:type="gramStart"/>
      <w:r w:rsidRPr="006F4B70">
        <w:rPr>
          <w:sz w:val="23"/>
          <w:szCs w:val="23"/>
        </w:rPr>
        <w:t>vlhkosti</w:t>
      </w:r>
      <w:proofErr w:type="gramEnd"/>
      <w:r w:rsidRPr="006F4B70">
        <w:rPr>
          <w:sz w:val="23"/>
          <w:szCs w:val="23"/>
        </w:rPr>
        <w:t xml:space="preserve"> a energie ve stavebních konstrukcích a materiálech</w:t>
      </w:r>
      <w:r>
        <w:rPr>
          <w:sz w:val="23"/>
          <w:szCs w:val="23"/>
        </w:rPr>
        <w:t>.</w:t>
      </w:r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31350A" w:rsidRDefault="0031350A" w:rsidP="003135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Zvýšení úrovně kvalifikačních prací v oblasti tepelné techniky.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4E7C12" w:rsidRDefault="00D27719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6B5B38" w:rsidRPr="00F70D32"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 k</w:t>
      </w:r>
      <w:r w:rsidR="006B5B38" w:rsidRPr="00F70D32">
        <w:rPr>
          <w:sz w:val="23"/>
          <w:szCs w:val="23"/>
        </w:rPr>
        <w:t>věten</w:t>
      </w:r>
      <w:r>
        <w:rPr>
          <w:sz w:val="23"/>
          <w:szCs w:val="23"/>
        </w:rPr>
        <w:t xml:space="preserve"> - červen</w:t>
      </w:r>
      <w:r w:rsidR="006B5B38" w:rsidRPr="00F70D32">
        <w:rPr>
          <w:sz w:val="23"/>
          <w:szCs w:val="23"/>
        </w:rPr>
        <w:t>:</w:t>
      </w:r>
      <w:r>
        <w:rPr>
          <w:sz w:val="23"/>
          <w:szCs w:val="23"/>
        </w:rPr>
        <w:t xml:space="preserve">  1 denní </w:t>
      </w:r>
      <w:r w:rsidRPr="00F70D32">
        <w:rPr>
          <w:sz w:val="23"/>
          <w:szCs w:val="23"/>
        </w:rPr>
        <w:t>školení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 vybrané akademické </w:t>
      </w:r>
      <w:proofErr w:type="gramStart"/>
      <w:r>
        <w:rPr>
          <w:sz w:val="23"/>
          <w:szCs w:val="23"/>
        </w:rPr>
        <w:t xml:space="preserve">pracovníky </w:t>
      </w:r>
      <w:r>
        <w:rPr>
          <w:sz w:val="23"/>
          <w:szCs w:val="23"/>
        </w:rPr>
        <w:t xml:space="preserve"> v </w:t>
      </w:r>
      <w:r w:rsidRPr="006F4B70">
        <w:rPr>
          <w:sz w:val="23"/>
          <w:szCs w:val="23"/>
        </w:rPr>
        <w:t>softwar</w:t>
      </w:r>
      <w:r>
        <w:rPr>
          <w:sz w:val="23"/>
          <w:szCs w:val="23"/>
        </w:rPr>
        <w:t>u</w:t>
      </w:r>
      <w:proofErr w:type="gramEnd"/>
      <w:r w:rsidRPr="006F4B70">
        <w:rPr>
          <w:sz w:val="23"/>
          <w:szCs w:val="23"/>
        </w:rPr>
        <w:t xml:space="preserve"> pro dynamické modelování šíření tepla, vlhkosti a energie ve stavebních konstrukcích a materiálech</w:t>
      </w:r>
    </w:p>
    <w:p w:rsidR="00D27719" w:rsidRDefault="00D27719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Od července samostatná práce v programu.</w:t>
      </w:r>
    </w:p>
    <w:p w:rsidR="00D27719" w:rsidRDefault="00D27719" w:rsidP="00D277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2.  září – </w:t>
      </w:r>
      <w:proofErr w:type="gramStart"/>
      <w:r>
        <w:rPr>
          <w:sz w:val="23"/>
          <w:szCs w:val="23"/>
        </w:rPr>
        <w:t xml:space="preserve">říjen : 1 </w:t>
      </w:r>
      <w:r>
        <w:rPr>
          <w:sz w:val="23"/>
          <w:szCs w:val="23"/>
        </w:rPr>
        <w:t>denní</w:t>
      </w:r>
      <w:proofErr w:type="gramEnd"/>
      <w:r>
        <w:rPr>
          <w:sz w:val="23"/>
          <w:szCs w:val="23"/>
        </w:rPr>
        <w:t xml:space="preserve"> </w:t>
      </w:r>
      <w:r w:rsidRPr="00F70D32">
        <w:rPr>
          <w:sz w:val="23"/>
          <w:szCs w:val="23"/>
        </w:rPr>
        <w:t>školení</w:t>
      </w:r>
      <w:r>
        <w:rPr>
          <w:sz w:val="23"/>
          <w:szCs w:val="23"/>
        </w:rPr>
        <w:t xml:space="preserve"> pro vybrané akademické pracovníky  v </w:t>
      </w:r>
      <w:r w:rsidRPr="006F4B70">
        <w:rPr>
          <w:sz w:val="23"/>
          <w:szCs w:val="23"/>
        </w:rPr>
        <w:t>softwar</w:t>
      </w:r>
      <w:r>
        <w:rPr>
          <w:sz w:val="23"/>
          <w:szCs w:val="23"/>
        </w:rPr>
        <w:t>u</w:t>
      </w:r>
      <w:r w:rsidRPr="006F4B70">
        <w:rPr>
          <w:sz w:val="23"/>
          <w:szCs w:val="23"/>
        </w:rPr>
        <w:t xml:space="preserve"> pro</w:t>
      </w:r>
      <w:r>
        <w:rPr>
          <w:sz w:val="23"/>
          <w:szCs w:val="23"/>
        </w:rPr>
        <w:t xml:space="preserve"> </w:t>
      </w:r>
      <w:r w:rsidRPr="006F4B70">
        <w:rPr>
          <w:sz w:val="23"/>
          <w:szCs w:val="23"/>
        </w:rPr>
        <w:t>dynamické hodnocení komfortu vnitřního prostředí budovy nebo části budovy.</w:t>
      </w:r>
    </w:p>
    <w:p w:rsidR="00C72A83" w:rsidRDefault="00D27719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Od </w:t>
      </w:r>
      <w:r>
        <w:rPr>
          <w:sz w:val="23"/>
          <w:szCs w:val="23"/>
        </w:rPr>
        <w:t>listopadu</w:t>
      </w:r>
      <w:r>
        <w:rPr>
          <w:sz w:val="23"/>
          <w:szCs w:val="23"/>
        </w:rPr>
        <w:t xml:space="preserve"> samostatná práce v</w:t>
      </w:r>
      <w:r>
        <w:rPr>
          <w:sz w:val="23"/>
          <w:szCs w:val="23"/>
        </w:rPr>
        <w:t> </w:t>
      </w:r>
      <w:r>
        <w:rPr>
          <w:sz w:val="23"/>
          <w:szCs w:val="23"/>
        </w:rPr>
        <w:t>programu</w:t>
      </w:r>
      <w:r>
        <w:rPr>
          <w:sz w:val="23"/>
          <w:szCs w:val="23"/>
        </w:rPr>
        <w:t>.</w:t>
      </w: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B051F">
            <w:pPr>
              <w:jc w:val="both"/>
            </w:pPr>
            <w:r>
              <w:t>Dlouhodobý nehmotný majetek</w:t>
            </w:r>
            <w:r>
              <w:tab/>
            </w:r>
            <w:r w:rsidR="0031350A">
              <w:t xml:space="preserve"> </w:t>
            </w:r>
          </w:p>
        </w:tc>
        <w:tc>
          <w:tcPr>
            <w:tcW w:w="3071" w:type="dxa"/>
          </w:tcPr>
          <w:p w:rsidR="00C72A83" w:rsidRDefault="00CB051F" w:rsidP="00053C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B051F" w:rsidRDefault="00C72A83" w:rsidP="004E7C12">
            <w:pPr>
              <w:pStyle w:val="Default"/>
            </w:pPr>
            <w:r>
              <w:t>Materiální náklady, včetně drobného majetku</w:t>
            </w:r>
            <w:r w:rsidR="00CB051F">
              <w:t xml:space="preserve"> </w:t>
            </w:r>
          </w:p>
          <w:p w:rsidR="00C72A83" w:rsidRDefault="00CB051F" w:rsidP="004E7C12">
            <w:pPr>
              <w:pStyle w:val="Default"/>
              <w:rPr>
                <w:sz w:val="23"/>
                <w:szCs w:val="23"/>
              </w:rPr>
            </w:pPr>
            <w:r>
              <w:t>- software *</w:t>
            </w:r>
            <w:r w:rsidR="00C72A83">
              <w:tab/>
            </w:r>
          </w:p>
        </w:tc>
        <w:tc>
          <w:tcPr>
            <w:tcW w:w="3071" w:type="dxa"/>
          </w:tcPr>
          <w:p w:rsidR="00C72A83" w:rsidRDefault="00CB051F" w:rsidP="00053C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59 000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  <w:r w:rsidR="0031350A">
              <w:t>- 2 denní školení</w:t>
            </w:r>
          </w:p>
        </w:tc>
        <w:tc>
          <w:tcPr>
            <w:tcW w:w="3071" w:type="dxa"/>
          </w:tcPr>
          <w:p w:rsidR="00C72A83" w:rsidRDefault="0031350A" w:rsidP="00053C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20 000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31350A" w:rsidP="00053C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31350A" w:rsidTr="00C72A83">
        <w:trPr>
          <w:jc w:val="center"/>
        </w:trPr>
        <w:tc>
          <w:tcPr>
            <w:tcW w:w="3070" w:type="dxa"/>
          </w:tcPr>
          <w:p w:rsidR="0031350A" w:rsidRDefault="0031350A" w:rsidP="004E7C12">
            <w:pPr>
              <w:pStyle w:val="Default"/>
            </w:pPr>
            <w:r w:rsidRPr="004D2B7F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31350A" w:rsidRDefault="0031350A" w:rsidP="00053C60">
            <w:pPr>
              <w:pStyle w:val="Default"/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000</w:t>
            </w:r>
          </w:p>
        </w:tc>
      </w:tr>
    </w:tbl>
    <w:p w:rsidR="004E7C12" w:rsidRDefault="0031350A" w:rsidP="0031350A">
      <w:pPr>
        <w:pStyle w:val="Default"/>
        <w:ind w:left="360"/>
        <w:rPr>
          <w:sz w:val="23"/>
          <w:szCs w:val="23"/>
        </w:rPr>
      </w:pPr>
      <w:r>
        <w:t xml:space="preserve">                  </w:t>
      </w:r>
      <w:r>
        <w:t>*</w:t>
      </w:r>
      <w:r>
        <w:rPr>
          <w:sz w:val="23"/>
          <w:szCs w:val="23"/>
        </w:rPr>
        <w:t>v případě komerční verze cena 210 000 Kč.</w:t>
      </w:r>
    </w:p>
    <w:p w:rsidR="0031350A" w:rsidRDefault="0031350A" w:rsidP="0031350A">
      <w:pPr>
        <w:pStyle w:val="Default"/>
        <w:ind w:left="360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5A7082">
      <w:footerReference w:type="default" r:id="rId11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91" w:rsidRDefault="00AE1B91" w:rsidP="009B2F4E">
      <w:r>
        <w:separator/>
      </w:r>
    </w:p>
  </w:endnote>
  <w:endnote w:type="continuationSeparator" w:id="0">
    <w:p w:rsidR="00AE1B91" w:rsidRDefault="00AE1B91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31350A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CB051F" w:rsidRPr="00CB051F">
      <w:rPr>
        <w:rFonts w:asciiTheme="majorHAnsi" w:eastAsiaTheme="majorEastAsia" w:hAnsiTheme="majorHAnsi" w:cstheme="majorBidi"/>
        <w:noProof/>
      </w:rPr>
      <w:t>2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91" w:rsidRDefault="00AE1B91" w:rsidP="009B2F4E">
      <w:r>
        <w:separator/>
      </w:r>
    </w:p>
  </w:footnote>
  <w:footnote w:type="continuationSeparator" w:id="0">
    <w:p w:rsidR="00AE1B91" w:rsidRDefault="00AE1B91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4D14"/>
    <w:multiLevelType w:val="hybridMultilevel"/>
    <w:tmpl w:val="DE26F9CC"/>
    <w:lvl w:ilvl="0" w:tplc="E326A8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6084D"/>
    <w:multiLevelType w:val="hybridMultilevel"/>
    <w:tmpl w:val="C90ED208"/>
    <w:lvl w:ilvl="0" w:tplc="8B6E74D0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4F02"/>
    <w:multiLevelType w:val="hybridMultilevel"/>
    <w:tmpl w:val="2A16EA18"/>
    <w:lvl w:ilvl="0" w:tplc="E94C9F5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62F2"/>
    <w:multiLevelType w:val="hybridMultilevel"/>
    <w:tmpl w:val="AE569D7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46967"/>
    <w:rsid w:val="00053C60"/>
    <w:rsid w:val="000665C6"/>
    <w:rsid w:val="00142F38"/>
    <w:rsid w:val="00247558"/>
    <w:rsid w:val="002E4280"/>
    <w:rsid w:val="002F5196"/>
    <w:rsid w:val="0031350A"/>
    <w:rsid w:val="004959DE"/>
    <w:rsid w:val="004E7C12"/>
    <w:rsid w:val="005A1908"/>
    <w:rsid w:val="005A7082"/>
    <w:rsid w:val="00627611"/>
    <w:rsid w:val="006B5B38"/>
    <w:rsid w:val="006F4B70"/>
    <w:rsid w:val="0085418F"/>
    <w:rsid w:val="009B2F4E"/>
    <w:rsid w:val="00AE1B91"/>
    <w:rsid w:val="00AF4FEA"/>
    <w:rsid w:val="00B1034B"/>
    <w:rsid w:val="00C46B6E"/>
    <w:rsid w:val="00C56F51"/>
    <w:rsid w:val="00C72A83"/>
    <w:rsid w:val="00CB051F"/>
    <w:rsid w:val="00D27719"/>
    <w:rsid w:val="00F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06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06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lachy@mail.vstec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3FFE-FFCD-456F-B282-7497D04C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Plachý Jan</cp:lastModifiedBy>
  <cp:revision>4</cp:revision>
  <cp:lastPrinted>2016-04-21T09:59:00Z</cp:lastPrinted>
  <dcterms:created xsi:type="dcterms:W3CDTF">2016-04-21T09:58:00Z</dcterms:created>
  <dcterms:modified xsi:type="dcterms:W3CDTF">2016-04-21T10:06:00Z</dcterms:modified>
</cp:coreProperties>
</file>