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12" w:rsidRDefault="004E7C12" w:rsidP="004E7C12">
      <w:pPr>
        <w:spacing w:after="240"/>
        <w:jc w:val="right"/>
        <w:rPr>
          <w:b/>
        </w:rPr>
      </w:pPr>
      <w:r w:rsidRPr="00A85B26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23C1325F" wp14:editId="45B62BF8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C12" w:rsidRPr="00A85B26" w:rsidRDefault="004E7C12" w:rsidP="004E7C12">
      <w:pPr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:rsidR="004E7C12" w:rsidRPr="00A85B26" w:rsidRDefault="004E7C12" w:rsidP="004E7C12">
      <w:pPr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:rsidR="004E7C12" w:rsidRDefault="004E7C12" w:rsidP="004E7C12">
      <w:pPr>
        <w:rPr>
          <w:i/>
          <w:sz w:val="22"/>
          <w:szCs w:val="22"/>
        </w:rPr>
      </w:pPr>
      <w:r>
        <w:rPr>
          <w:i/>
        </w:rPr>
        <w:t>Okružní 10, 370 01 České Budějovice</w:t>
      </w:r>
    </w:p>
    <w:p w:rsidR="004E7C12" w:rsidRDefault="004E7C12" w:rsidP="004E7C12"/>
    <w:p w:rsidR="004E7C12" w:rsidRDefault="004E7C12" w:rsidP="004E7C12"/>
    <w:p w:rsidR="004E7C12" w:rsidRDefault="004E7C12" w:rsidP="004E7C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  <w:r w:rsidR="00EC63C7">
        <w:rPr>
          <w:sz w:val="23"/>
          <w:szCs w:val="23"/>
        </w:rPr>
        <w:t>Rozvoj kvalitativního výzkumu v předmětu marketingový výzkum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BA66AE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Katedry</w:t>
      </w:r>
      <w:r w:rsidR="004E7C12">
        <w:rPr>
          <w:sz w:val="23"/>
          <w:szCs w:val="23"/>
        </w:rPr>
        <w:t xml:space="preserve">: </w:t>
      </w:r>
      <w:r>
        <w:rPr>
          <w:sz w:val="23"/>
          <w:szCs w:val="23"/>
        </w:rPr>
        <w:t>Katedra přírodních věd a K</w:t>
      </w:r>
      <w:r w:rsidR="00EC63C7" w:rsidRPr="00EC63C7">
        <w:rPr>
          <w:sz w:val="23"/>
          <w:szCs w:val="23"/>
        </w:rPr>
        <w:t>atedra cestovního ruchu a marketingu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FE0E1A">
        <w:rPr>
          <w:sz w:val="23"/>
          <w:szCs w:val="23"/>
        </w:rPr>
        <w:t>Václav Dobiáš Mgr.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FE0E1A">
        <w:rPr>
          <w:sz w:val="23"/>
          <w:szCs w:val="23"/>
        </w:rPr>
        <w:t>Asistent</w:t>
      </w:r>
      <w:r w:rsidR="00FE0E1A">
        <w:rPr>
          <w:sz w:val="23"/>
          <w:szCs w:val="23"/>
        </w:rPr>
        <w:tab/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 w:rsidR="00FE0E1A">
        <w:rPr>
          <w:sz w:val="23"/>
          <w:szCs w:val="23"/>
        </w:rPr>
        <w:t>dobias@mail.vstecb.cz</w:t>
      </w:r>
      <w:r>
        <w:rPr>
          <w:sz w:val="23"/>
          <w:szCs w:val="23"/>
        </w:rPr>
        <w:tab/>
      </w:r>
      <w:r w:rsidR="00B1034B">
        <w:rPr>
          <w:sz w:val="23"/>
          <w:szCs w:val="23"/>
        </w:rPr>
        <w:tab/>
      </w:r>
      <w:r>
        <w:rPr>
          <w:sz w:val="23"/>
          <w:szCs w:val="23"/>
        </w:rPr>
        <w:t xml:space="preserve">tel.: </w:t>
      </w:r>
      <w:r w:rsidR="00FE0E1A">
        <w:rPr>
          <w:sz w:val="23"/>
          <w:szCs w:val="23"/>
        </w:rPr>
        <w:t>602 430 456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>
        <w:rPr>
          <w:sz w:val="23"/>
          <w:szCs w:val="23"/>
        </w:rPr>
        <w:tab/>
      </w:r>
      <w:r w:rsidR="00C56F51">
        <w:rPr>
          <w:sz w:val="23"/>
          <w:szCs w:val="23"/>
        </w:rPr>
        <w:tab/>
      </w:r>
      <w:r w:rsidR="00C56F51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</w:p>
    <w:p w:rsidR="004E7C12" w:rsidRDefault="00C56F51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E7C12">
        <w:rPr>
          <w:sz w:val="23"/>
          <w:szCs w:val="23"/>
        </w:rPr>
        <w:tab/>
      </w:r>
      <w:r w:rsidR="004E7C12">
        <w:rPr>
          <w:sz w:val="23"/>
          <w:szCs w:val="23"/>
        </w:rPr>
        <w:tab/>
        <w:t xml:space="preserve">tel: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2E4280" w:rsidRDefault="002E4280" w:rsidP="004E7C12">
      <w:pPr>
        <w:pStyle w:val="Default"/>
        <w:rPr>
          <w:sz w:val="23"/>
          <w:szCs w:val="23"/>
        </w:rPr>
      </w:pPr>
    </w:p>
    <w:p w:rsidR="00C72A83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B1034B">
        <w:rPr>
          <w:sz w:val="23"/>
          <w:szCs w:val="23"/>
        </w:rPr>
        <w:t>Anotace</w:t>
      </w:r>
      <w:r w:rsidR="00C72A83">
        <w:rPr>
          <w:sz w:val="23"/>
          <w:szCs w:val="23"/>
        </w:rPr>
        <w:t>:</w:t>
      </w:r>
    </w:p>
    <w:p w:rsidR="00C72A83" w:rsidRDefault="00EC3222" w:rsidP="002E4280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Cílem projektu je podpora kvalitativní formy výzkumu v předmětu: Marketingový výzkum. Čehož bude </w:t>
      </w:r>
      <w:r w:rsidR="00174AC9">
        <w:rPr>
          <w:sz w:val="23"/>
          <w:szCs w:val="23"/>
        </w:rPr>
        <w:t>dosaženo zakoupením 1 licence</w:t>
      </w:r>
      <w:r>
        <w:rPr>
          <w:sz w:val="23"/>
          <w:szCs w:val="23"/>
        </w:rPr>
        <w:t xml:space="preserve"> softwaru</w:t>
      </w:r>
      <w:r w:rsidR="00174AC9">
        <w:rPr>
          <w:sz w:val="23"/>
          <w:szCs w:val="23"/>
        </w:rPr>
        <w:t xml:space="preserve"> na analýzu kvalitativních dat </w:t>
      </w:r>
      <w:proofErr w:type="gramStart"/>
      <w:r w:rsidR="00174AC9">
        <w:rPr>
          <w:sz w:val="23"/>
          <w:szCs w:val="23"/>
        </w:rPr>
        <w:t>A</w:t>
      </w:r>
      <w:r>
        <w:rPr>
          <w:sz w:val="23"/>
          <w:szCs w:val="23"/>
        </w:rPr>
        <w:t>tlas</w:t>
      </w:r>
      <w:proofErr w:type="gramEnd"/>
      <w:r>
        <w:rPr>
          <w:sz w:val="23"/>
          <w:szCs w:val="23"/>
        </w:rPr>
        <w:t>.</w:t>
      </w:r>
      <w:proofErr w:type="gramStart"/>
      <w:r>
        <w:rPr>
          <w:sz w:val="23"/>
          <w:szCs w:val="23"/>
        </w:rPr>
        <w:t>ti</w:t>
      </w:r>
      <w:proofErr w:type="gramEnd"/>
      <w:r>
        <w:rPr>
          <w:sz w:val="23"/>
          <w:szCs w:val="23"/>
        </w:rPr>
        <w:t xml:space="preserve"> a stejného p</w:t>
      </w:r>
      <w:r w:rsidR="00174AC9">
        <w:rPr>
          <w:sz w:val="23"/>
          <w:szCs w:val="23"/>
        </w:rPr>
        <w:t>očtu notebooků, na kterých bude program nainstalován</w:t>
      </w:r>
      <w:r>
        <w:rPr>
          <w:sz w:val="23"/>
          <w:szCs w:val="23"/>
        </w:rPr>
        <w:t>. Následně bude Mgr. Dobiášem na předmětu marketingový výzkum realizováno školení práce s programem v rámci kvalitativního výzkumu s výzkumným designem zakotvené teorie. Školení bude přístupné akademikům z VŠTE což napomůže rozvoji kvalitativního výzkumu na VŠ</w:t>
      </w:r>
      <w:r w:rsidR="00AA6448">
        <w:rPr>
          <w:sz w:val="23"/>
          <w:szCs w:val="23"/>
        </w:rPr>
        <w:t>T</w:t>
      </w:r>
      <w:r>
        <w:rPr>
          <w:sz w:val="23"/>
          <w:szCs w:val="23"/>
        </w:rPr>
        <w:t>E. Pro podporu využití programu bude Mgr. Dobiášem sestaven video tutoriál</w:t>
      </w:r>
      <w:r w:rsidR="00AA6448">
        <w:rPr>
          <w:sz w:val="23"/>
          <w:szCs w:val="23"/>
        </w:rPr>
        <w:t xml:space="preserve"> a zakoupena odborná literatura zaměřená na kvalitativní výzkum.</w:t>
      </w:r>
      <w:r w:rsidR="00174AC9">
        <w:rPr>
          <w:sz w:val="23"/>
          <w:szCs w:val="23"/>
        </w:rPr>
        <w:t xml:space="preserve"> Následně bude notebook</w:t>
      </w:r>
      <w:r w:rsidR="00457D3C">
        <w:rPr>
          <w:sz w:val="23"/>
          <w:szCs w:val="23"/>
        </w:rPr>
        <w:t xml:space="preserve"> se softwarem </w:t>
      </w:r>
      <w:r w:rsidR="00BA66AE">
        <w:rPr>
          <w:sz w:val="23"/>
          <w:szCs w:val="23"/>
        </w:rPr>
        <w:t xml:space="preserve">a literaturou </w:t>
      </w:r>
      <w:bookmarkStart w:id="0" w:name="_GoBack"/>
      <w:bookmarkEnd w:id="0"/>
      <w:r w:rsidR="00457D3C">
        <w:rPr>
          <w:sz w:val="23"/>
          <w:szCs w:val="23"/>
        </w:rPr>
        <w:t>volně k dlouh</w:t>
      </w:r>
      <w:r w:rsidR="00174AC9">
        <w:rPr>
          <w:sz w:val="23"/>
          <w:szCs w:val="23"/>
        </w:rPr>
        <w:t>odobému zapůjčení, takže na něm</w:t>
      </w:r>
      <w:r w:rsidR="00457D3C">
        <w:rPr>
          <w:sz w:val="23"/>
          <w:szCs w:val="23"/>
        </w:rPr>
        <w:t xml:space="preserve"> budou moci studenti a akademici z VŠTE analyzovat své kvalitativní výzkumy.</w:t>
      </w: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:rsidR="00C72A83" w:rsidRDefault="00EC3222" w:rsidP="00457D3C">
      <w:pPr>
        <w:pStyle w:val="Default"/>
        <w:numPr>
          <w:ilvl w:val="0"/>
          <w:numId w:val="2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Realizace školení. </w:t>
      </w:r>
    </w:p>
    <w:p w:rsidR="00EC3222" w:rsidRDefault="00EC3222" w:rsidP="00457D3C">
      <w:pPr>
        <w:pStyle w:val="Default"/>
        <w:numPr>
          <w:ilvl w:val="0"/>
          <w:numId w:val="2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Tvorba </w:t>
      </w:r>
      <w:proofErr w:type="spellStart"/>
      <w:r>
        <w:rPr>
          <w:sz w:val="23"/>
          <w:szCs w:val="23"/>
        </w:rPr>
        <w:t>videotutoriálu</w:t>
      </w:r>
      <w:proofErr w:type="spellEnd"/>
    </w:p>
    <w:p w:rsidR="00FF61ED" w:rsidRDefault="00FF61ED" w:rsidP="00457D3C">
      <w:pPr>
        <w:pStyle w:val="Default"/>
        <w:numPr>
          <w:ilvl w:val="0"/>
          <w:numId w:val="2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Publikace výsledků kvalitativního výzkumu v odborné literatuře.</w:t>
      </w: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:rsidR="00C72A83" w:rsidRDefault="00E15E7E" w:rsidP="002E4280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Pomocí nákupu software </w:t>
      </w:r>
      <w:proofErr w:type="spellStart"/>
      <w:proofErr w:type="gramStart"/>
      <w:r>
        <w:rPr>
          <w:sz w:val="23"/>
          <w:szCs w:val="23"/>
        </w:rPr>
        <w:t>atlas</w:t>
      </w:r>
      <w:proofErr w:type="gramEnd"/>
      <w:r>
        <w:rPr>
          <w:sz w:val="23"/>
          <w:szCs w:val="23"/>
        </w:rPr>
        <w:t>.</w:t>
      </w:r>
      <w:proofErr w:type="gramStart"/>
      <w:r>
        <w:rPr>
          <w:sz w:val="23"/>
          <w:szCs w:val="23"/>
        </w:rPr>
        <w:t>ti</w:t>
      </w:r>
      <w:proofErr w:type="spellEnd"/>
      <w:proofErr w:type="gramEnd"/>
      <w:r>
        <w:rPr>
          <w:sz w:val="23"/>
          <w:szCs w:val="23"/>
        </w:rPr>
        <w:t xml:space="preserve">, následnému školení na práci s tímto programem a </w:t>
      </w:r>
      <w:proofErr w:type="spellStart"/>
      <w:r>
        <w:rPr>
          <w:sz w:val="23"/>
          <w:szCs w:val="23"/>
        </w:rPr>
        <w:t>videotutoriálu</w:t>
      </w:r>
      <w:proofErr w:type="spellEnd"/>
      <w:r>
        <w:rPr>
          <w:sz w:val="23"/>
          <w:szCs w:val="23"/>
        </w:rPr>
        <w:t xml:space="preserve"> se přispěje ke zkvalitnění předmětu marketingový výzkum zároveň tímto bude poskytnuta podpora pro</w:t>
      </w:r>
      <w:r w:rsidR="00E65CFC">
        <w:rPr>
          <w:sz w:val="23"/>
          <w:szCs w:val="23"/>
        </w:rPr>
        <w:t> kvalitativní</w:t>
      </w:r>
      <w:r>
        <w:rPr>
          <w:sz w:val="23"/>
          <w:szCs w:val="23"/>
        </w:rPr>
        <w:t xml:space="preserve"> výzkum u akademiků na VŠTE.</w:t>
      </w:r>
      <w:r w:rsidR="00E65CFC">
        <w:rPr>
          <w:sz w:val="23"/>
          <w:szCs w:val="23"/>
        </w:rPr>
        <w:t xml:space="preserve"> </w:t>
      </w: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:rsidR="00C72A83" w:rsidRDefault="00E15E7E" w:rsidP="002E4280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Studenti předmětu marketingový výzkum.</w:t>
      </w:r>
    </w:p>
    <w:p w:rsidR="00C72A83" w:rsidRDefault="00C72A83" w:rsidP="004E7C12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 w:rsidR="005A1908">
        <w:rPr>
          <w:sz w:val="23"/>
          <w:szCs w:val="23"/>
        </w:rPr>
        <w:t>:</w:t>
      </w:r>
    </w:p>
    <w:p w:rsidR="00E15E7E" w:rsidRPr="00C72A83" w:rsidRDefault="00E15E7E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Grant navazuje na úspěšně řešený interní grant 3/2014, ze kterého byla zakoupena licence programu </w:t>
      </w:r>
      <w:proofErr w:type="gramStart"/>
      <w:r>
        <w:rPr>
          <w:sz w:val="23"/>
          <w:szCs w:val="23"/>
        </w:rPr>
        <w:t>Atlas</w:t>
      </w:r>
      <w:proofErr w:type="gramEnd"/>
      <w:r>
        <w:rPr>
          <w:sz w:val="23"/>
          <w:szCs w:val="23"/>
        </w:rPr>
        <w:t>.</w:t>
      </w:r>
      <w:proofErr w:type="gramStart"/>
      <w:r>
        <w:rPr>
          <w:sz w:val="23"/>
          <w:szCs w:val="23"/>
        </w:rPr>
        <w:t>ti</w:t>
      </w:r>
      <w:proofErr w:type="gramEnd"/>
      <w:r>
        <w:rPr>
          <w:sz w:val="23"/>
          <w:szCs w:val="23"/>
        </w:rPr>
        <w:t xml:space="preserve"> a odborná literatura zaměřená na kvalitativní výzkum.</w:t>
      </w:r>
    </w:p>
    <w:p w:rsidR="00E15E7E" w:rsidRDefault="00E15E7E" w:rsidP="004E7C12">
      <w:pPr>
        <w:pStyle w:val="Default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 w:rsidR="005A1908">
        <w:rPr>
          <w:sz w:val="23"/>
          <w:szCs w:val="23"/>
        </w:rPr>
        <w:t>:</w:t>
      </w:r>
    </w:p>
    <w:p w:rsidR="004E7C12" w:rsidRDefault="00E15E7E" w:rsidP="002E4280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Cílem řešení je rozvo</w:t>
      </w:r>
      <w:r w:rsidR="008C1EB9">
        <w:rPr>
          <w:sz w:val="23"/>
          <w:szCs w:val="23"/>
        </w:rPr>
        <w:t>j kvalitativní formy výzkumu v předmětu marketingový výzkum a u akademiků na VŠTE.</w:t>
      </w: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4E7C12">
        <w:rPr>
          <w:sz w:val="23"/>
          <w:szCs w:val="23"/>
        </w:rPr>
        <w:t>. Harmonogram prací v roce 20</w:t>
      </w:r>
      <w:r w:rsidR="00C72A83">
        <w:rPr>
          <w:sz w:val="23"/>
          <w:szCs w:val="23"/>
        </w:rPr>
        <w:t>15</w:t>
      </w:r>
      <w:r w:rsidR="004E7C12">
        <w:rPr>
          <w:sz w:val="23"/>
          <w:szCs w:val="23"/>
        </w:rPr>
        <w:t xml:space="preserve">: </w:t>
      </w:r>
    </w:p>
    <w:p w:rsidR="00C72A83" w:rsidRDefault="000775E4" w:rsidP="00013DE0">
      <w:pPr>
        <w:pStyle w:val="Default"/>
        <w:spacing w:after="120"/>
        <w:ind w:left="1843" w:hanging="1843"/>
        <w:rPr>
          <w:sz w:val="23"/>
          <w:szCs w:val="23"/>
        </w:rPr>
      </w:pPr>
      <w:r>
        <w:rPr>
          <w:sz w:val="23"/>
          <w:szCs w:val="23"/>
        </w:rPr>
        <w:t xml:space="preserve">Duben </w:t>
      </w:r>
      <w:r w:rsidR="00135E84">
        <w:rPr>
          <w:sz w:val="23"/>
          <w:szCs w:val="23"/>
        </w:rPr>
        <w:t xml:space="preserve">– Květen </w:t>
      </w:r>
      <w:r>
        <w:rPr>
          <w:sz w:val="23"/>
          <w:szCs w:val="23"/>
        </w:rPr>
        <w:t xml:space="preserve">2015 </w:t>
      </w:r>
      <w:r>
        <w:rPr>
          <w:sz w:val="23"/>
          <w:szCs w:val="23"/>
        </w:rPr>
        <w:tab/>
        <w:t>– nákup software a hardware</w:t>
      </w:r>
    </w:p>
    <w:p w:rsidR="000775E4" w:rsidRDefault="000775E4" w:rsidP="00013DE0">
      <w:pPr>
        <w:pStyle w:val="Default"/>
        <w:spacing w:after="120"/>
        <w:ind w:left="1843" w:hanging="1843"/>
        <w:rPr>
          <w:sz w:val="23"/>
          <w:szCs w:val="23"/>
        </w:rPr>
      </w:pPr>
      <w:r>
        <w:rPr>
          <w:sz w:val="23"/>
          <w:szCs w:val="23"/>
        </w:rPr>
        <w:t xml:space="preserve">Červenec – </w:t>
      </w:r>
      <w:proofErr w:type="gramStart"/>
      <w:r>
        <w:rPr>
          <w:sz w:val="23"/>
          <w:szCs w:val="23"/>
        </w:rPr>
        <w:t>Září  2015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– Příprava školení, tvorba video-tutoriálu</w:t>
      </w:r>
    </w:p>
    <w:p w:rsidR="000775E4" w:rsidRDefault="000775E4" w:rsidP="00013DE0">
      <w:pPr>
        <w:pStyle w:val="Default"/>
        <w:spacing w:after="120"/>
        <w:ind w:left="1843" w:hanging="1843"/>
        <w:rPr>
          <w:sz w:val="23"/>
          <w:szCs w:val="23"/>
        </w:rPr>
      </w:pPr>
      <w:r>
        <w:rPr>
          <w:sz w:val="23"/>
          <w:szCs w:val="23"/>
        </w:rPr>
        <w:t xml:space="preserve">Říjen- 2015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- Školení na program</w:t>
      </w:r>
    </w:p>
    <w:p w:rsidR="000775E4" w:rsidRDefault="000775E4" w:rsidP="00013DE0">
      <w:pPr>
        <w:pStyle w:val="Default"/>
        <w:spacing w:after="120"/>
        <w:ind w:left="1843" w:hanging="1843"/>
        <w:rPr>
          <w:sz w:val="23"/>
          <w:szCs w:val="23"/>
        </w:rPr>
      </w:pP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r w:rsidR="004E7C12">
        <w:rPr>
          <w:sz w:val="23"/>
          <w:szCs w:val="23"/>
        </w:rPr>
        <w:t xml:space="preserve">. Rozpočet projektu: </w:t>
      </w:r>
    </w:p>
    <w:tbl>
      <w:tblPr>
        <w:tblStyle w:val="Mkatabulky"/>
        <w:tblpPr w:leftFromText="141" w:rightFromText="141" w:vertAnchor="text" w:horzAnchor="margin" w:tblpY="36"/>
        <w:tblW w:w="5000" w:type="pct"/>
        <w:tblLook w:val="04A0" w:firstRow="1" w:lastRow="0" w:firstColumn="1" w:lastColumn="0" w:noHBand="0" w:noVBand="1"/>
      </w:tblPr>
      <w:tblGrid>
        <w:gridCol w:w="3258"/>
        <w:gridCol w:w="3078"/>
        <w:gridCol w:w="2952"/>
      </w:tblGrid>
      <w:tr w:rsidR="00174AC9" w:rsidTr="00174AC9">
        <w:tc>
          <w:tcPr>
            <w:tcW w:w="1754" w:type="pct"/>
          </w:tcPr>
          <w:p w:rsidR="00174AC9" w:rsidRDefault="00174AC9" w:rsidP="00903D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Specifikace</w:t>
            </w:r>
          </w:p>
        </w:tc>
        <w:tc>
          <w:tcPr>
            <w:tcW w:w="1657" w:type="pct"/>
          </w:tcPr>
          <w:p w:rsidR="00174AC9" w:rsidRDefault="00174AC9" w:rsidP="00903D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Kategorie</w:t>
            </w:r>
          </w:p>
        </w:tc>
        <w:tc>
          <w:tcPr>
            <w:tcW w:w="1589" w:type="pct"/>
          </w:tcPr>
          <w:p w:rsidR="00174AC9" w:rsidRDefault="00174AC9" w:rsidP="00903D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Částka</w:t>
            </w:r>
          </w:p>
        </w:tc>
      </w:tr>
      <w:tr w:rsidR="00174AC9" w:rsidTr="00174AC9">
        <w:tc>
          <w:tcPr>
            <w:tcW w:w="1754" w:type="pct"/>
          </w:tcPr>
          <w:p w:rsidR="00174AC9" w:rsidRDefault="00174AC9" w:rsidP="001738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Multimediální notebook</w:t>
            </w:r>
          </w:p>
          <w:p w:rsidR="00174AC9" w:rsidRDefault="00174AC9" w:rsidP="001738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dedikovaná grafická karta, OS – </w:t>
            </w:r>
            <w:proofErr w:type="spellStart"/>
            <w:r>
              <w:rPr>
                <w:sz w:val="23"/>
                <w:szCs w:val="23"/>
              </w:rPr>
              <w:t>windows</w:t>
            </w:r>
            <w:proofErr w:type="spellEnd"/>
            <w:r>
              <w:rPr>
                <w:sz w:val="23"/>
                <w:szCs w:val="23"/>
              </w:rPr>
              <w:t>,</w:t>
            </w:r>
          </w:p>
          <w:p w:rsidR="00174AC9" w:rsidRDefault="00174AC9" w:rsidP="007603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MS </w:t>
            </w:r>
            <w:proofErr w:type="spellStart"/>
            <w:r>
              <w:rPr>
                <w:sz w:val="23"/>
                <w:szCs w:val="23"/>
              </w:rPr>
              <w:t>office</w:t>
            </w:r>
            <w:proofErr w:type="spellEnd"/>
            <w:r>
              <w:rPr>
                <w:sz w:val="23"/>
                <w:szCs w:val="23"/>
              </w:rPr>
              <w:t xml:space="preserve">, min 4 GB </w:t>
            </w:r>
            <w:proofErr w:type="spellStart"/>
            <w:r>
              <w:rPr>
                <w:sz w:val="23"/>
                <w:szCs w:val="23"/>
              </w:rPr>
              <w:t>ram</w:t>
            </w:r>
            <w:proofErr w:type="spellEnd"/>
            <w:r>
              <w:rPr>
                <w:sz w:val="23"/>
                <w:szCs w:val="23"/>
              </w:rPr>
              <w:t xml:space="preserve"> + brašna + myš</w:t>
            </w:r>
          </w:p>
        </w:tc>
        <w:tc>
          <w:tcPr>
            <w:tcW w:w="1657" w:type="pct"/>
          </w:tcPr>
          <w:p w:rsidR="00174AC9" w:rsidRDefault="00174AC9" w:rsidP="00173864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</w:p>
        </w:tc>
        <w:tc>
          <w:tcPr>
            <w:tcW w:w="1589" w:type="pct"/>
          </w:tcPr>
          <w:p w:rsidR="00174AC9" w:rsidRDefault="00174AC9" w:rsidP="001738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14 000Kč</w:t>
            </w:r>
          </w:p>
        </w:tc>
      </w:tr>
      <w:tr w:rsidR="00174AC9" w:rsidTr="00174AC9">
        <w:tc>
          <w:tcPr>
            <w:tcW w:w="1754" w:type="pct"/>
          </w:tcPr>
          <w:p w:rsidR="00174AC9" w:rsidRDefault="00174AC9" w:rsidP="001738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Program </w:t>
            </w:r>
            <w:proofErr w:type="gramStart"/>
            <w:r>
              <w:rPr>
                <w:sz w:val="23"/>
                <w:szCs w:val="23"/>
              </w:rPr>
              <w:t>Atlas</w:t>
            </w:r>
            <w:proofErr w:type="gramEnd"/>
            <w:r>
              <w:rPr>
                <w:sz w:val="23"/>
                <w:szCs w:val="23"/>
              </w:rPr>
              <w:t>.</w:t>
            </w:r>
            <w:proofErr w:type="gramStart"/>
            <w:r>
              <w:rPr>
                <w:sz w:val="23"/>
                <w:szCs w:val="23"/>
              </w:rPr>
              <w:t>ti</w:t>
            </w:r>
            <w:proofErr w:type="gramEnd"/>
          </w:p>
          <w:p w:rsidR="00174AC9" w:rsidRDefault="00174AC9" w:rsidP="001738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(Atlasti.com)</w:t>
            </w:r>
          </w:p>
        </w:tc>
        <w:tc>
          <w:tcPr>
            <w:tcW w:w="1657" w:type="pct"/>
          </w:tcPr>
          <w:p w:rsidR="00174AC9" w:rsidRDefault="00174AC9" w:rsidP="00173864">
            <w:pPr>
              <w:pStyle w:val="Default"/>
            </w:pPr>
            <w:r w:rsidRPr="006449EF">
              <w:t>Dlouhodobý nehmotný majetek</w:t>
            </w:r>
            <w:r w:rsidRPr="006449EF">
              <w:tab/>
            </w:r>
          </w:p>
        </w:tc>
        <w:tc>
          <w:tcPr>
            <w:tcW w:w="1589" w:type="pct"/>
          </w:tcPr>
          <w:p w:rsidR="00174AC9" w:rsidRDefault="00174AC9" w:rsidP="001738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18 000Kč</w:t>
            </w:r>
          </w:p>
        </w:tc>
      </w:tr>
      <w:tr w:rsidR="00174AC9" w:rsidTr="00174AC9">
        <w:tc>
          <w:tcPr>
            <w:tcW w:w="1754" w:type="pct"/>
          </w:tcPr>
          <w:p w:rsidR="00174AC9" w:rsidRDefault="00174AC9" w:rsidP="001738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Odborná literatura</w:t>
            </w:r>
          </w:p>
        </w:tc>
        <w:tc>
          <w:tcPr>
            <w:tcW w:w="1657" w:type="pct"/>
          </w:tcPr>
          <w:p w:rsidR="00174AC9" w:rsidRPr="006449EF" w:rsidRDefault="00174AC9" w:rsidP="00173864">
            <w:pPr>
              <w:pStyle w:val="Default"/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1589" w:type="pct"/>
          </w:tcPr>
          <w:p w:rsidR="00174AC9" w:rsidRDefault="00174AC9" w:rsidP="001738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5 000Kč</w:t>
            </w:r>
          </w:p>
        </w:tc>
      </w:tr>
      <w:tr w:rsidR="00174AC9" w:rsidTr="00174AC9">
        <w:tc>
          <w:tcPr>
            <w:tcW w:w="1754" w:type="pct"/>
          </w:tcPr>
          <w:p w:rsidR="00174AC9" w:rsidRDefault="00174AC9" w:rsidP="00F130F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57" w:type="pct"/>
          </w:tcPr>
          <w:p w:rsidR="00174AC9" w:rsidRDefault="00174AC9" w:rsidP="00173864">
            <w:pPr>
              <w:pStyle w:val="Default"/>
            </w:pPr>
          </w:p>
        </w:tc>
        <w:tc>
          <w:tcPr>
            <w:tcW w:w="1589" w:type="pct"/>
          </w:tcPr>
          <w:p w:rsidR="00174AC9" w:rsidRDefault="00174AC9" w:rsidP="0017386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72A83" w:rsidRDefault="00C72A83" w:rsidP="004E7C12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</w:tcPr>
          <w:p w:rsidR="00C72A83" w:rsidRPr="00C72A83" w:rsidRDefault="00C72A83" w:rsidP="00C72A8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both"/>
            </w:pPr>
            <w:r>
              <w:t>Dlouhodobý nehmotný majetek</w:t>
            </w:r>
            <w:r>
              <w:tab/>
            </w:r>
          </w:p>
        </w:tc>
        <w:tc>
          <w:tcPr>
            <w:tcW w:w="3071" w:type="dxa"/>
          </w:tcPr>
          <w:p w:rsidR="00C72A83" w:rsidRDefault="00174AC9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6449EF">
              <w:rPr>
                <w:sz w:val="23"/>
                <w:szCs w:val="23"/>
              </w:rPr>
              <w:t> 000Kč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1" w:type="dxa"/>
          </w:tcPr>
          <w:p w:rsidR="00C72A83" w:rsidRDefault="00174AC9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="006449EF">
              <w:rPr>
                <w:sz w:val="23"/>
                <w:szCs w:val="23"/>
              </w:rPr>
              <w:t> 000Kč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:rsidR="00C72A83" w:rsidRDefault="00760337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0Kč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:rsidR="00C72A83" w:rsidRDefault="00135E84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760337">
              <w:rPr>
                <w:sz w:val="23"/>
                <w:szCs w:val="23"/>
              </w:rPr>
              <w:t> 000Kč</w:t>
            </w:r>
          </w:p>
        </w:tc>
      </w:tr>
      <w:tr w:rsidR="00E75B72" w:rsidTr="00C72A83">
        <w:trPr>
          <w:jc w:val="center"/>
        </w:trPr>
        <w:tc>
          <w:tcPr>
            <w:tcW w:w="3070" w:type="dxa"/>
          </w:tcPr>
          <w:p w:rsidR="00E75B72" w:rsidRDefault="00E75B72" w:rsidP="004E7C12">
            <w:pPr>
              <w:pStyle w:val="Default"/>
            </w:pPr>
            <w:r>
              <w:t>celkem</w:t>
            </w:r>
          </w:p>
        </w:tc>
        <w:tc>
          <w:tcPr>
            <w:tcW w:w="3071" w:type="dxa"/>
          </w:tcPr>
          <w:p w:rsidR="00E75B72" w:rsidRDefault="00174AC9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135E84">
              <w:rPr>
                <w:sz w:val="23"/>
                <w:szCs w:val="23"/>
              </w:rPr>
              <w:t>2</w:t>
            </w:r>
            <w:r w:rsidR="00E75B72">
              <w:rPr>
                <w:sz w:val="23"/>
                <w:szCs w:val="23"/>
              </w:rPr>
              <w:t> 000Kč</w:t>
            </w:r>
          </w:p>
        </w:tc>
      </w:tr>
    </w:tbl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C72A83" w:rsidP="00B103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:rsidR="004E7C12" w:rsidRDefault="004E7C12" w:rsidP="00C72A83">
      <w:pPr>
        <w:pStyle w:val="Default"/>
        <w:rPr>
          <w:sz w:val="23"/>
          <w:szCs w:val="23"/>
        </w:rPr>
      </w:pPr>
    </w:p>
    <w:p w:rsidR="004E7C12" w:rsidRDefault="004E7C12" w:rsidP="004E7C12">
      <w:pPr>
        <w:rPr>
          <w:sz w:val="23"/>
          <w:szCs w:val="23"/>
        </w:rPr>
      </w:pPr>
    </w:p>
    <w:p w:rsidR="004E7C12" w:rsidRDefault="004E7C12" w:rsidP="002E4280">
      <w:pPr>
        <w:pStyle w:val="Default"/>
        <w:spacing w:after="120"/>
        <w:rPr>
          <w:sz w:val="23"/>
          <w:szCs w:val="23"/>
        </w:rPr>
      </w:pPr>
    </w:p>
    <w:p w:rsidR="005A1908" w:rsidRDefault="005A1908" w:rsidP="004E7C12">
      <w:pPr>
        <w:rPr>
          <w:sz w:val="23"/>
          <w:szCs w:val="23"/>
        </w:rPr>
      </w:pPr>
    </w:p>
    <w:p w:rsidR="004E7C12" w:rsidRDefault="004E7C12" w:rsidP="004E7C12">
      <w:pPr>
        <w:rPr>
          <w:sz w:val="23"/>
          <w:szCs w:val="23"/>
        </w:rPr>
      </w:pPr>
    </w:p>
    <w:p w:rsidR="004E7C12" w:rsidRDefault="004E7C12" w:rsidP="004E7C12">
      <w:pPr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…………………………………..</w:t>
      </w:r>
    </w:p>
    <w:p w:rsidR="004E7C12" w:rsidRDefault="004E7C12" w:rsidP="004E7C12">
      <w:pPr>
        <w:tabs>
          <w:tab w:val="left" w:pos="6379"/>
        </w:tabs>
      </w:pPr>
      <w:r>
        <w:rPr>
          <w:sz w:val="23"/>
          <w:szCs w:val="23"/>
        </w:rPr>
        <w:tab/>
        <w:t>Podpis hlavního řešitele</w:t>
      </w:r>
    </w:p>
    <w:p w:rsidR="00C46B6E" w:rsidRDefault="00C46B6E"/>
    <w:sectPr w:rsidR="00C46B6E" w:rsidSect="005A7082">
      <w:footerReference w:type="default" r:id="rId10"/>
      <w:pgSz w:w="11906" w:h="16838"/>
      <w:pgMar w:top="426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D1" w:rsidRDefault="00C524D1" w:rsidP="009B2F4E">
      <w:r>
        <w:separator/>
      </w:r>
    </w:p>
  </w:endnote>
  <w:endnote w:type="continuationSeparator" w:id="0">
    <w:p w:rsidR="00C524D1" w:rsidRDefault="00C524D1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E" w:rsidRDefault="00FE0E1A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-1066800</wp:posOffset>
              </wp:positionH>
              <wp:positionV relativeFrom="paragraph">
                <wp:posOffset>26035</wp:posOffset>
              </wp:positionV>
              <wp:extent cx="7870825" cy="1575435"/>
              <wp:effectExtent l="0" t="0" r="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0825" cy="15754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3EEBA72" id="Rectangle 3" o:spid="_x0000_s1026" style="position:absolute;margin-left:-84pt;margin-top:2.05pt;width:619.7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HWC6UAACAADmAwAADgAA&#10;AAAAAAAAAAAAAAAuAgAAZHJzL2Uyb0RvYy54bWxQSwECLQAUAAYACAAAACEA7z3O4OMAAAALAQAA&#10;DwAAAAAAAAAAAAAAAABaBAAAZHJzL2Rvd25yZXYueG1sUEsFBgAAAAAEAAQA8wAAAGoFAAAAAA==&#10;" fillcolor="white [3212]" stroked="f"/>
          </w:pict>
        </mc:Fallback>
      </mc:AlternateContent>
    </w:r>
    <w:r w:rsidR="009B2F4E" w:rsidRPr="00322392">
      <w:rPr>
        <w:sz w:val="20"/>
        <w:szCs w:val="20"/>
      </w:rPr>
      <w:t>Okružní 10, 370 01 České Budějovice | Tel.: +420 387 842 1</w:t>
    </w:r>
    <w:r w:rsidR="009B2F4E">
      <w:rPr>
        <w:sz w:val="20"/>
        <w:szCs w:val="20"/>
      </w:rPr>
      <w:t>37</w:t>
    </w:r>
    <w:r w:rsidR="009B2F4E" w:rsidRPr="00322392">
      <w:rPr>
        <w:sz w:val="20"/>
        <w:szCs w:val="20"/>
      </w:rPr>
      <w:t xml:space="preserve"> </w:t>
    </w:r>
    <w:r w:rsidR="009B2F4E">
      <w:rPr>
        <w:rFonts w:asciiTheme="majorHAnsi" w:eastAsiaTheme="majorEastAsia" w:hAnsiTheme="majorHAnsi" w:cstheme="majorBidi"/>
      </w:rPr>
      <w:ptab w:relativeTo="margin" w:alignment="right" w:leader="none"/>
    </w:r>
    <w:r w:rsidR="009B2F4E">
      <w:rPr>
        <w:rFonts w:asciiTheme="majorHAnsi" w:eastAsiaTheme="majorEastAsia" w:hAnsiTheme="majorHAnsi" w:cstheme="majorBidi"/>
      </w:rPr>
      <w:t xml:space="preserve">Stránka </w:t>
    </w:r>
    <w:r w:rsidR="009B2F4E">
      <w:rPr>
        <w:rFonts w:asciiTheme="minorHAnsi" w:eastAsiaTheme="minorEastAsia" w:hAnsiTheme="minorHAnsi" w:cstheme="minorBidi"/>
      </w:rPr>
      <w:fldChar w:fldCharType="begin"/>
    </w:r>
    <w:r w:rsidR="009B2F4E">
      <w:instrText>PAGE   \* MERGEFORMAT</w:instrText>
    </w:r>
    <w:r w:rsidR="009B2F4E">
      <w:rPr>
        <w:rFonts w:asciiTheme="minorHAnsi" w:eastAsiaTheme="minorEastAsia" w:hAnsiTheme="minorHAnsi" w:cstheme="minorBidi"/>
      </w:rPr>
      <w:fldChar w:fldCharType="separate"/>
    </w:r>
    <w:r w:rsidR="00BA66AE" w:rsidRPr="00BA66AE">
      <w:rPr>
        <w:rFonts w:asciiTheme="majorHAnsi" w:eastAsiaTheme="majorEastAsia" w:hAnsiTheme="majorHAnsi" w:cstheme="majorBidi"/>
        <w:noProof/>
      </w:rPr>
      <w:t>2</w:t>
    </w:r>
    <w:r w:rsidR="009B2F4E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D1" w:rsidRDefault="00C524D1" w:rsidP="009B2F4E">
      <w:r>
        <w:separator/>
      </w:r>
    </w:p>
  </w:footnote>
  <w:footnote w:type="continuationSeparator" w:id="0">
    <w:p w:rsidR="00C524D1" w:rsidRDefault="00C524D1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627E"/>
    <w:multiLevelType w:val="hybridMultilevel"/>
    <w:tmpl w:val="7786F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áclav Šimandl">
    <w15:presenceInfo w15:providerId="None" w15:userId="Václav Šimand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12"/>
    <w:rsid w:val="00013DE0"/>
    <w:rsid w:val="0001633C"/>
    <w:rsid w:val="00027C4C"/>
    <w:rsid w:val="000665C6"/>
    <w:rsid w:val="000775E4"/>
    <w:rsid w:val="000D327B"/>
    <w:rsid w:val="00135E84"/>
    <w:rsid w:val="00137719"/>
    <w:rsid w:val="00142F38"/>
    <w:rsid w:val="00173864"/>
    <w:rsid w:val="00174AC9"/>
    <w:rsid w:val="00244311"/>
    <w:rsid w:val="00247558"/>
    <w:rsid w:val="00292363"/>
    <w:rsid w:val="002E4280"/>
    <w:rsid w:val="004229FB"/>
    <w:rsid w:val="00457D3C"/>
    <w:rsid w:val="004705D7"/>
    <w:rsid w:val="00482921"/>
    <w:rsid w:val="004959DE"/>
    <w:rsid w:val="004E7C12"/>
    <w:rsid w:val="005A1908"/>
    <w:rsid w:val="005A7082"/>
    <w:rsid w:val="00627611"/>
    <w:rsid w:val="006449EF"/>
    <w:rsid w:val="0074649F"/>
    <w:rsid w:val="00760337"/>
    <w:rsid w:val="007D0D83"/>
    <w:rsid w:val="0085418F"/>
    <w:rsid w:val="008C1EB9"/>
    <w:rsid w:val="00903D25"/>
    <w:rsid w:val="009B2F4E"/>
    <w:rsid w:val="00AA25E8"/>
    <w:rsid w:val="00AA6448"/>
    <w:rsid w:val="00AF026E"/>
    <w:rsid w:val="00AF4FEA"/>
    <w:rsid w:val="00B1034B"/>
    <w:rsid w:val="00BA66AE"/>
    <w:rsid w:val="00C46B6E"/>
    <w:rsid w:val="00C524D1"/>
    <w:rsid w:val="00C56F51"/>
    <w:rsid w:val="00C72A83"/>
    <w:rsid w:val="00CE6433"/>
    <w:rsid w:val="00DF65D3"/>
    <w:rsid w:val="00E0212C"/>
    <w:rsid w:val="00E15E7E"/>
    <w:rsid w:val="00E65CFC"/>
    <w:rsid w:val="00E75B72"/>
    <w:rsid w:val="00EB6FF6"/>
    <w:rsid w:val="00EC3222"/>
    <w:rsid w:val="00EC63C7"/>
    <w:rsid w:val="00F130F3"/>
    <w:rsid w:val="00FE0E1A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36D1C781-DDFF-4F06-86FD-FA50AD03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Vaclav Dobias</cp:lastModifiedBy>
  <cp:revision>15</cp:revision>
  <cp:lastPrinted>2015-03-09T11:18:00Z</cp:lastPrinted>
  <dcterms:created xsi:type="dcterms:W3CDTF">2015-03-09T08:58:00Z</dcterms:created>
  <dcterms:modified xsi:type="dcterms:W3CDTF">2015-03-10T06:27:00Z</dcterms:modified>
</cp:coreProperties>
</file>