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697DC7" w:rsidRPr="00697DC7">
        <w:rPr>
          <w:sz w:val="23"/>
          <w:szCs w:val="23"/>
        </w:rPr>
        <w:t xml:space="preserve">Projekce a </w:t>
      </w:r>
      <w:r w:rsidR="00ED4973">
        <w:rPr>
          <w:sz w:val="23"/>
          <w:szCs w:val="23"/>
        </w:rPr>
        <w:t>realizace speciá</w:t>
      </w:r>
      <w:r w:rsidR="00F73271">
        <w:rPr>
          <w:sz w:val="23"/>
          <w:szCs w:val="23"/>
        </w:rPr>
        <w:t xml:space="preserve">lní </w:t>
      </w:r>
      <w:r w:rsidR="00697DC7" w:rsidRPr="00697DC7">
        <w:rPr>
          <w:sz w:val="23"/>
          <w:szCs w:val="23"/>
        </w:rPr>
        <w:t>učebny pro předměty z</w:t>
      </w:r>
      <w:r w:rsidR="00F73271">
        <w:rPr>
          <w:sz w:val="23"/>
          <w:szCs w:val="23"/>
        </w:rPr>
        <w:t> </w:t>
      </w:r>
      <w:r w:rsidR="00697DC7" w:rsidRPr="00697DC7">
        <w:rPr>
          <w:sz w:val="23"/>
          <w:szCs w:val="23"/>
        </w:rPr>
        <w:t>managementu</w:t>
      </w:r>
      <w:r w:rsidR="00F73271">
        <w:rPr>
          <w:sz w:val="23"/>
          <w:szCs w:val="23"/>
        </w:rPr>
        <w:t xml:space="preserve"> s možností využití i dalších předmětů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697DC7">
        <w:rPr>
          <w:sz w:val="23"/>
          <w:szCs w:val="23"/>
        </w:rPr>
        <w:t>Ekonomiky a managementu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>
        <w:rPr>
          <w:sz w:val="23"/>
          <w:szCs w:val="23"/>
        </w:rPr>
        <w:t>Kmecová Iveta, Ing., PhD.</w:t>
      </w:r>
      <w:r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>
        <w:rPr>
          <w:sz w:val="23"/>
          <w:szCs w:val="23"/>
        </w:rPr>
        <w:t>Katedra ekonomiky a managementu</w:t>
      </w:r>
      <w:r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e-mail: </w:t>
      </w:r>
      <w:r w:rsidR="00697DC7">
        <w:rPr>
          <w:sz w:val="23"/>
          <w:szCs w:val="23"/>
        </w:rPr>
        <w:t>kmecova@mail.vstecb.cz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697DC7">
        <w:rPr>
          <w:sz w:val="23"/>
          <w:szCs w:val="23"/>
        </w:rPr>
        <w:t xml:space="preserve">+420 </w:t>
      </w:r>
      <w:r w:rsidR="00697DC7" w:rsidRPr="00697DC7">
        <w:rPr>
          <w:sz w:val="23"/>
          <w:szCs w:val="23"/>
        </w:rPr>
        <w:t>725819144</w:t>
      </w:r>
    </w:p>
    <w:p w:rsidR="00697DC7" w:rsidRDefault="00697DC7" w:rsidP="004E7C12">
      <w:pPr>
        <w:pStyle w:val="Default"/>
        <w:rPr>
          <w:sz w:val="23"/>
          <w:szCs w:val="23"/>
        </w:rPr>
      </w:pPr>
    </w:p>
    <w:p w:rsidR="00697DC7" w:rsidRDefault="00697DC7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Dvořáková Lenka, Ing.</w:t>
      </w:r>
    </w:p>
    <w:p w:rsidR="00697DC7" w:rsidRDefault="00697DC7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Katedra ekonomiky a managementu</w:t>
      </w:r>
    </w:p>
    <w:p w:rsidR="00697DC7" w:rsidRDefault="00697DC7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e-mail: dvorakova@mail.vstecb.cz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tel.: +420 774 414 238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 w:rsidRPr="007365FD">
        <w:t>Jan Váchal, prof.</w:t>
      </w:r>
      <w:r w:rsidR="00697DC7">
        <w:t>,</w:t>
      </w:r>
      <w:r w:rsidR="00697DC7" w:rsidRPr="007365FD">
        <w:t xml:space="preserve"> Ing.</w:t>
      </w:r>
      <w:r w:rsidR="00697DC7">
        <w:t>,</w:t>
      </w:r>
      <w:r w:rsidR="00697DC7" w:rsidRPr="007365FD">
        <w:t xml:space="preserve"> CSc.</w:t>
      </w:r>
      <w:r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>
        <w:rPr>
          <w:sz w:val="23"/>
          <w:szCs w:val="23"/>
        </w:rPr>
        <w:t>e-mail: vachal@mail.vstecb.cz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 xml:space="preserve">tel: </w:t>
      </w:r>
      <w:r w:rsidR="00697DC7">
        <w:rPr>
          <w:sz w:val="23"/>
          <w:szCs w:val="23"/>
        </w:rPr>
        <w:t xml:space="preserve">+420 </w:t>
      </w:r>
      <w:r w:rsidR="00697DC7" w:rsidRPr="00697DC7">
        <w:rPr>
          <w:sz w:val="23"/>
          <w:szCs w:val="23"/>
        </w:rPr>
        <w:t>725 552 908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>
        <w:t xml:space="preserve">Jarmila Straková, Ing., </w:t>
      </w:r>
      <w:proofErr w:type="spellStart"/>
      <w:r w:rsidR="00697DC7">
        <w:t>Ph</w:t>
      </w:r>
      <w:proofErr w:type="spellEnd"/>
      <w:r w:rsidR="00697DC7">
        <w:t>. D.</w:t>
      </w:r>
      <w:r>
        <w:rPr>
          <w:sz w:val="23"/>
          <w:szCs w:val="23"/>
        </w:rPr>
        <w:t xml:space="preserve">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7DC7">
        <w:rPr>
          <w:sz w:val="23"/>
          <w:szCs w:val="23"/>
        </w:rPr>
        <w:t>e-mail: strakova@mail.vstecb.cz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  <w:r w:rsidR="00697DC7">
        <w:rPr>
          <w:sz w:val="23"/>
          <w:szCs w:val="23"/>
        </w:rPr>
        <w:t xml:space="preserve">+420 </w:t>
      </w:r>
      <w:r w:rsidR="00697DC7" w:rsidRPr="00697DC7">
        <w:rPr>
          <w:sz w:val="23"/>
          <w:szCs w:val="23"/>
        </w:rPr>
        <w:t>387 842 106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C2499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2499A" w:rsidRPr="00280A5D" w:rsidRDefault="00C2499A" w:rsidP="00C2499A">
      <w:pPr>
        <w:jc w:val="both"/>
      </w:pPr>
      <w:r w:rsidRPr="00280A5D">
        <w:t>Ve vztahu k vysokoškolskému vzdělávání se v současné době řeší kvalita výuky a s tím souvisí i pohled na formu vzdělávání. Modernizace vysokých škol by neměla spočívat jen na materi</w:t>
      </w:r>
      <w:r w:rsidR="00122A72" w:rsidRPr="00280A5D">
        <w:t>álně-technickém vybavení, ale zejména na efektivním zapojení těchto pomůcek do každodenní výuky. Inovace v procesu učení je nezbytná</w:t>
      </w:r>
      <w:r w:rsidR="00F04AB9">
        <w:t>,</w:t>
      </w:r>
      <w:r w:rsidR="00122A72" w:rsidRPr="00280A5D">
        <w:t xml:space="preserve"> neboť učí studenty tvořivě a kriticky myslet</w:t>
      </w:r>
      <w:r w:rsidR="00F04AB9">
        <w:t xml:space="preserve">, </w:t>
      </w:r>
      <w:r w:rsidR="00122A72" w:rsidRPr="00280A5D">
        <w:t>rozvíjet jejich schopnosti</w:t>
      </w:r>
      <w:r w:rsidR="00F04AB9">
        <w:t xml:space="preserve"> a</w:t>
      </w:r>
      <w:r w:rsidR="00122A72" w:rsidRPr="00280A5D">
        <w:t xml:space="preserve"> řešit problémy. Vysoká škola se vyznačuje takovými vlastnostmi jako je</w:t>
      </w:r>
      <w:r w:rsidR="00116210" w:rsidRPr="00280A5D">
        <w:t xml:space="preserve"> otevřenost, </w:t>
      </w:r>
      <w:r w:rsidR="00122A72" w:rsidRPr="00280A5D">
        <w:t>přístupnost, flexibilita, různorodost, kvalita, inovati</w:t>
      </w:r>
      <w:r w:rsidR="00116210" w:rsidRPr="00280A5D">
        <w:t>vnost, soutěživost, měřitelnost a</w:t>
      </w:r>
      <w:r w:rsidR="00122A72" w:rsidRPr="00280A5D">
        <w:t xml:space="preserve"> spolupráce s veřejnou správou či podnikatelským sektorem</w:t>
      </w:r>
      <w:r w:rsidR="00F04AB9">
        <w:t>, p</w:t>
      </w:r>
      <w:r w:rsidR="00122A72" w:rsidRPr="00280A5D">
        <w:t xml:space="preserve">roto </w:t>
      </w:r>
      <w:r w:rsidR="00116210" w:rsidRPr="00280A5D">
        <w:t xml:space="preserve">by </w:t>
      </w:r>
      <w:r w:rsidR="00122A72" w:rsidRPr="00280A5D">
        <w:t>nedílnou součástí vysokoškolského vzděláv</w:t>
      </w:r>
      <w:r w:rsidR="00DE4B9F" w:rsidRPr="00280A5D">
        <w:t>ání mělo</w:t>
      </w:r>
      <w:r w:rsidR="00122A72" w:rsidRPr="00280A5D">
        <w:t xml:space="preserve"> být </w:t>
      </w:r>
      <w:r w:rsidR="00DE4B9F" w:rsidRPr="00280A5D">
        <w:t xml:space="preserve">zapojení simulace reálného prostředí do výchovně-vzdělávacího procesu. </w:t>
      </w:r>
    </w:p>
    <w:p w:rsidR="00116210" w:rsidRPr="00280A5D" w:rsidRDefault="00116210" w:rsidP="00C2499A">
      <w:pPr>
        <w:jc w:val="both"/>
      </w:pPr>
    </w:p>
    <w:p w:rsidR="00116210" w:rsidRDefault="00116210" w:rsidP="00C2499A">
      <w:pPr>
        <w:jc w:val="both"/>
      </w:pPr>
      <w:r w:rsidRPr="00280A5D">
        <w:t>Projekt si klade za cíl inovovat výuku v předmětech Podnikové řízení I., Podnikové řízení II., Strategický management, Personální management a Krizový management</w:t>
      </w:r>
      <w:r w:rsidR="00F73271">
        <w:t xml:space="preserve"> v souladu </w:t>
      </w:r>
      <w:r w:rsidR="00F04AB9">
        <w:t xml:space="preserve">s </w:t>
      </w:r>
      <w:r w:rsidR="00F73271">
        <w:t>požadavk</w:t>
      </w:r>
      <w:r w:rsidR="00F04AB9">
        <w:t>y</w:t>
      </w:r>
      <w:r w:rsidR="00F73271">
        <w:t xml:space="preserve"> uživatelské praxe</w:t>
      </w:r>
      <w:r w:rsidRPr="00280A5D">
        <w:t>.</w:t>
      </w:r>
      <w:r w:rsidR="00587084" w:rsidRPr="00280A5D">
        <w:t xml:space="preserve"> </w:t>
      </w:r>
      <w:r w:rsidR="00F73271">
        <w:t xml:space="preserve">Hlavní přínos navrženého projektu lze spatřovat v praktickém prohloubení teoretických znalostí a osvojení si základních manažerských dovedností na taktické i strategické úrovni řízení podniku. </w:t>
      </w:r>
      <w:r w:rsidR="00587084" w:rsidRPr="00280A5D">
        <w:t>Snahou je naučit studenta jak podnik prakticky řídit v oblasti podnikového řízení, strategického, personálního a krizového managementu.</w:t>
      </w:r>
      <w:r w:rsidR="007E0EE0">
        <w:t xml:space="preserve"> Tato učebna může sloužit nejen pro předměty z managementu, ale i pro předměty z marketingu, cestovního ruchu, informatiky apod. </w:t>
      </w:r>
    </w:p>
    <w:p w:rsidR="00F73271" w:rsidRDefault="00F73271" w:rsidP="00C2499A">
      <w:pPr>
        <w:jc w:val="both"/>
      </w:pPr>
    </w:p>
    <w:p w:rsidR="00F73271" w:rsidRPr="00280A5D" w:rsidRDefault="00F73271" w:rsidP="00C2499A">
      <w:pPr>
        <w:jc w:val="both"/>
      </w:pPr>
      <w:r>
        <w:t>Výstupem z projektu bude vypracování projektového záměru pro speciální učebnu manažerských předmětů s ideovým vymezením jednotlivých problematik organizace a řízení podniku se zvýšením důrazem na stavební, dopravní a strojírenské podniky. Součástí výstupu bude zpracování rámcových osno</w:t>
      </w:r>
      <w:r w:rsidR="007E0EE0">
        <w:t>v praktických cvičení</w:t>
      </w:r>
      <w:r>
        <w:t xml:space="preserve"> pro jednotlivé předměty z managementu včetně zabezpečení odborné literatury z tuzemska i zahraničí.</w:t>
      </w:r>
      <w:r w:rsidR="007E0EE0">
        <w:t xml:space="preserve"> Zpracovaný projektový záměr může sloužit také jako podklad 2. etapy výstavby laboratoří na VŠTE.</w:t>
      </w:r>
    </w:p>
    <w:p w:rsidR="00884FB0" w:rsidRPr="00C2499A" w:rsidRDefault="00884FB0" w:rsidP="00C2499A">
      <w:pPr>
        <w:jc w:val="both"/>
        <w:rPr>
          <w:color w:val="E36C0A" w:themeColor="accent6" w:themeShade="BF"/>
        </w:rPr>
      </w:pPr>
    </w:p>
    <w:p w:rsidR="00C72A83" w:rsidRDefault="00C72A83" w:rsidP="001361A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1361A8" w:rsidRPr="001361A8" w:rsidRDefault="00F73271" w:rsidP="001361A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projektový záměr</w:t>
      </w:r>
      <w:r w:rsidR="00F04AB9">
        <w:rPr>
          <w:sz w:val="23"/>
          <w:szCs w:val="23"/>
        </w:rPr>
        <w:t xml:space="preserve"> speciální učebny pro výuku manažerských předmětů</w:t>
      </w:r>
      <w:r w:rsidR="001361A8">
        <w:rPr>
          <w:sz w:val="23"/>
          <w:szCs w:val="23"/>
        </w:rPr>
        <w:t>,</w:t>
      </w:r>
    </w:p>
    <w:p w:rsidR="001361A8" w:rsidRPr="001361A8" w:rsidRDefault="00F73271" w:rsidP="001361A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rámcové osnovy</w:t>
      </w:r>
      <w:r w:rsidR="00ED4973">
        <w:rPr>
          <w:sz w:val="23"/>
          <w:szCs w:val="23"/>
        </w:rPr>
        <w:t xml:space="preserve"> pro vybrané předměty z managementu</w:t>
      </w:r>
      <w:r w:rsidR="001361A8">
        <w:rPr>
          <w:sz w:val="23"/>
          <w:szCs w:val="23"/>
        </w:rPr>
        <w:t>,</w:t>
      </w:r>
    </w:p>
    <w:p w:rsidR="001361A8" w:rsidRPr="001361A8" w:rsidRDefault="00F73271" w:rsidP="001361A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návrh tuzemské i zahraniční literatury.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F31E9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F73271" w:rsidRDefault="00F73271" w:rsidP="00F31E9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prohloubení teoretických znalostí a jejich skloubení s praktickými znalostmi,</w:t>
      </w:r>
    </w:p>
    <w:p w:rsidR="00F73271" w:rsidRDefault="00F73271" w:rsidP="00F31E9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zvýšení praktických dovedností studentů</w:t>
      </w:r>
      <w:r w:rsidR="006167C4">
        <w:rPr>
          <w:rFonts w:ascii="Times New Roman" w:hAnsi="Times New Roman" w:cs="Times New Roman"/>
          <w:bCs/>
          <w:sz w:val="24"/>
          <w:szCs w:val="24"/>
        </w:rPr>
        <w:t>,</w:t>
      </w:r>
    </w:p>
    <w:p w:rsidR="006167C4" w:rsidRDefault="006167C4" w:rsidP="00F31E9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průběžná inovace předmětu o nové poznatky z jednotlivých předmětů z managementu,</w:t>
      </w:r>
    </w:p>
    <w:p w:rsidR="006167C4" w:rsidRPr="006167C4" w:rsidRDefault="006167C4" w:rsidP="006167C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zvýšení uplatnitelnosti</w:t>
      </w:r>
      <w:r w:rsidRPr="006167C4">
        <w:rPr>
          <w:rFonts w:ascii="Times New Roman" w:hAnsi="Times New Roman" w:cs="Times New Roman"/>
          <w:bCs/>
          <w:sz w:val="24"/>
          <w:szCs w:val="24"/>
        </w:rPr>
        <w:t xml:space="preserve"> absolventů na trhu práce.</w:t>
      </w:r>
    </w:p>
    <w:p w:rsidR="00C72A83" w:rsidRDefault="00C72A83" w:rsidP="00693BE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6167C4" w:rsidRDefault="006167C4" w:rsidP="00693BE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studenti řádného i kombinovaného studia na VŠTE,</w:t>
      </w:r>
    </w:p>
    <w:p w:rsidR="006167C4" w:rsidRDefault="006167C4" w:rsidP="00693BE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zahraniční studenti na VŠTE,</w:t>
      </w:r>
    </w:p>
    <w:p w:rsidR="006167C4" w:rsidRDefault="006167C4" w:rsidP="00693BE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účastníci celoživotního vzdělávání.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693BEC">
      <w:pPr>
        <w:pStyle w:val="Default"/>
        <w:spacing w:line="360" w:lineRule="auto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693BEC" w:rsidP="002F47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současné době není na VŠTE </w:t>
      </w:r>
      <w:r w:rsidR="006167C4">
        <w:rPr>
          <w:sz w:val="23"/>
          <w:szCs w:val="23"/>
        </w:rPr>
        <w:t>speciální</w:t>
      </w:r>
      <w:r>
        <w:rPr>
          <w:sz w:val="23"/>
          <w:szCs w:val="23"/>
        </w:rPr>
        <w:t xml:space="preserve"> učebna, která by splňovala </w:t>
      </w:r>
      <w:r w:rsidR="002F479F">
        <w:rPr>
          <w:sz w:val="23"/>
          <w:szCs w:val="23"/>
        </w:rPr>
        <w:t xml:space="preserve">kritéria pro </w:t>
      </w:r>
      <w:r>
        <w:rPr>
          <w:sz w:val="23"/>
          <w:szCs w:val="23"/>
        </w:rPr>
        <w:t xml:space="preserve">výuku </w:t>
      </w:r>
      <w:r w:rsidR="002F479F">
        <w:rPr>
          <w:sz w:val="23"/>
          <w:szCs w:val="23"/>
        </w:rPr>
        <w:t>v oblasti managementu</w:t>
      </w:r>
      <w:r>
        <w:rPr>
          <w:sz w:val="23"/>
          <w:szCs w:val="23"/>
        </w:rPr>
        <w:t xml:space="preserve"> </w:t>
      </w:r>
      <w:r w:rsidR="002F479F">
        <w:rPr>
          <w:sz w:val="23"/>
          <w:szCs w:val="23"/>
        </w:rPr>
        <w:t>se zaměřením na týmovou práci a možností simulace konkrétních situací/činností, které reálně probíhají v podnicích.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E37AEF">
      <w:pPr>
        <w:pStyle w:val="Default"/>
        <w:spacing w:line="360" w:lineRule="auto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F04AB9" w:rsidRPr="00267EBF" w:rsidRDefault="00267EBF" w:rsidP="00F04AB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9A65FF" w:rsidRPr="00267EBF">
        <w:rPr>
          <w:rFonts w:ascii="Times New Roman" w:hAnsi="Times New Roman" w:cs="Times New Roman"/>
          <w:bCs/>
          <w:sz w:val="24"/>
          <w:szCs w:val="24"/>
        </w:rPr>
        <w:t>výšení efektivity procesu vyučování v předmětech managementu</w:t>
      </w:r>
      <w:r w:rsidR="00E37AEF" w:rsidRPr="00267EBF">
        <w:rPr>
          <w:rFonts w:ascii="Times New Roman" w:hAnsi="Times New Roman" w:cs="Times New Roman"/>
          <w:bCs/>
          <w:sz w:val="24"/>
          <w:szCs w:val="24"/>
        </w:rPr>
        <w:t xml:space="preserve"> a naplnění výchovně-vzdělávacích cílů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A65FF" w:rsidRPr="00267E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4AB9" w:rsidRPr="00267EBF" w:rsidRDefault="00267EBF" w:rsidP="00F04AB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9A65FF" w:rsidRPr="00267EBF">
        <w:rPr>
          <w:rFonts w:ascii="Times New Roman" w:hAnsi="Times New Roman" w:cs="Times New Roman"/>
          <w:bCs/>
          <w:sz w:val="24"/>
          <w:szCs w:val="24"/>
        </w:rPr>
        <w:t>výšení spokojenosti studentů jako důležité determinant</w:t>
      </w:r>
      <w:r w:rsidR="00F04AB9" w:rsidRPr="00267EBF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kvality výuky,</w:t>
      </w:r>
    </w:p>
    <w:p w:rsidR="009A65FF" w:rsidRPr="00267EBF" w:rsidRDefault="00267EBF" w:rsidP="00F04AB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9A65FF" w:rsidRPr="00267EBF">
        <w:rPr>
          <w:rFonts w:ascii="Times New Roman" w:hAnsi="Times New Roman" w:cs="Times New Roman"/>
          <w:bCs/>
          <w:sz w:val="24"/>
          <w:szCs w:val="24"/>
        </w:rPr>
        <w:t xml:space="preserve">pevnění teoretických znalostí prostřednictvím aktivní činnosti </w:t>
      </w:r>
      <w:r w:rsidR="00E37AEF" w:rsidRPr="00267EBF">
        <w:rPr>
          <w:rFonts w:ascii="Times New Roman" w:hAnsi="Times New Roman" w:cs="Times New Roman"/>
          <w:bCs/>
          <w:sz w:val="24"/>
          <w:szCs w:val="24"/>
        </w:rPr>
        <w:t xml:space="preserve">na cvičeních. </w:t>
      </w:r>
    </w:p>
    <w:p w:rsidR="004E7C12" w:rsidRDefault="00B1034B" w:rsidP="00654D7D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AE15DA" w:rsidRDefault="00AE15DA" w:rsidP="00654D7D">
      <w:pPr>
        <w:pStyle w:val="Default"/>
        <w:numPr>
          <w:ilvl w:val="0"/>
          <w:numId w:val="5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>květen 2015 – nákup odborné literatury,</w:t>
      </w:r>
    </w:p>
    <w:p w:rsidR="00AE15DA" w:rsidRDefault="00AE15DA" w:rsidP="00AE15D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srpen 2015 – zpracování projektového záměru,</w:t>
      </w:r>
    </w:p>
    <w:p w:rsidR="00AE15DA" w:rsidRDefault="00AE15DA" w:rsidP="00AE15D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říjen 2015 – vypracování rámcových osnov pro vybrané předměty z managementu a jejich konzultace</w:t>
      </w:r>
      <w:r w:rsidR="00ED4973">
        <w:rPr>
          <w:sz w:val="23"/>
          <w:szCs w:val="23"/>
        </w:rPr>
        <w:t>.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26204B" w:rsidP="002620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20 000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177A31" w:rsidP="00177A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10 000</w:t>
            </w:r>
            <w:bookmarkStart w:id="0" w:name="_GoBack"/>
            <w:bookmarkEnd w:id="0"/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4E7C12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8F" w:rsidRDefault="0085418F" w:rsidP="009B2F4E">
      <w:r>
        <w:separator/>
      </w:r>
    </w:p>
  </w:endnote>
  <w:endnote w:type="continuationSeparator" w:id="0">
    <w:p w:rsidR="0085418F" w:rsidRDefault="0085418F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F04AB9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177A31" w:rsidRPr="00177A31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8F" w:rsidRDefault="0085418F" w:rsidP="009B2F4E">
      <w:r>
        <w:separator/>
      </w:r>
    </w:p>
  </w:footnote>
  <w:footnote w:type="continuationSeparator" w:id="0">
    <w:p w:rsidR="0085418F" w:rsidRDefault="0085418F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D97"/>
    <w:multiLevelType w:val="hybridMultilevel"/>
    <w:tmpl w:val="69AEAA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949D8"/>
    <w:multiLevelType w:val="hybridMultilevel"/>
    <w:tmpl w:val="62D88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1396D"/>
    <w:multiLevelType w:val="hybridMultilevel"/>
    <w:tmpl w:val="99A61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F2058"/>
    <w:multiLevelType w:val="hybridMultilevel"/>
    <w:tmpl w:val="F4424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4AE"/>
    <w:multiLevelType w:val="hybridMultilevel"/>
    <w:tmpl w:val="603419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665C6"/>
    <w:rsid w:val="00116210"/>
    <w:rsid w:val="00122A72"/>
    <w:rsid w:val="001361A8"/>
    <w:rsid w:val="00142F38"/>
    <w:rsid w:val="0015611A"/>
    <w:rsid w:val="00177A31"/>
    <w:rsid w:val="00247558"/>
    <w:rsid w:val="0026204B"/>
    <w:rsid w:val="00267EBF"/>
    <w:rsid w:val="00280A5D"/>
    <w:rsid w:val="002A2121"/>
    <w:rsid w:val="002A29E6"/>
    <w:rsid w:val="002E4280"/>
    <w:rsid w:val="002F479F"/>
    <w:rsid w:val="004959DE"/>
    <w:rsid w:val="004E7C12"/>
    <w:rsid w:val="00587084"/>
    <w:rsid w:val="005A1908"/>
    <w:rsid w:val="005A7082"/>
    <w:rsid w:val="006167C4"/>
    <w:rsid w:val="00627611"/>
    <w:rsid w:val="00654D7D"/>
    <w:rsid w:val="00693BEC"/>
    <w:rsid w:val="00697DC7"/>
    <w:rsid w:val="00732A53"/>
    <w:rsid w:val="007E0EE0"/>
    <w:rsid w:val="0085418F"/>
    <w:rsid w:val="00884FB0"/>
    <w:rsid w:val="008A5151"/>
    <w:rsid w:val="009A65FF"/>
    <w:rsid w:val="009B2F4E"/>
    <w:rsid w:val="00AE15DA"/>
    <w:rsid w:val="00AF4FEA"/>
    <w:rsid w:val="00B1034B"/>
    <w:rsid w:val="00C2499A"/>
    <w:rsid w:val="00C46B6E"/>
    <w:rsid w:val="00C56F51"/>
    <w:rsid w:val="00C72A83"/>
    <w:rsid w:val="00D807A6"/>
    <w:rsid w:val="00D8202F"/>
    <w:rsid w:val="00DE4B9F"/>
    <w:rsid w:val="00E37AEF"/>
    <w:rsid w:val="00ED4973"/>
    <w:rsid w:val="00F04AB9"/>
    <w:rsid w:val="00F31E9C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7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A84E-482B-4727-A92A-A366D54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Dvořáková Lenka</cp:lastModifiedBy>
  <cp:revision>4</cp:revision>
  <cp:lastPrinted>2015-03-09T11:24:00Z</cp:lastPrinted>
  <dcterms:created xsi:type="dcterms:W3CDTF">2015-03-09T11:23:00Z</dcterms:created>
  <dcterms:modified xsi:type="dcterms:W3CDTF">2015-03-09T11:26:00Z</dcterms:modified>
</cp:coreProperties>
</file>