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3FA8B" w14:textId="77777777" w:rsidR="004E7C12" w:rsidRDefault="004E7C12" w:rsidP="004E7C12">
      <w:pPr>
        <w:spacing w:after="240"/>
        <w:jc w:val="right"/>
        <w:rPr>
          <w:b/>
        </w:rPr>
      </w:pPr>
      <w:bookmarkStart w:id="0" w:name="_GoBack"/>
      <w:bookmarkEnd w:id="0"/>
      <w:r w:rsidRPr="00A85B26"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4CC44B86" wp14:editId="21923550">
            <wp:simplePos x="0" y="0"/>
            <wp:positionH relativeFrom="column">
              <wp:posOffset>-228600</wp:posOffset>
            </wp:positionH>
            <wp:positionV relativeFrom="paragraph">
              <wp:posOffset>257810</wp:posOffset>
            </wp:positionV>
            <wp:extent cx="968375" cy="975360"/>
            <wp:effectExtent l="0" t="0" r="0" b="0"/>
            <wp:wrapTight wrapText="bothSides">
              <wp:wrapPolygon edited="0">
                <wp:start x="850" y="422"/>
                <wp:lineTo x="850" y="20672"/>
                <wp:lineTo x="20396" y="20672"/>
                <wp:lineTo x="20396" y="422"/>
                <wp:lineTo x="850" y="422"/>
              </wp:wrapPolygon>
            </wp:wrapTight>
            <wp:docPr id="7" name="Obrázek 7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CF7C4A" w14:textId="77777777" w:rsidR="004E7C12" w:rsidRPr="00A85B26" w:rsidRDefault="004E7C12" w:rsidP="004E7C12">
      <w:pPr>
        <w:rPr>
          <w:sz w:val="36"/>
          <w:szCs w:val="36"/>
        </w:rPr>
      </w:pPr>
      <w:r w:rsidRPr="00A85B26">
        <w:rPr>
          <w:sz w:val="36"/>
          <w:szCs w:val="36"/>
        </w:rPr>
        <w:t xml:space="preserve">Vysoká škola technická a ekonomická </w:t>
      </w:r>
    </w:p>
    <w:p w14:paraId="5ADFFBE5" w14:textId="77777777" w:rsidR="004E7C12" w:rsidRPr="00A85B26" w:rsidRDefault="004E7C12" w:rsidP="004E7C12">
      <w:pPr>
        <w:rPr>
          <w:sz w:val="50"/>
          <w:szCs w:val="50"/>
        </w:rPr>
      </w:pPr>
      <w:r w:rsidRPr="00A85B26">
        <w:rPr>
          <w:sz w:val="36"/>
          <w:szCs w:val="36"/>
        </w:rPr>
        <w:t>v Českých Budějovicích</w:t>
      </w:r>
    </w:p>
    <w:p w14:paraId="5DCF784D" w14:textId="77777777" w:rsidR="004E7C12" w:rsidRDefault="004E7C12" w:rsidP="004E7C12">
      <w:pPr>
        <w:rPr>
          <w:i/>
          <w:sz w:val="22"/>
          <w:szCs w:val="22"/>
        </w:rPr>
      </w:pPr>
      <w:r>
        <w:rPr>
          <w:i/>
        </w:rPr>
        <w:t xml:space="preserve">Okružní 10, </w:t>
      </w:r>
      <w:proofErr w:type="gramStart"/>
      <w:r>
        <w:rPr>
          <w:i/>
        </w:rPr>
        <w:t>370 01  České</w:t>
      </w:r>
      <w:proofErr w:type="gramEnd"/>
      <w:r>
        <w:rPr>
          <w:i/>
        </w:rPr>
        <w:t xml:space="preserve"> Budějovice</w:t>
      </w:r>
    </w:p>
    <w:p w14:paraId="7B470254" w14:textId="77777777" w:rsidR="004E7C12" w:rsidRDefault="004E7C12" w:rsidP="004E7C12"/>
    <w:p w14:paraId="6E3140FB" w14:textId="77777777" w:rsidR="004E7C12" w:rsidRDefault="004E7C12" w:rsidP="004E7C12"/>
    <w:p w14:paraId="7296CFBF" w14:textId="77777777" w:rsidR="004E7C12" w:rsidRDefault="004E7C12" w:rsidP="004E7C1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14:paraId="1EACC840" w14:textId="77777777" w:rsidR="004E7C12" w:rsidRDefault="004E7C12" w:rsidP="004E7C12">
      <w:pPr>
        <w:pStyle w:val="Default"/>
        <w:rPr>
          <w:sz w:val="23"/>
          <w:szCs w:val="23"/>
        </w:rPr>
      </w:pPr>
    </w:p>
    <w:p w14:paraId="658B0E72" w14:textId="77777777" w:rsidR="004E7C12" w:rsidRDefault="004E7C12" w:rsidP="004E7C12">
      <w:pPr>
        <w:pStyle w:val="Default"/>
        <w:rPr>
          <w:sz w:val="23"/>
          <w:szCs w:val="23"/>
        </w:rPr>
      </w:pPr>
    </w:p>
    <w:p w14:paraId="22B62B65" w14:textId="77777777"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  <w:r w:rsidR="0085450B" w:rsidRPr="009F56DF">
        <w:rPr>
          <w:b/>
        </w:rPr>
        <w:t>Zvýšení kvality obsahové náplně předmětu</w:t>
      </w:r>
      <w:r w:rsidR="0085450B" w:rsidRPr="00EE7D2A">
        <w:rPr>
          <w:b/>
        </w:rPr>
        <w:t xml:space="preserve"> Finanční řízení podniku I (FRI_I) a jeho anglického ekvivalentu</w:t>
      </w:r>
    </w:p>
    <w:p w14:paraId="41AB7E75" w14:textId="77777777" w:rsidR="004E7C12" w:rsidRDefault="004E7C12" w:rsidP="004E7C12">
      <w:pPr>
        <w:pStyle w:val="Default"/>
        <w:rPr>
          <w:sz w:val="23"/>
          <w:szCs w:val="23"/>
        </w:rPr>
      </w:pPr>
    </w:p>
    <w:p w14:paraId="6B1F3441" w14:textId="77777777"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Katedra: </w:t>
      </w:r>
      <w:r w:rsidR="0085450B">
        <w:rPr>
          <w:sz w:val="23"/>
          <w:szCs w:val="23"/>
        </w:rPr>
        <w:t>Celoškolská pracoviště</w:t>
      </w:r>
    </w:p>
    <w:p w14:paraId="27249514" w14:textId="77777777" w:rsidR="004E7C12" w:rsidRDefault="004E7C12" w:rsidP="004E7C12">
      <w:pPr>
        <w:pStyle w:val="Default"/>
        <w:rPr>
          <w:sz w:val="23"/>
          <w:szCs w:val="23"/>
        </w:rPr>
      </w:pPr>
    </w:p>
    <w:p w14:paraId="4177F6A8" w14:textId="77777777"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14:paraId="323E756E" w14:textId="77777777" w:rsidR="004E7C12" w:rsidRDefault="004E7C12" w:rsidP="004E7C12">
      <w:pPr>
        <w:pStyle w:val="Default"/>
        <w:rPr>
          <w:sz w:val="23"/>
          <w:szCs w:val="23"/>
        </w:rPr>
      </w:pPr>
    </w:p>
    <w:p w14:paraId="212BD41B" w14:textId="77777777"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85450B">
        <w:rPr>
          <w:sz w:val="23"/>
          <w:szCs w:val="23"/>
        </w:rPr>
        <w:t>Vrbka, Jaromír, Ing.</w:t>
      </w:r>
    </w:p>
    <w:p w14:paraId="2974CCCD" w14:textId="77777777"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85450B">
        <w:rPr>
          <w:sz w:val="23"/>
          <w:szCs w:val="23"/>
        </w:rPr>
        <w:t>kvestor</w:t>
      </w:r>
    </w:p>
    <w:p w14:paraId="00E1A8C5" w14:textId="77777777"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 w:rsidR="0085450B">
        <w:rPr>
          <w:sz w:val="23"/>
          <w:szCs w:val="23"/>
        </w:rPr>
        <w:t>vrbka@mail.vstecb.cz</w:t>
      </w:r>
      <w:r w:rsidR="00B1034B">
        <w:rPr>
          <w:sz w:val="23"/>
          <w:szCs w:val="23"/>
        </w:rPr>
        <w:tab/>
      </w:r>
      <w:r>
        <w:rPr>
          <w:sz w:val="23"/>
          <w:szCs w:val="23"/>
        </w:rPr>
        <w:t xml:space="preserve">tel.: </w:t>
      </w:r>
      <w:r w:rsidR="0085450B">
        <w:rPr>
          <w:sz w:val="23"/>
          <w:szCs w:val="23"/>
        </w:rPr>
        <w:t>725 007 340</w:t>
      </w:r>
    </w:p>
    <w:p w14:paraId="6C144E4D" w14:textId="77777777" w:rsidR="004E7C12" w:rsidRDefault="004E7C12" w:rsidP="004E7C12">
      <w:pPr>
        <w:pStyle w:val="Default"/>
        <w:rPr>
          <w:sz w:val="23"/>
          <w:szCs w:val="23"/>
        </w:rPr>
      </w:pPr>
    </w:p>
    <w:p w14:paraId="620CDDC7" w14:textId="77777777"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14:paraId="22A4FFC6" w14:textId="77777777" w:rsidR="004E7C12" w:rsidRDefault="004E7C12" w:rsidP="004E7C12">
      <w:pPr>
        <w:pStyle w:val="Default"/>
        <w:rPr>
          <w:sz w:val="23"/>
          <w:szCs w:val="23"/>
        </w:rPr>
      </w:pPr>
    </w:p>
    <w:p w14:paraId="2EF518A9" w14:textId="77777777"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Příjmení, jméno, titul</w:t>
      </w:r>
      <w:r w:rsidR="0085450B">
        <w:rPr>
          <w:sz w:val="23"/>
          <w:szCs w:val="23"/>
        </w:rPr>
        <w:t xml:space="preserve">: </w:t>
      </w:r>
      <w:proofErr w:type="spellStart"/>
      <w:r w:rsidR="0085450B">
        <w:rPr>
          <w:sz w:val="23"/>
          <w:szCs w:val="23"/>
        </w:rPr>
        <w:t>Vochozka</w:t>
      </w:r>
      <w:proofErr w:type="spellEnd"/>
      <w:r w:rsidR="0085450B">
        <w:rPr>
          <w:sz w:val="23"/>
          <w:szCs w:val="23"/>
        </w:rPr>
        <w:t>, Marek, doc., Ing. MBA, Ph.D.</w:t>
      </w:r>
      <w:r>
        <w:rPr>
          <w:sz w:val="23"/>
          <w:szCs w:val="23"/>
        </w:rPr>
        <w:t xml:space="preserve"> </w:t>
      </w:r>
    </w:p>
    <w:p w14:paraId="0BBFDB0C" w14:textId="77777777"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Kontakt:</w:t>
      </w:r>
      <w:r w:rsidR="0085450B">
        <w:rPr>
          <w:sz w:val="23"/>
          <w:szCs w:val="23"/>
        </w:rPr>
        <w:t xml:space="preserve"> vochozka@mail.vstecb.cz</w:t>
      </w:r>
      <w:r w:rsidR="00C56F51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  <w:r w:rsidR="0085450B">
        <w:rPr>
          <w:sz w:val="23"/>
          <w:szCs w:val="23"/>
        </w:rPr>
        <w:t>725 007 337</w:t>
      </w:r>
    </w:p>
    <w:p w14:paraId="5A43120E" w14:textId="77777777"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14:paraId="5A1893DA" w14:textId="77777777"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Příjmení, jméno, titul</w:t>
      </w:r>
      <w:r w:rsidR="0085450B">
        <w:rPr>
          <w:sz w:val="23"/>
          <w:szCs w:val="23"/>
        </w:rPr>
        <w:t>: Rousek, Pavel, Ing., Ph.D.</w:t>
      </w:r>
      <w:r>
        <w:rPr>
          <w:sz w:val="23"/>
          <w:szCs w:val="23"/>
        </w:rPr>
        <w:t xml:space="preserve"> </w:t>
      </w:r>
    </w:p>
    <w:p w14:paraId="7BECFA31" w14:textId="77777777" w:rsidR="004E7C12" w:rsidRDefault="00C56F51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Kontakt:</w:t>
      </w:r>
      <w:r w:rsidR="0085450B">
        <w:rPr>
          <w:sz w:val="23"/>
          <w:szCs w:val="23"/>
        </w:rPr>
        <w:t xml:space="preserve"> rousek@mail.vstecb.cz</w:t>
      </w:r>
      <w:r w:rsidR="004E7C12">
        <w:rPr>
          <w:sz w:val="23"/>
          <w:szCs w:val="23"/>
        </w:rPr>
        <w:tab/>
      </w:r>
      <w:r w:rsidR="004E7C12">
        <w:rPr>
          <w:sz w:val="23"/>
          <w:szCs w:val="23"/>
        </w:rPr>
        <w:tab/>
        <w:t xml:space="preserve">tel: </w:t>
      </w:r>
      <w:r w:rsidR="0085450B" w:rsidRPr="0085450B">
        <w:rPr>
          <w:sz w:val="23"/>
          <w:szCs w:val="23"/>
        </w:rPr>
        <w:t>380 070 212</w:t>
      </w:r>
    </w:p>
    <w:p w14:paraId="4D472E80" w14:textId="77777777" w:rsidR="004E7C12" w:rsidRDefault="004E7C12" w:rsidP="004E7C12">
      <w:pPr>
        <w:pStyle w:val="Default"/>
        <w:rPr>
          <w:sz w:val="23"/>
          <w:szCs w:val="23"/>
        </w:rPr>
      </w:pPr>
    </w:p>
    <w:p w14:paraId="3ECFB25A" w14:textId="77777777" w:rsidR="0085450B" w:rsidRDefault="0085450B" w:rsidP="0085450B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Příjmení, jméno, titul: Dvořáková, Lenka, Ing. </w:t>
      </w:r>
    </w:p>
    <w:p w14:paraId="40F9F5F8" w14:textId="77777777" w:rsidR="0085450B" w:rsidRDefault="0085450B" w:rsidP="008545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Kontakt: dvorakova@mail.vstecb.cz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  <w:r w:rsidRPr="0085450B">
        <w:rPr>
          <w:sz w:val="23"/>
          <w:szCs w:val="23"/>
        </w:rPr>
        <w:t>387 842 154</w:t>
      </w:r>
    </w:p>
    <w:p w14:paraId="505E0BAD" w14:textId="77777777" w:rsidR="0085450B" w:rsidRDefault="0085450B" w:rsidP="004E7C12">
      <w:pPr>
        <w:pStyle w:val="Default"/>
        <w:rPr>
          <w:sz w:val="23"/>
          <w:szCs w:val="23"/>
        </w:rPr>
      </w:pPr>
    </w:p>
    <w:p w14:paraId="42F2CADB" w14:textId="77777777" w:rsidR="0085450B" w:rsidRDefault="0085450B" w:rsidP="0085450B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Příjmení, jméno, titul: </w:t>
      </w:r>
      <w:proofErr w:type="spellStart"/>
      <w:r>
        <w:rPr>
          <w:sz w:val="23"/>
          <w:szCs w:val="23"/>
        </w:rPr>
        <w:t>Stehel</w:t>
      </w:r>
      <w:proofErr w:type="spellEnd"/>
      <w:r>
        <w:rPr>
          <w:sz w:val="23"/>
          <w:szCs w:val="23"/>
        </w:rPr>
        <w:t xml:space="preserve">, Vojtěch, Ing. </w:t>
      </w:r>
    </w:p>
    <w:p w14:paraId="775D19AF" w14:textId="77777777" w:rsidR="0085450B" w:rsidRDefault="0085450B" w:rsidP="008545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Kontakt: stehel@mail.vstecb.cz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  <w:r w:rsidRPr="0085450B">
        <w:rPr>
          <w:sz w:val="23"/>
          <w:szCs w:val="23"/>
        </w:rPr>
        <w:t>775 867 034</w:t>
      </w:r>
    </w:p>
    <w:p w14:paraId="49AF3E84" w14:textId="77777777" w:rsidR="0085450B" w:rsidRDefault="0085450B" w:rsidP="004E7C12">
      <w:pPr>
        <w:pStyle w:val="Default"/>
        <w:rPr>
          <w:sz w:val="23"/>
          <w:szCs w:val="23"/>
        </w:rPr>
      </w:pPr>
    </w:p>
    <w:p w14:paraId="62FE362D" w14:textId="77777777" w:rsidR="002E4280" w:rsidRDefault="002E4280" w:rsidP="004E7C12">
      <w:pPr>
        <w:pStyle w:val="Default"/>
        <w:rPr>
          <w:sz w:val="23"/>
          <w:szCs w:val="23"/>
        </w:rPr>
      </w:pPr>
    </w:p>
    <w:p w14:paraId="4D714F96" w14:textId="77777777" w:rsidR="00C72A83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B1034B">
        <w:rPr>
          <w:sz w:val="23"/>
          <w:szCs w:val="23"/>
        </w:rPr>
        <w:t>Anotace</w:t>
      </w:r>
      <w:r w:rsidR="00C72A83">
        <w:rPr>
          <w:sz w:val="23"/>
          <w:szCs w:val="23"/>
        </w:rPr>
        <w:t>:</w:t>
      </w:r>
    </w:p>
    <w:p w14:paraId="0F071545" w14:textId="61D51A33" w:rsidR="00C72A83" w:rsidRPr="00AF408D" w:rsidRDefault="0085450B" w:rsidP="001317D7">
      <w:pPr>
        <w:pStyle w:val="Default"/>
        <w:spacing w:before="240"/>
        <w:jc w:val="both"/>
        <w:rPr>
          <w:sz w:val="23"/>
          <w:szCs w:val="23"/>
        </w:rPr>
      </w:pPr>
      <w:r w:rsidRPr="00AF408D">
        <w:rPr>
          <w:sz w:val="23"/>
          <w:szCs w:val="23"/>
        </w:rPr>
        <w:t xml:space="preserve">Cílem projektu je přispět k vytvoření kvalitnějšího zázemí primárně k předmětu FRI_1  Finanční řízení podniku I. Kurz řeší mj. i hodnocení finančního zdraví podniku a následně optimalizaci své činnosti s ohledem na plnění základního svého cíle, tj. zvýšení </w:t>
      </w:r>
      <w:proofErr w:type="spellStart"/>
      <w:r w:rsidRPr="00AF408D">
        <w:rPr>
          <w:sz w:val="23"/>
          <w:szCs w:val="23"/>
        </w:rPr>
        <w:t>shareholder</w:t>
      </w:r>
      <w:proofErr w:type="spellEnd"/>
      <w:r w:rsidRPr="00AF408D">
        <w:rPr>
          <w:sz w:val="23"/>
          <w:szCs w:val="23"/>
        </w:rPr>
        <w:t xml:space="preserve"> </w:t>
      </w:r>
      <w:proofErr w:type="spellStart"/>
      <w:r w:rsidRPr="00AF408D">
        <w:rPr>
          <w:sz w:val="23"/>
          <w:szCs w:val="23"/>
        </w:rPr>
        <w:t>value</w:t>
      </w:r>
      <w:proofErr w:type="spellEnd"/>
      <w:r w:rsidRPr="00AF408D">
        <w:rPr>
          <w:sz w:val="23"/>
          <w:szCs w:val="23"/>
        </w:rPr>
        <w:t xml:space="preserve">. Předmět dosud pracuje s metodami vyvinutými pomocí vícenásobné diskriminační analýzy. Metody však trpí několika nedostatky, jako např. </w:t>
      </w:r>
      <w:proofErr w:type="spellStart"/>
      <w:r w:rsidRPr="00AF408D">
        <w:rPr>
          <w:sz w:val="23"/>
          <w:szCs w:val="23"/>
        </w:rPr>
        <w:t>stacionaritou</w:t>
      </w:r>
      <w:proofErr w:type="spellEnd"/>
      <w:r w:rsidRPr="00AF408D">
        <w:rPr>
          <w:sz w:val="23"/>
          <w:szCs w:val="23"/>
        </w:rPr>
        <w:t xml:space="preserve"> dat, zkreslenými údaji z účetnictví. Proto vznikají nové nástroje, které pomáhají konstruovat metody komplexního hodnocení podniku. Mezi v současné době nejzajímavější, co se dosahovaných výsledků týká, jsou neuronové sítě. Jejich výhodou je schopnost analyzovat velké množství údajů s velkou přesností a vznikající modely se vyznačují velkou mírou přesnosti. Je důležité, aby studenti specializace věnované finančnímu řízení podniku měli přístup k nejnovějším nástrojům sloužícím k identifikaci finančního zdraví podniku. Vhodným nástrojem, jehož popularita rychle stoupá v oblastech od základního výzkumu, až po oblasti komerční sféry, řízení rizik, marketingu a dalších je zakoupení programu STATISTICA Automatizované neuronové sítě CZ. Neuronové sítě umožňují realizovat velmi kvalitní a přesné shlukové analýzy, tak provádět efektivně regresní analýzu. Význam neuronových sítí je především u řešení úloh, jejichž datová struktura obsahuje nelinearity. Technologie neuronových sítí předpokládá u počítače výkonný procesor, velkou paměť a efektivní překladače. V současné době VŠTE nedisponuje takovým počítačem, na němž by bylo možné spuštění složitějších výpočtů, proto </w:t>
      </w:r>
      <w:r w:rsidRPr="00AF408D">
        <w:rPr>
          <w:sz w:val="23"/>
          <w:szCs w:val="23"/>
        </w:rPr>
        <w:lastRenderedPageBreak/>
        <w:t xml:space="preserve">je v projektu počítáno i s nákupem HW. Na tento projekt navazuje projekt: </w:t>
      </w:r>
      <w:r w:rsidRPr="00AF408D">
        <w:rPr>
          <w:b/>
          <w:sz w:val="23"/>
          <w:szCs w:val="23"/>
        </w:rPr>
        <w:t>Zvýšení kvality obsahové náplně předmětu Finanční řízení podniku II (FRI_II) a jeho anglického ekvivalentu</w:t>
      </w:r>
      <w:r w:rsidRPr="00AF408D">
        <w:rPr>
          <w:sz w:val="23"/>
          <w:szCs w:val="23"/>
        </w:rPr>
        <w:t>, který předkládá Ing. Lenka Dvořákové. Cílem souvisejícího projektu je nákup programu STATISTIKA Automatizované neuronové sítě CZ.</w:t>
      </w:r>
    </w:p>
    <w:p w14:paraId="1356FF47" w14:textId="77777777" w:rsidR="00C72A83" w:rsidRPr="00AF408D" w:rsidRDefault="00C72A83" w:rsidP="001317D7">
      <w:pPr>
        <w:pStyle w:val="Default"/>
        <w:spacing w:before="240" w:line="360" w:lineRule="auto"/>
        <w:jc w:val="both"/>
        <w:rPr>
          <w:sz w:val="23"/>
          <w:szCs w:val="23"/>
        </w:rPr>
      </w:pPr>
      <w:r w:rsidRPr="00AF408D">
        <w:rPr>
          <w:sz w:val="23"/>
          <w:szCs w:val="23"/>
        </w:rPr>
        <w:t>5. Konkrétní výstupy:</w:t>
      </w:r>
    </w:p>
    <w:p w14:paraId="0B8C0DFA" w14:textId="77777777" w:rsidR="00C72A83" w:rsidRDefault="0085450B" w:rsidP="00AF408D">
      <w:pPr>
        <w:pStyle w:val="Odstavecseseznamem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408D">
        <w:rPr>
          <w:rFonts w:ascii="Times New Roman" w:hAnsi="Times New Roman" w:cs="Times New Roman"/>
          <w:sz w:val="23"/>
          <w:szCs w:val="23"/>
        </w:rPr>
        <w:t>Nové metody komplexního hodnocení podniku s možností nejen výuky ale i tvůrčí činnost VŠTE.</w:t>
      </w:r>
    </w:p>
    <w:p w14:paraId="1700F8BA" w14:textId="77777777" w:rsidR="00AF408D" w:rsidRPr="00AF408D" w:rsidRDefault="00AF408D" w:rsidP="00AF408D">
      <w:pPr>
        <w:pStyle w:val="Odstavecseseznamem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Článek v časopise indexovaném v databázi </w:t>
      </w:r>
      <w:proofErr w:type="spellStart"/>
      <w:r>
        <w:rPr>
          <w:rFonts w:ascii="Times New Roman" w:hAnsi="Times New Roman" w:cs="Times New Roman"/>
          <w:sz w:val="23"/>
          <w:szCs w:val="23"/>
        </w:rPr>
        <w:t>Scopus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(alespoň přijatý k publikaci)</w:t>
      </w:r>
    </w:p>
    <w:p w14:paraId="51B46C46" w14:textId="77777777" w:rsidR="00C72A83" w:rsidRPr="00AF408D" w:rsidRDefault="00C72A83" w:rsidP="00AF408D">
      <w:pPr>
        <w:pStyle w:val="Default"/>
        <w:jc w:val="both"/>
        <w:rPr>
          <w:sz w:val="23"/>
          <w:szCs w:val="23"/>
        </w:rPr>
      </w:pPr>
      <w:r w:rsidRPr="00AF408D">
        <w:rPr>
          <w:sz w:val="23"/>
          <w:szCs w:val="23"/>
        </w:rPr>
        <w:t>6. Přínos k rozvoji VŠTE:</w:t>
      </w:r>
    </w:p>
    <w:p w14:paraId="11AAA614" w14:textId="77777777" w:rsidR="0085450B" w:rsidRPr="00AF408D" w:rsidRDefault="0085450B" w:rsidP="00AF408D">
      <w:pPr>
        <w:pStyle w:val="Odstavecseseznamem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408D">
        <w:rPr>
          <w:rFonts w:ascii="Times New Roman" w:hAnsi="Times New Roman" w:cs="Times New Roman"/>
          <w:sz w:val="23"/>
          <w:szCs w:val="23"/>
        </w:rPr>
        <w:t>Zvýšení uplatnitelnosti studentů na trhu práce.</w:t>
      </w:r>
    </w:p>
    <w:p w14:paraId="5AB20F47" w14:textId="77777777" w:rsidR="0085450B" w:rsidRPr="00AF408D" w:rsidRDefault="0085450B" w:rsidP="00AF408D">
      <w:pPr>
        <w:pStyle w:val="Odstavecseseznamem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408D">
        <w:rPr>
          <w:rFonts w:ascii="Times New Roman" w:hAnsi="Times New Roman" w:cs="Times New Roman"/>
          <w:sz w:val="23"/>
          <w:szCs w:val="23"/>
        </w:rPr>
        <w:t>Využití nově pořízeného SW a HW pro vědeckou, výzkumnou a tvůrčí činnost.</w:t>
      </w:r>
    </w:p>
    <w:p w14:paraId="7C00F19A" w14:textId="77777777" w:rsidR="0085450B" w:rsidRPr="00AF408D" w:rsidRDefault="0085450B" w:rsidP="00AF408D">
      <w:pPr>
        <w:pStyle w:val="Odstavecseseznamem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408D">
        <w:rPr>
          <w:rFonts w:ascii="Times New Roman" w:hAnsi="Times New Roman" w:cs="Times New Roman"/>
          <w:sz w:val="23"/>
          <w:szCs w:val="23"/>
        </w:rPr>
        <w:t>Moderní technologie přiláká studenty do specializace Finance oboru Ekonomika podniku.</w:t>
      </w:r>
    </w:p>
    <w:p w14:paraId="4B41A6D8" w14:textId="77777777" w:rsidR="0085450B" w:rsidRPr="00AF408D" w:rsidRDefault="0085450B" w:rsidP="00AF408D">
      <w:pPr>
        <w:pStyle w:val="Odstavecseseznamem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408D">
        <w:rPr>
          <w:rFonts w:ascii="Times New Roman" w:hAnsi="Times New Roman" w:cs="Times New Roman"/>
          <w:sz w:val="23"/>
          <w:szCs w:val="23"/>
        </w:rPr>
        <w:t>Zajistí zvýšení možností při spolupráci s komerční sférou</w:t>
      </w:r>
    </w:p>
    <w:p w14:paraId="16997146" w14:textId="77777777" w:rsidR="00C72A83" w:rsidRPr="00AF408D" w:rsidRDefault="00C72A83" w:rsidP="004E7C12">
      <w:pPr>
        <w:pStyle w:val="Default"/>
        <w:rPr>
          <w:sz w:val="23"/>
          <w:szCs w:val="23"/>
        </w:rPr>
      </w:pPr>
      <w:r w:rsidRPr="00AF408D">
        <w:rPr>
          <w:sz w:val="23"/>
          <w:szCs w:val="23"/>
        </w:rPr>
        <w:t>7. Cílová skupina:</w:t>
      </w:r>
    </w:p>
    <w:p w14:paraId="179B4AA5" w14:textId="77777777" w:rsidR="0085450B" w:rsidRPr="00AF408D" w:rsidRDefault="0085450B" w:rsidP="0085450B">
      <w:pPr>
        <w:pStyle w:val="Odstavecseseznamem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408D">
        <w:rPr>
          <w:rFonts w:ascii="Times New Roman" w:hAnsi="Times New Roman" w:cs="Times New Roman"/>
          <w:sz w:val="23"/>
          <w:szCs w:val="23"/>
        </w:rPr>
        <w:t>Studenti VŠTE</w:t>
      </w:r>
    </w:p>
    <w:p w14:paraId="3B8B68F8" w14:textId="77777777" w:rsidR="0085450B" w:rsidRPr="00AF408D" w:rsidRDefault="0085450B" w:rsidP="0085450B">
      <w:pPr>
        <w:pStyle w:val="Odstavecseseznamem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408D">
        <w:rPr>
          <w:rFonts w:ascii="Times New Roman" w:hAnsi="Times New Roman" w:cs="Times New Roman"/>
          <w:sz w:val="23"/>
          <w:szCs w:val="23"/>
        </w:rPr>
        <w:t>Akademičtí a vědečtí pracovníci</w:t>
      </w:r>
    </w:p>
    <w:p w14:paraId="6E46C171" w14:textId="77777777" w:rsidR="0085450B" w:rsidRPr="00AF408D" w:rsidRDefault="0085450B" w:rsidP="0085450B">
      <w:pPr>
        <w:pStyle w:val="Odstavecseseznamem"/>
        <w:numPr>
          <w:ilvl w:val="0"/>
          <w:numId w:val="4"/>
        </w:numPr>
        <w:spacing w:line="259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408D">
        <w:rPr>
          <w:rFonts w:ascii="Times New Roman" w:hAnsi="Times New Roman" w:cs="Times New Roman"/>
          <w:sz w:val="23"/>
          <w:szCs w:val="23"/>
        </w:rPr>
        <w:t>Podniky</w:t>
      </w:r>
    </w:p>
    <w:p w14:paraId="33C935FC" w14:textId="77777777" w:rsidR="00C72A83" w:rsidRPr="00AF408D" w:rsidRDefault="00C72A83" w:rsidP="004E7C12">
      <w:pPr>
        <w:pStyle w:val="Default"/>
        <w:rPr>
          <w:sz w:val="23"/>
          <w:szCs w:val="23"/>
        </w:rPr>
      </w:pPr>
      <w:r w:rsidRPr="00AF408D">
        <w:rPr>
          <w:sz w:val="23"/>
          <w:szCs w:val="23"/>
        </w:rPr>
        <w:t>8. Současný stav řešeného problému</w:t>
      </w:r>
      <w:r w:rsidR="005A1908" w:rsidRPr="00AF408D">
        <w:rPr>
          <w:sz w:val="23"/>
          <w:szCs w:val="23"/>
        </w:rPr>
        <w:t>:</w:t>
      </w:r>
    </w:p>
    <w:p w14:paraId="4928D29F" w14:textId="77777777" w:rsidR="0085450B" w:rsidRPr="00AF408D" w:rsidRDefault="0085450B" w:rsidP="0085450B">
      <w:pPr>
        <w:spacing w:after="160" w:line="259" w:lineRule="auto"/>
        <w:jc w:val="both"/>
        <w:rPr>
          <w:sz w:val="23"/>
          <w:szCs w:val="23"/>
        </w:rPr>
      </w:pPr>
      <w:r w:rsidRPr="00AF408D">
        <w:rPr>
          <w:sz w:val="23"/>
          <w:szCs w:val="23"/>
        </w:rPr>
        <w:t>V současné době na VŠTE neexistuje program, který by dostatečně nahradil funkce požadovaného SW.</w:t>
      </w:r>
    </w:p>
    <w:p w14:paraId="2CC84EC6" w14:textId="77777777" w:rsidR="00C72A83" w:rsidRPr="00AF408D" w:rsidRDefault="00C72A83" w:rsidP="004E7C12">
      <w:pPr>
        <w:pStyle w:val="Default"/>
        <w:rPr>
          <w:sz w:val="23"/>
          <w:szCs w:val="23"/>
        </w:rPr>
      </w:pPr>
      <w:r w:rsidRPr="00AF408D">
        <w:rPr>
          <w:sz w:val="23"/>
          <w:szCs w:val="23"/>
        </w:rPr>
        <w:t>9. Cíle řešení</w:t>
      </w:r>
      <w:r w:rsidR="005A1908" w:rsidRPr="00AF408D">
        <w:rPr>
          <w:sz w:val="23"/>
          <w:szCs w:val="23"/>
        </w:rPr>
        <w:t>:</w:t>
      </w:r>
    </w:p>
    <w:p w14:paraId="1B82BBB4" w14:textId="77777777" w:rsidR="00AF408D" w:rsidRPr="00AF408D" w:rsidRDefault="00AF408D" w:rsidP="00AF408D">
      <w:pPr>
        <w:jc w:val="both"/>
        <w:rPr>
          <w:sz w:val="23"/>
          <w:szCs w:val="23"/>
        </w:rPr>
      </w:pPr>
      <w:r w:rsidRPr="00AF408D">
        <w:rPr>
          <w:sz w:val="23"/>
          <w:szCs w:val="23"/>
        </w:rPr>
        <w:t>Cílem je nákup hardwaru (a softwaru) schopného realizovat provozovat software STATISTIKA Automatizované neuronové sítě CZ. Následně vznikne nejméně jedna nová metoda komplexního hodnocení podniku uplatnitelná ve výuce Finančního řízení podniku I a zároveň bude tento výsledek publikovatelný ve vědeckém recenzovaném časopisu, případně v časopise indexovaném v databázi SCOPUS.</w:t>
      </w:r>
    </w:p>
    <w:p w14:paraId="0868C43C" w14:textId="77777777" w:rsidR="001317D7" w:rsidRDefault="001317D7" w:rsidP="004E7C12">
      <w:pPr>
        <w:pStyle w:val="Default"/>
        <w:rPr>
          <w:sz w:val="23"/>
          <w:szCs w:val="23"/>
        </w:rPr>
      </w:pPr>
    </w:p>
    <w:p w14:paraId="773657A9" w14:textId="77777777" w:rsidR="004E7C12" w:rsidRPr="00AF408D" w:rsidRDefault="00B1034B" w:rsidP="004E7C12">
      <w:pPr>
        <w:pStyle w:val="Default"/>
        <w:rPr>
          <w:sz w:val="23"/>
          <w:szCs w:val="23"/>
        </w:rPr>
      </w:pPr>
      <w:r w:rsidRPr="00AF408D">
        <w:rPr>
          <w:sz w:val="23"/>
          <w:szCs w:val="23"/>
        </w:rPr>
        <w:t>10</w:t>
      </w:r>
      <w:r w:rsidR="004E7C12" w:rsidRPr="00AF408D">
        <w:rPr>
          <w:sz w:val="23"/>
          <w:szCs w:val="23"/>
        </w:rPr>
        <w:t>. Harmonogram prací v roce 20</w:t>
      </w:r>
      <w:r w:rsidR="00C72A83" w:rsidRPr="00AF408D">
        <w:rPr>
          <w:sz w:val="23"/>
          <w:szCs w:val="23"/>
        </w:rPr>
        <w:t>15</w:t>
      </w:r>
      <w:r w:rsidR="004E7C12" w:rsidRPr="00AF408D">
        <w:rPr>
          <w:sz w:val="23"/>
          <w:szCs w:val="23"/>
        </w:rPr>
        <w:t xml:space="preserve">: </w:t>
      </w:r>
    </w:p>
    <w:p w14:paraId="7ACDF723" w14:textId="77777777" w:rsidR="004E7C12" w:rsidRDefault="00EB5392" w:rsidP="00EB5392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Nákup hardwaru a softwaru: nejpozději v květnu 2015.</w:t>
      </w:r>
    </w:p>
    <w:p w14:paraId="4A8EE696" w14:textId="77777777" w:rsidR="00EB5392" w:rsidRDefault="00EB5392" w:rsidP="00EB5392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Školení </w:t>
      </w:r>
      <w:r w:rsidRPr="00EB5392">
        <w:rPr>
          <w:sz w:val="23"/>
          <w:szCs w:val="23"/>
        </w:rPr>
        <w:t xml:space="preserve">řešitelů projektu (z navazujícího projektu </w:t>
      </w:r>
      <w:r w:rsidRPr="00EB5392">
        <w:t>Zvýšení kvality obsahové náplně předmětu Finanční řízení podniku I (FRI_I) a jeho anglického ekvivalentu</w:t>
      </w:r>
      <w:r w:rsidRPr="00EB5392">
        <w:rPr>
          <w:sz w:val="23"/>
          <w:szCs w:val="23"/>
        </w:rPr>
        <w:t>)</w:t>
      </w:r>
      <w:r>
        <w:rPr>
          <w:sz w:val="23"/>
          <w:szCs w:val="23"/>
        </w:rPr>
        <w:t xml:space="preserve"> ve využívání softwarového nástroje: nejpozději v květnu 2015.</w:t>
      </w:r>
    </w:p>
    <w:p w14:paraId="6730DF7B" w14:textId="77777777" w:rsidR="00EB5392" w:rsidRDefault="00EB5392" w:rsidP="00EB5392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>Návrh nové metody komplexního hodnocení podniku pro výuku v akademickém roce 2015/2016: nejpozději v září 2015.</w:t>
      </w:r>
    </w:p>
    <w:p w14:paraId="58FA6D77" w14:textId="77777777" w:rsidR="00EB5392" w:rsidRDefault="00EB5392" w:rsidP="00EB5392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Příprava a odevzdání článku do časopisu indexovaného v databázi </w:t>
      </w:r>
      <w:proofErr w:type="spellStart"/>
      <w:r>
        <w:rPr>
          <w:sz w:val="23"/>
          <w:szCs w:val="23"/>
        </w:rPr>
        <w:t>Scopus</w:t>
      </w:r>
      <w:proofErr w:type="spellEnd"/>
      <w:r>
        <w:rPr>
          <w:sz w:val="23"/>
          <w:szCs w:val="23"/>
        </w:rPr>
        <w:t>: nejpozději v prosinci 2015.</w:t>
      </w:r>
    </w:p>
    <w:p w14:paraId="1A464AC5" w14:textId="77777777"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14:paraId="15AF278F" w14:textId="77777777" w:rsidR="004E7C12" w:rsidRDefault="00B1034B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</w:t>
      </w:r>
      <w:r w:rsidR="004E7C12">
        <w:rPr>
          <w:sz w:val="23"/>
          <w:szCs w:val="23"/>
        </w:rPr>
        <w:t xml:space="preserve">. Rozpočet projektu: </w:t>
      </w:r>
    </w:p>
    <w:p w14:paraId="7B8D5111" w14:textId="77777777" w:rsidR="00C72A83" w:rsidRDefault="00C72A83" w:rsidP="004E7C12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C72A83" w14:paraId="09F74E61" w14:textId="77777777" w:rsidTr="00C72A83">
        <w:trPr>
          <w:jc w:val="center"/>
        </w:trPr>
        <w:tc>
          <w:tcPr>
            <w:tcW w:w="3070" w:type="dxa"/>
          </w:tcPr>
          <w:p w14:paraId="776BFB40" w14:textId="77777777" w:rsidR="00C72A83" w:rsidRPr="00C72A83" w:rsidRDefault="00C72A83" w:rsidP="00C72A83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</w:tcPr>
          <w:p w14:paraId="0492ACAE" w14:textId="77777777" w:rsidR="00C72A83" w:rsidRPr="00C72A83" w:rsidRDefault="00C72A83" w:rsidP="00C72A8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C72A83" w14:paraId="6DABE8BE" w14:textId="77777777" w:rsidTr="00C72A83">
        <w:trPr>
          <w:jc w:val="center"/>
        </w:trPr>
        <w:tc>
          <w:tcPr>
            <w:tcW w:w="3070" w:type="dxa"/>
          </w:tcPr>
          <w:p w14:paraId="6F86976F" w14:textId="77777777" w:rsidR="00C72A83" w:rsidRPr="00C72A83" w:rsidRDefault="00C72A83" w:rsidP="00C72A83">
            <w:pPr>
              <w:jc w:val="both"/>
            </w:pPr>
            <w:r>
              <w:t>Dlouhodobý nehmotný majetek</w:t>
            </w:r>
            <w:r>
              <w:tab/>
            </w:r>
          </w:p>
        </w:tc>
        <w:tc>
          <w:tcPr>
            <w:tcW w:w="3071" w:type="dxa"/>
          </w:tcPr>
          <w:p w14:paraId="196C6002" w14:textId="77777777" w:rsidR="00C72A83" w:rsidRDefault="00AF408D" w:rsidP="00AF408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76 000,-</w:t>
            </w:r>
          </w:p>
        </w:tc>
      </w:tr>
      <w:tr w:rsidR="00C72A83" w14:paraId="6148EA85" w14:textId="77777777" w:rsidTr="00C72A83">
        <w:trPr>
          <w:jc w:val="center"/>
        </w:trPr>
        <w:tc>
          <w:tcPr>
            <w:tcW w:w="3070" w:type="dxa"/>
          </w:tcPr>
          <w:p w14:paraId="770CADD1" w14:textId="77777777"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Materiální náklady, včetně drobného majetku</w:t>
            </w:r>
            <w:r w:rsidR="00AF408D">
              <w:t xml:space="preserve"> (dlouhodobý hmotný majetek)</w:t>
            </w:r>
            <w:r>
              <w:tab/>
            </w:r>
          </w:p>
        </w:tc>
        <w:tc>
          <w:tcPr>
            <w:tcW w:w="3071" w:type="dxa"/>
          </w:tcPr>
          <w:p w14:paraId="3C75213D" w14:textId="77777777" w:rsidR="00AF408D" w:rsidRDefault="00AF408D" w:rsidP="00AF408D">
            <w:pPr>
              <w:pStyle w:val="Default"/>
              <w:jc w:val="right"/>
              <w:rPr>
                <w:sz w:val="23"/>
                <w:szCs w:val="23"/>
              </w:rPr>
            </w:pPr>
          </w:p>
          <w:p w14:paraId="7488F3CE" w14:textId="77777777" w:rsidR="00C72A83" w:rsidRDefault="00AF408D" w:rsidP="00AF408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122 000,-</w:t>
            </w:r>
          </w:p>
          <w:p w14:paraId="44FE0D16" w14:textId="77777777" w:rsidR="00AF408D" w:rsidRDefault="00AF408D" w:rsidP="00AF408D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  <w:tr w:rsidR="00C72A83" w14:paraId="52BFDD64" w14:textId="77777777" w:rsidTr="00C72A83">
        <w:trPr>
          <w:jc w:val="center"/>
        </w:trPr>
        <w:tc>
          <w:tcPr>
            <w:tcW w:w="3070" w:type="dxa"/>
          </w:tcPr>
          <w:p w14:paraId="4559CEE0" w14:textId="77777777"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  <w:r>
              <w:tab/>
            </w:r>
          </w:p>
        </w:tc>
        <w:tc>
          <w:tcPr>
            <w:tcW w:w="3071" w:type="dxa"/>
          </w:tcPr>
          <w:p w14:paraId="21624A0F" w14:textId="77777777" w:rsidR="00C72A83" w:rsidRDefault="00C72A83" w:rsidP="004E7C12">
            <w:pPr>
              <w:pStyle w:val="Default"/>
              <w:rPr>
                <w:sz w:val="23"/>
                <w:szCs w:val="23"/>
              </w:rPr>
            </w:pPr>
          </w:p>
        </w:tc>
      </w:tr>
      <w:tr w:rsidR="00C72A83" w14:paraId="624BF324" w14:textId="77777777" w:rsidTr="00C72A83">
        <w:trPr>
          <w:jc w:val="center"/>
        </w:trPr>
        <w:tc>
          <w:tcPr>
            <w:tcW w:w="3070" w:type="dxa"/>
          </w:tcPr>
          <w:p w14:paraId="259D2B28" w14:textId="77777777"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1" w:type="dxa"/>
          </w:tcPr>
          <w:p w14:paraId="198D719A" w14:textId="77777777" w:rsidR="00C72A83" w:rsidRDefault="00C72A83" w:rsidP="004E7C12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16BB8FE3" w14:textId="77777777" w:rsidR="004E7C12" w:rsidRDefault="004E7C12" w:rsidP="004E7C12">
      <w:pPr>
        <w:pStyle w:val="Default"/>
        <w:rPr>
          <w:sz w:val="23"/>
          <w:szCs w:val="23"/>
        </w:rPr>
      </w:pPr>
    </w:p>
    <w:p w14:paraId="348BA8D8" w14:textId="77777777" w:rsidR="004E7C12" w:rsidRDefault="00C72A83" w:rsidP="00B103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Specifikace položek (výpis plánovaných výdajů pro potřeby výběrového řízení pro referenta nákupu VŠTE):</w:t>
      </w:r>
    </w:p>
    <w:p w14:paraId="6CD934D7" w14:textId="77777777" w:rsidR="00AF408D" w:rsidRDefault="00AF408D" w:rsidP="00B103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Dlouhodobý nehmotný majetek: jedna licence softwaru STATISTICA s modulem </w:t>
      </w:r>
      <w:proofErr w:type="spellStart"/>
      <w:r>
        <w:rPr>
          <w:sz w:val="23"/>
          <w:szCs w:val="23"/>
        </w:rPr>
        <w:t>Automated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Neural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Networks</w:t>
      </w:r>
      <w:proofErr w:type="spellEnd"/>
    </w:p>
    <w:p w14:paraId="63CD1C28" w14:textId="77777777" w:rsidR="00AF408D" w:rsidRDefault="00AF408D" w:rsidP="00B1034B">
      <w:pPr>
        <w:pStyle w:val="Default"/>
        <w:jc w:val="both"/>
        <w:rPr>
          <w:sz w:val="23"/>
          <w:szCs w:val="23"/>
        </w:rPr>
      </w:pPr>
    </w:p>
    <w:p w14:paraId="4EBE14B4" w14:textId="77777777" w:rsidR="00AF408D" w:rsidRDefault="00AF408D" w:rsidP="00B103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Dlouhodobý hmotný majetek: jeden kus počítače s </w:t>
      </w:r>
      <w:proofErr w:type="spellStart"/>
      <w:r>
        <w:rPr>
          <w:sz w:val="23"/>
          <w:szCs w:val="23"/>
        </w:rPr>
        <w:t>vícejádrovým</w:t>
      </w:r>
      <w:proofErr w:type="spellEnd"/>
      <w:r>
        <w:rPr>
          <w:sz w:val="23"/>
          <w:szCs w:val="23"/>
        </w:rPr>
        <w:t xml:space="preserve"> procesorem</w:t>
      </w:r>
      <w:r w:rsidR="00EB5392">
        <w:rPr>
          <w:sz w:val="23"/>
          <w:szCs w:val="23"/>
        </w:rPr>
        <w:t xml:space="preserve"> s možností velkého výpočetního výkonu. </w:t>
      </w:r>
      <w:r>
        <w:rPr>
          <w:sz w:val="23"/>
          <w:szCs w:val="23"/>
        </w:rPr>
        <w:t xml:space="preserve"> </w:t>
      </w:r>
    </w:p>
    <w:p w14:paraId="6D2D25FD" w14:textId="77777777" w:rsidR="004E7C12" w:rsidRDefault="004E7C12" w:rsidP="00C72A83">
      <w:pPr>
        <w:pStyle w:val="Default"/>
        <w:rPr>
          <w:sz w:val="23"/>
          <w:szCs w:val="23"/>
        </w:rPr>
      </w:pPr>
    </w:p>
    <w:p w14:paraId="78174AA0" w14:textId="77777777" w:rsidR="004E7C12" w:rsidRDefault="004E7C12" w:rsidP="004E7C12">
      <w:pPr>
        <w:rPr>
          <w:sz w:val="23"/>
          <w:szCs w:val="23"/>
        </w:rPr>
      </w:pPr>
    </w:p>
    <w:p w14:paraId="3096D5BC" w14:textId="77777777" w:rsidR="004E7C12" w:rsidRDefault="004E7C12" w:rsidP="002E4280">
      <w:pPr>
        <w:pStyle w:val="Default"/>
        <w:spacing w:after="120"/>
        <w:rPr>
          <w:sz w:val="23"/>
          <w:szCs w:val="23"/>
        </w:rPr>
      </w:pPr>
    </w:p>
    <w:p w14:paraId="25925FA5" w14:textId="77777777" w:rsidR="005A1908" w:rsidRDefault="005A1908" w:rsidP="004E7C12">
      <w:pPr>
        <w:rPr>
          <w:sz w:val="23"/>
          <w:szCs w:val="23"/>
        </w:rPr>
      </w:pPr>
    </w:p>
    <w:p w14:paraId="7B6C0851" w14:textId="77777777" w:rsidR="004E7C12" w:rsidRDefault="004E7C12" w:rsidP="004E7C12">
      <w:pPr>
        <w:rPr>
          <w:sz w:val="23"/>
          <w:szCs w:val="23"/>
        </w:rPr>
      </w:pPr>
    </w:p>
    <w:p w14:paraId="7A880149" w14:textId="77777777" w:rsidR="004E7C12" w:rsidRDefault="004E7C12" w:rsidP="004E7C12">
      <w:pPr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…………………………………..</w:t>
      </w:r>
    </w:p>
    <w:p w14:paraId="4EA64315" w14:textId="77777777" w:rsidR="004E7C12" w:rsidRDefault="004E7C12" w:rsidP="004E7C12">
      <w:pPr>
        <w:tabs>
          <w:tab w:val="left" w:pos="6379"/>
        </w:tabs>
      </w:pPr>
      <w:r>
        <w:rPr>
          <w:sz w:val="23"/>
          <w:szCs w:val="23"/>
        </w:rPr>
        <w:tab/>
        <w:t>Podpis hlavního řešitele</w:t>
      </w:r>
    </w:p>
    <w:p w14:paraId="5B685651" w14:textId="77777777" w:rsidR="00C46B6E" w:rsidRDefault="00C46B6E"/>
    <w:sectPr w:rsidR="00C46B6E" w:rsidSect="005A7082">
      <w:footerReference w:type="default" r:id="rId9"/>
      <w:pgSz w:w="11906" w:h="16838"/>
      <w:pgMar w:top="426" w:right="1417" w:bottom="1417" w:left="141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85A05" w14:textId="77777777" w:rsidR="00545166" w:rsidRDefault="00545166" w:rsidP="009B2F4E">
      <w:r>
        <w:separator/>
      </w:r>
    </w:p>
  </w:endnote>
  <w:endnote w:type="continuationSeparator" w:id="0">
    <w:p w14:paraId="79A2D815" w14:textId="77777777" w:rsidR="00545166" w:rsidRDefault="00545166" w:rsidP="009B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11E22" w14:textId="5F996A2C" w:rsidR="009B2F4E" w:rsidRDefault="00EB5392" w:rsidP="009B2F4E">
    <w:pPr>
      <w:pStyle w:val="Zpat"/>
      <w:pBdr>
        <w:top w:val="thinThickSmallGap" w:sz="24" w:space="1" w:color="622423" w:themeColor="accent2" w:themeShade="7F"/>
      </w:pBdr>
      <w:ind w:firstLine="1416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2216A6" wp14:editId="09AA26A6">
              <wp:simplePos x="0" y="0"/>
              <wp:positionH relativeFrom="column">
                <wp:posOffset>-1066800</wp:posOffset>
              </wp:positionH>
              <wp:positionV relativeFrom="paragraph">
                <wp:posOffset>26035</wp:posOffset>
              </wp:positionV>
              <wp:extent cx="7870825" cy="1575435"/>
              <wp:effectExtent l="0" t="0" r="0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0825" cy="15754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25AED7" id="Rectangle 3" o:spid="_x0000_s1026" style="position:absolute;margin-left:-84pt;margin-top:2.05pt;width:619.75pt;height:12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" fillcolor="white [3212]" stroked="f"/>
          </w:pict>
        </mc:Fallback>
      </mc:AlternateContent>
    </w:r>
    <w:r w:rsidR="009B2F4E" w:rsidRPr="00322392">
      <w:rPr>
        <w:sz w:val="20"/>
        <w:szCs w:val="20"/>
      </w:rPr>
      <w:t>Okružní 10, 370 01 České Budějovice | Tel.: +420 387 842 1</w:t>
    </w:r>
    <w:r w:rsidR="009B2F4E">
      <w:rPr>
        <w:sz w:val="20"/>
        <w:szCs w:val="20"/>
      </w:rPr>
      <w:t>37</w:t>
    </w:r>
    <w:r w:rsidR="009B2F4E" w:rsidRPr="00322392">
      <w:rPr>
        <w:sz w:val="20"/>
        <w:szCs w:val="20"/>
      </w:rPr>
      <w:t xml:space="preserve"> </w:t>
    </w:r>
    <w:r w:rsidR="009B2F4E">
      <w:rPr>
        <w:rFonts w:asciiTheme="majorHAnsi" w:eastAsiaTheme="majorEastAsia" w:hAnsiTheme="majorHAnsi" w:cstheme="majorBidi"/>
      </w:rPr>
      <w:ptab w:relativeTo="margin" w:alignment="right" w:leader="none"/>
    </w:r>
    <w:r w:rsidR="009B2F4E">
      <w:rPr>
        <w:rFonts w:asciiTheme="majorHAnsi" w:eastAsiaTheme="majorEastAsia" w:hAnsiTheme="majorHAnsi" w:cstheme="majorBidi"/>
      </w:rPr>
      <w:t xml:space="preserve">Stránka </w:t>
    </w:r>
    <w:r w:rsidR="009B2F4E">
      <w:rPr>
        <w:rFonts w:asciiTheme="minorHAnsi" w:eastAsiaTheme="minorEastAsia" w:hAnsiTheme="minorHAnsi" w:cstheme="minorBidi"/>
      </w:rPr>
      <w:fldChar w:fldCharType="begin"/>
    </w:r>
    <w:r w:rsidR="009B2F4E">
      <w:instrText>PAGE   \* MERGEFORMAT</w:instrText>
    </w:r>
    <w:r w:rsidR="009B2F4E">
      <w:rPr>
        <w:rFonts w:asciiTheme="minorHAnsi" w:eastAsiaTheme="minorEastAsia" w:hAnsiTheme="minorHAnsi" w:cstheme="minorBidi"/>
      </w:rPr>
      <w:fldChar w:fldCharType="separate"/>
    </w:r>
    <w:r w:rsidR="001317D7" w:rsidRPr="001317D7">
      <w:rPr>
        <w:rFonts w:asciiTheme="majorHAnsi" w:eastAsiaTheme="majorEastAsia" w:hAnsiTheme="majorHAnsi" w:cstheme="majorBidi"/>
        <w:noProof/>
      </w:rPr>
      <w:t>1</w:t>
    </w:r>
    <w:r w:rsidR="009B2F4E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D0A96" w14:textId="77777777" w:rsidR="00545166" w:rsidRDefault="00545166" w:rsidP="009B2F4E">
      <w:r>
        <w:separator/>
      </w:r>
    </w:p>
  </w:footnote>
  <w:footnote w:type="continuationSeparator" w:id="0">
    <w:p w14:paraId="100A7166" w14:textId="77777777" w:rsidR="00545166" w:rsidRDefault="00545166" w:rsidP="009B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267B0"/>
    <w:multiLevelType w:val="hybridMultilevel"/>
    <w:tmpl w:val="4F3AD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224F4"/>
    <w:multiLevelType w:val="hybridMultilevel"/>
    <w:tmpl w:val="7AD0FACE"/>
    <w:lvl w:ilvl="0" w:tplc="2BC237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9213B"/>
    <w:multiLevelType w:val="hybridMultilevel"/>
    <w:tmpl w:val="1908B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20F01"/>
    <w:multiLevelType w:val="hybridMultilevel"/>
    <w:tmpl w:val="3D0EC7C2"/>
    <w:lvl w:ilvl="0" w:tplc="F3BAF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D2CE9"/>
    <w:multiLevelType w:val="hybridMultilevel"/>
    <w:tmpl w:val="303A8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12"/>
    <w:rsid w:val="000665C6"/>
    <w:rsid w:val="001317D7"/>
    <w:rsid w:val="00142F38"/>
    <w:rsid w:val="00247558"/>
    <w:rsid w:val="002E4280"/>
    <w:rsid w:val="004959DE"/>
    <w:rsid w:val="004E7C12"/>
    <w:rsid w:val="00545166"/>
    <w:rsid w:val="005A1908"/>
    <w:rsid w:val="005A7082"/>
    <w:rsid w:val="00627611"/>
    <w:rsid w:val="0085418F"/>
    <w:rsid w:val="0085450B"/>
    <w:rsid w:val="009B2F4E"/>
    <w:rsid w:val="00AF408D"/>
    <w:rsid w:val="00AF4FEA"/>
    <w:rsid w:val="00B1034B"/>
    <w:rsid w:val="00C46B6E"/>
    <w:rsid w:val="00C56F51"/>
    <w:rsid w:val="00C72A83"/>
    <w:rsid w:val="00EB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1E66D"/>
  <w15:docId w15:val="{61420A18-7A58-4E7F-A7EE-95363CAE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B93A-D397-4AEF-9CF6-66BBC941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Stanek</dc:creator>
  <cp:keywords/>
  <dc:description/>
  <cp:lastModifiedBy>Ing. Lenka Dvořáková (Katedra ekonomiky a managementu VŠTE)</cp:lastModifiedBy>
  <cp:revision>3</cp:revision>
  <dcterms:created xsi:type="dcterms:W3CDTF">2015-03-09T22:14:00Z</dcterms:created>
  <dcterms:modified xsi:type="dcterms:W3CDTF">2015-03-10T05:05:00Z</dcterms:modified>
</cp:coreProperties>
</file>