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4F" w:rsidRPr="000A659F" w:rsidRDefault="009D2B4F" w:rsidP="009D2B4F">
      <w:pPr>
        <w:jc w:val="center"/>
        <w:rPr>
          <w:b/>
          <w:sz w:val="32"/>
          <w:szCs w:val="32"/>
          <w:u w:val="single"/>
        </w:rPr>
      </w:pPr>
      <w:r w:rsidRPr="000A659F">
        <w:rPr>
          <w:b/>
          <w:sz w:val="32"/>
          <w:szCs w:val="32"/>
          <w:u w:val="single"/>
        </w:rPr>
        <w:t>Státní závěrečné zkoušky v oboru Ekonomika podniku</w:t>
      </w:r>
    </w:p>
    <w:p w:rsidR="009D2B4F" w:rsidRPr="000A659F" w:rsidRDefault="009D2B4F" w:rsidP="009D2B4F">
      <w:pPr>
        <w:rPr>
          <w:sz w:val="24"/>
          <w:szCs w:val="24"/>
        </w:rPr>
      </w:pPr>
      <w:r w:rsidRPr="000A659F">
        <w:rPr>
          <w:sz w:val="24"/>
          <w:szCs w:val="24"/>
        </w:rPr>
        <w:t>SZZ v  oboru Ekonomika podniku v souladu s akreditač</w:t>
      </w:r>
      <w:r w:rsidR="009C53F9">
        <w:rPr>
          <w:sz w:val="24"/>
          <w:szCs w:val="24"/>
        </w:rPr>
        <w:t xml:space="preserve">ními materiály jsou složeny </w:t>
      </w:r>
      <w:proofErr w:type="gramStart"/>
      <w:r w:rsidR="009C53F9">
        <w:rPr>
          <w:sz w:val="24"/>
          <w:szCs w:val="24"/>
        </w:rPr>
        <w:t>ze</w:t>
      </w:r>
      <w:proofErr w:type="gramEnd"/>
      <w:r w:rsidR="009C53F9">
        <w:rPr>
          <w:sz w:val="24"/>
          <w:szCs w:val="24"/>
        </w:rPr>
        <w:t xml:space="preserve"> 3 </w:t>
      </w:r>
      <w:r w:rsidRPr="000A659F">
        <w:rPr>
          <w:sz w:val="24"/>
          <w:szCs w:val="24"/>
        </w:rPr>
        <w:t>částí:</w:t>
      </w:r>
    </w:p>
    <w:p w:rsidR="009D2B4F" w:rsidRPr="000A659F" w:rsidRDefault="009C53F9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Ekonomika podniku</w:t>
      </w:r>
    </w:p>
    <w:p w:rsidR="009D2B4F" w:rsidRPr="000A659F" w:rsidRDefault="009D2B4F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A659F">
        <w:rPr>
          <w:b/>
          <w:sz w:val="24"/>
          <w:szCs w:val="24"/>
        </w:rPr>
        <w:t>SZZ z volitelného bloku předmětů (A</w:t>
      </w:r>
      <w:r>
        <w:rPr>
          <w:b/>
          <w:sz w:val="24"/>
          <w:szCs w:val="24"/>
        </w:rPr>
        <w:t xml:space="preserve"> B</w:t>
      </w:r>
      <w:r w:rsidR="009C53F9">
        <w:rPr>
          <w:b/>
          <w:sz w:val="24"/>
          <w:szCs w:val="24"/>
        </w:rPr>
        <w:t xml:space="preserve"> C D E F G</w:t>
      </w:r>
      <w:r w:rsidRPr="000A659F">
        <w:rPr>
          <w:b/>
          <w:sz w:val="24"/>
          <w:szCs w:val="24"/>
        </w:rPr>
        <w:t>)</w:t>
      </w:r>
    </w:p>
    <w:p w:rsidR="009D2B4F" w:rsidRDefault="009D2B4F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A659F">
        <w:rPr>
          <w:b/>
          <w:sz w:val="24"/>
          <w:szCs w:val="24"/>
        </w:rPr>
        <w:t>Obhajoba bakalářské práce</w:t>
      </w:r>
    </w:p>
    <w:p w:rsidR="009D2B4F" w:rsidRDefault="009D2B4F" w:rsidP="009D2B4F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tbl>
      <w:tblPr>
        <w:tblStyle w:val="Mkatabulky"/>
        <w:tblW w:w="5043" w:type="pct"/>
        <w:tblLook w:val="04A0" w:firstRow="1" w:lastRow="0" w:firstColumn="1" w:lastColumn="0" w:noHBand="0" w:noVBand="1"/>
      </w:tblPr>
      <w:tblGrid>
        <w:gridCol w:w="4477"/>
        <w:gridCol w:w="6033"/>
      </w:tblGrid>
      <w:tr w:rsidR="009C53F9" w:rsidRPr="000A659F" w:rsidTr="009C53F9">
        <w:trPr>
          <w:trHeight w:hRule="exact" w:val="544"/>
        </w:trPr>
        <w:tc>
          <w:tcPr>
            <w:tcW w:w="2130" w:type="pct"/>
          </w:tcPr>
          <w:p w:rsidR="009C53F9" w:rsidRPr="000A659F" w:rsidRDefault="009C53F9" w:rsidP="002F1CC5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Předmět SZZ</w:t>
            </w:r>
          </w:p>
        </w:tc>
        <w:tc>
          <w:tcPr>
            <w:tcW w:w="2870" w:type="pct"/>
          </w:tcPr>
          <w:p w:rsidR="009C53F9" w:rsidRPr="000A659F" w:rsidRDefault="009C53F9" w:rsidP="002F1CC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A659F">
              <w:rPr>
                <w:b/>
                <w:sz w:val="24"/>
                <w:szCs w:val="24"/>
              </w:rPr>
              <w:t>Prerekvizity</w:t>
            </w:r>
            <w:proofErr w:type="spellEnd"/>
          </w:p>
          <w:p w:rsidR="009C53F9" w:rsidRPr="000A659F" w:rsidRDefault="009C53F9" w:rsidP="002F1CC5">
            <w:pPr>
              <w:jc w:val="center"/>
              <w:rPr>
                <w:sz w:val="24"/>
                <w:szCs w:val="24"/>
              </w:rPr>
            </w:pPr>
            <w:r w:rsidRPr="000A659F">
              <w:rPr>
                <w:sz w:val="24"/>
                <w:szCs w:val="24"/>
              </w:rPr>
              <w:t>(Předpokladem je absolvování modulů)</w:t>
            </w:r>
          </w:p>
        </w:tc>
      </w:tr>
      <w:tr w:rsidR="009C53F9" w:rsidRPr="00405464" w:rsidTr="009C53F9">
        <w:trPr>
          <w:trHeight w:hRule="exact" w:val="4423"/>
        </w:trPr>
        <w:tc>
          <w:tcPr>
            <w:tcW w:w="2130" w:type="pct"/>
          </w:tcPr>
          <w:p w:rsidR="009C53F9" w:rsidRPr="00405464" w:rsidRDefault="009C53F9" w:rsidP="002F1C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Ekonomika podniku</w:t>
            </w:r>
          </w:p>
        </w:tc>
        <w:tc>
          <w:tcPr>
            <w:tcW w:w="2870" w:type="pct"/>
          </w:tcPr>
          <w:p w:rsidR="009C53F9" w:rsidRDefault="009C53F9" w:rsidP="002F1CC5">
            <w:r>
              <w:t>Nauka o podniku</w:t>
            </w:r>
          </w:p>
          <w:p w:rsidR="009C53F9" w:rsidRDefault="009C53F9" w:rsidP="002F1CC5">
            <w:r w:rsidRPr="00E92BCE">
              <w:t xml:space="preserve">Podnikové řízení </w:t>
            </w:r>
          </w:p>
          <w:p w:rsidR="009C53F9" w:rsidRDefault="009C53F9" w:rsidP="002F1CC5">
            <w:r>
              <w:t>Nákup a zásobování</w:t>
            </w:r>
          </w:p>
          <w:p w:rsidR="009C53F9" w:rsidRDefault="009C53F9" w:rsidP="002F1CC5">
            <w:r w:rsidRPr="00E92BCE">
              <w:t xml:space="preserve">Výrobní </w:t>
            </w:r>
            <w:r>
              <w:t>proces</w:t>
            </w:r>
          </w:p>
          <w:p w:rsidR="009C53F9" w:rsidRDefault="009C53F9" w:rsidP="002F1CC5">
            <w:r>
              <w:t>Personální management</w:t>
            </w:r>
          </w:p>
          <w:p w:rsidR="009C53F9" w:rsidRDefault="009C53F9" w:rsidP="002F1CC5">
            <w:r>
              <w:t>Řízení investic</w:t>
            </w:r>
          </w:p>
          <w:p w:rsidR="009C53F9" w:rsidRDefault="009C53F9" w:rsidP="002F1CC5">
            <w:r>
              <w:t>Marketing</w:t>
            </w:r>
          </w:p>
          <w:p w:rsidR="009C53F9" w:rsidRDefault="009C53F9" w:rsidP="002F1CC5">
            <w:r>
              <w:t>CRM systémy</w:t>
            </w:r>
          </w:p>
          <w:p w:rsidR="009C53F9" w:rsidRDefault="009C53F9" w:rsidP="002F1CC5">
            <w:r>
              <w:t>Finance podniku I</w:t>
            </w:r>
          </w:p>
          <w:p w:rsidR="009C53F9" w:rsidRDefault="009C53F9" w:rsidP="002F1CC5">
            <w:r>
              <w:t>Finanční účetnictví</w:t>
            </w:r>
          </w:p>
          <w:p w:rsidR="009C53F9" w:rsidRDefault="009C53F9" w:rsidP="002F1CC5">
            <w:r>
              <w:t>Obchodní činnost</w:t>
            </w:r>
          </w:p>
          <w:p w:rsidR="009C53F9" w:rsidRDefault="009C53F9" w:rsidP="002F1CC5">
            <w:r>
              <w:t>Řízení inovací</w:t>
            </w:r>
          </w:p>
          <w:p w:rsidR="009C53F9" w:rsidRDefault="009C53F9" w:rsidP="002F1CC5">
            <w:r>
              <w:t>Řízení změn</w:t>
            </w:r>
          </w:p>
          <w:p w:rsidR="009C53F9" w:rsidRDefault="009C53F9" w:rsidP="002F1CC5">
            <w:r>
              <w:t>Administrativa podniku</w:t>
            </w:r>
          </w:p>
          <w:p w:rsidR="009C53F9" w:rsidRDefault="009C53F9" w:rsidP="002F1CC5">
            <w:r>
              <w:t>Podnikové informační systémy</w:t>
            </w:r>
          </w:p>
          <w:p w:rsidR="009C53F9" w:rsidRDefault="009C53F9" w:rsidP="002F1CC5">
            <w:r>
              <w:t>Strategický management</w:t>
            </w:r>
          </w:p>
          <w:p w:rsidR="009C53F9" w:rsidRPr="00405464" w:rsidRDefault="009C53F9" w:rsidP="002F1CC5">
            <w:pPr>
              <w:rPr>
                <w:szCs w:val="24"/>
              </w:rPr>
            </w:pPr>
            <w:r w:rsidRPr="00E92BCE">
              <w:t>Controlling</w:t>
            </w:r>
          </w:p>
        </w:tc>
      </w:tr>
      <w:tr w:rsidR="009C53F9" w:rsidRPr="00405464" w:rsidTr="009C53F9">
        <w:trPr>
          <w:trHeight w:hRule="exact" w:val="516"/>
        </w:trPr>
        <w:tc>
          <w:tcPr>
            <w:tcW w:w="2130" w:type="pct"/>
          </w:tcPr>
          <w:p w:rsidR="009C53F9" w:rsidRDefault="009C53F9" w:rsidP="002F1C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Blok A</w:t>
            </w:r>
          </w:p>
          <w:p w:rsidR="009C53F9" w:rsidRPr="00405464" w:rsidRDefault="009C53F9" w:rsidP="002F1CC5">
            <w:pPr>
              <w:rPr>
                <w:b/>
                <w:szCs w:val="24"/>
              </w:rPr>
            </w:pPr>
            <w:r w:rsidRPr="00405464">
              <w:rPr>
                <w:szCs w:val="24"/>
              </w:rPr>
              <w:t>Finance podniku</w:t>
            </w:r>
          </w:p>
        </w:tc>
        <w:tc>
          <w:tcPr>
            <w:tcW w:w="2870" w:type="pct"/>
          </w:tcPr>
          <w:p w:rsidR="009C53F9" w:rsidRPr="009C53F9" w:rsidRDefault="009C53F9" w:rsidP="002F1CC5">
            <w:pPr>
              <w:rPr>
                <w:szCs w:val="24"/>
              </w:rPr>
            </w:pPr>
            <w:r w:rsidRPr="009C53F9">
              <w:rPr>
                <w:szCs w:val="24"/>
              </w:rPr>
              <w:t>Finanční a kapitálové trhy</w:t>
            </w:r>
          </w:p>
          <w:p w:rsidR="009C53F9" w:rsidRPr="009C53F9" w:rsidRDefault="009C53F9" w:rsidP="002F1CC5">
            <w:pPr>
              <w:rPr>
                <w:szCs w:val="24"/>
              </w:rPr>
            </w:pPr>
            <w:r w:rsidRPr="009C53F9">
              <w:rPr>
                <w:szCs w:val="24"/>
              </w:rPr>
              <w:t>Finance podniku II</w:t>
            </w:r>
          </w:p>
        </w:tc>
      </w:tr>
      <w:tr w:rsidR="009C53F9" w:rsidRPr="00405464" w:rsidTr="009C53F9">
        <w:trPr>
          <w:trHeight w:hRule="exact" w:val="567"/>
        </w:trPr>
        <w:tc>
          <w:tcPr>
            <w:tcW w:w="2130" w:type="pct"/>
          </w:tcPr>
          <w:p w:rsidR="009C53F9" w:rsidRPr="00405464" w:rsidRDefault="009C53F9" w:rsidP="002F1C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Blok B</w:t>
            </w:r>
          </w:p>
          <w:p w:rsidR="009C53F9" w:rsidRPr="00405464" w:rsidRDefault="009C53F9" w:rsidP="002F1CC5">
            <w:pPr>
              <w:rPr>
                <w:szCs w:val="24"/>
              </w:rPr>
            </w:pPr>
            <w:r>
              <w:rPr>
                <w:szCs w:val="24"/>
              </w:rPr>
              <w:t>Účetnictví</w:t>
            </w:r>
          </w:p>
        </w:tc>
        <w:tc>
          <w:tcPr>
            <w:tcW w:w="2870" w:type="pct"/>
          </w:tcPr>
          <w:p w:rsidR="009C53F9" w:rsidRPr="009C53F9" w:rsidRDefault="009C53F9" w:rsidP="002F1C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C53F9">
              <w:rPr>
                <w:rFonts w:eastAsia="Times New Roman"/>
              </w:rPr>
              <w:t>Mzdové účetnictví</w:t>
            </w:r>
          </w:p>
          <w:p w:rsidR="009C53F9" w:rsidRPr="009C53F9" w:rsidRDefault="009C53F9" w:rsidP="002F1CC5">
            <w:pPr>
              <w:rPr>
                <w:szCs w:val="24"/>
              </w:rPr>
            </w:pPr>
            <w:r w:rsidRPr="009C53F9">
              <w:rPr>
                <w:rFonts w:eastAsia="Times New Roman"/>
              </w:rPr>
              <w:t>Finanční účetnictví II</w:t>
            </w:r>
          </w:p>
        </w:tc>
      </w:tr>
      <w:tr w:rsidR="009C53F9" w:rsidRPr="00405464" w:rsidTr="009C53F9">
        <w:trPr>
          <w:trHeight w:hRule="exact" w:val="561"/>
        </w:trPr>
        <w:tc>
          <w:tcPr>
            <w:tcW w:w="2130" w:type="pct"/>
          </w:tcPr>
          <w:p w:rsidR="009C53F9" w:rsidRPr="00405464" w:rsidRDefault="009C53F9" w:rsidP="002F1C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Blok C</w:t>
            </w:r>
          </w:p>
          <w:p w:rsidR="009C53F9" w:rsidRPr="00405464" w:rsidRDefault="009C53F9" w:rsidP="002F1CC5">
            <w:pPr>
              <w:rPr>
                <w:szCs w:val="24"/>
              </w:rPr>
            </w:pPr>
            <w:r>
              <w:rPr>
                <w:szCs w:val="24"/>
              </w:rPr>
              <w:t>Obchod</w:t>
            </w:r>
          </w:p>
        </w:tc>
        <w:tc>
          <w:tcPr>
            <w:tcW w:w="2870" w:type="pct"/>
          </w:tcPr>
          <w:p w:rsidR="009C53F9" w:rsidRPr="009C53F9" w:rsidRDefault="009C53F9" w:rsidP="002F1CC5">
            <w:pPr>
              <w:rPr>
                <w:szCs w:val="24"/>
              </w:rPr>
            </w:pPr>
            <w:r w:rsidRPr="009C53F9">
              <w:rPr>
                <w:szCs w:val="24"/>
              </w:rPr>
              <w:t>Technologie vedení obchodu</w:t>
            </w:r>
          </w:p>
          <w:p w:rsidR="009C53F9" w:rsidRPr="009C53F9" w:rsidRDefault="009C53F9" w:rsidP="002F1CC5">
            <w:pPr>
              <w:rPr>
                <w:szCs w:val="24"/>
              </w:rPr>
            </w:pPr>
            <w:r w:rsidRPr="009C53F9">
              <w:rPr>
                <w:szCs w:val="24"/>
              </w:rPr>
              <w:t>Obchodní podnikání</w:t>
            </w:r>
          </w:p>
        </w:tc>
      </w:tr>
      <w:tr w:rsidR="009C53F9" w:rsidRPr="00405464" w:rsidTr="009C53F9">
        <w:trPr>
          <w:trHeight w:hRule="exact" w:val="569"/>
        </w:trPr>
        <w:tc>
          <w:tcPr>
            <w:tcW w:w="2130" w:type="pct"/>
          </w:tcPr>
          <w:p w:rsidR="009C53F9" w:rsidRPr="00405464" w:rsidRDefault="009C53F9" w:rsidP="002F1C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Blok D</w:t>
            </w:r>
          </w:p>
          <w:p w:rsidR="009C53F9" w:rsidRPr="00405464" w:rsidRDefault="009C53F9" w:rsidP="002F1CC5">
            <w:pPr>
              <w:rPr>
                <w:szCs w:val="24"/>
              </w:rPr>
            </w:pPr>
            <w:r>
              <w:rPr>
                <w:szCs w:val="24"/>
              </w:rPr>
              <w:t>Řízení lidských zdrojů</w:t>
            </w:r>
          </w:p>
        </w:tc>
        <w:tc>
          <w:tcPr>
            <w:tcW w:w="2870" w:type="pct"/>
          </w:tcPr>
          <w:p w:rsidR="009C53F9" w:rsidRPr="009C53F9" w:rsidRDefault="009C53F9" w:rsidP="002F1CC5">
            <w:pPr>
              <w:rPr>
                <w:szCs w:val="24"/>
              </w:rPr>
            </w:pPr>
            <w:r w:rsidRPr="009C53F9">
              <w:rPr>
                <w:szCs w:val="24"/>
              </w:rPr>
              <w:t>Řízení lidských zdrojů</w:t>
            </w:r>
          </w:p>
          <w:p w:rsidR="009C53F9" w:rsidRPr="009C53F9" w:rsidRDefault="009C53F9" w:rsidP="002F1CC5">
            <w:pPr>
              <w:rPr>
                <w:szCs w:val="24"/>
              </w:rPr>
            </w:pPr>
            <w:proofErr w:type="spellStart"/>
            <w:r w:rsidRPr="009C53F9">
              <w:rPr>
                <w:szCs w:val="24"/>
              </w:rPr>
              <w:t>Time</w:t>
            </w:r>
            <w:proofErr w:type="spellEnd"/>
            <w:r w:rsidRPr="009C53F9">
              <w:rPr>
                <w:szCs w:val="24"/>
              </w:rPr>
              <w:t xml:space="preserve"> management </w:t>
            </w:r>
          </w:p>
        </w:tc>
      </w:tr>
      <w:tr w:rsidR="009C53F9" w:rsidRPr="00405464" w:rsidTr="002F1CC5">
        <w:trPr>
          <w:trHeight w:val="550"/>
        </w:trPr>
        <w:tc>
          <w:tcPr>
            <w:tcW w:w="2130" w:type="pct"/>
          </w:tcPr>
          <w:p w:rsidR="009C53F9" w:rsidRPr="00405464" w:rsidRDefault="009C53F9" w:rsidP="002F1C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Blok E</w:t>
            </w:r>
          </w:p>
          <w:p w:rsidR="009C53F9" w:rsidRPr="00405464" w:rsidRDefault="009C53F9" w:rsidP="002F1CC5">
            <w:pPr>
              <w:tabs>
                <w:tab w:val="left" w:pos="945"/>
              </w:tabs>
              <w:rPr>
                <w:szCs w:val="24"/>
              </w:rPr>
            </w:pPr>
            <w:r w:rsidRPr="00405464">
              <w:rPr>
                <w:szCs w:val="24"/>
              </w:rPr>
              <w:t>Cestovní ruch</w:t>
            </w:r>
          </w:p>
        </w:tc>
        <w:tc>
          <w:tcPr>
            <w:tcW w:w="2870" w:type="pct"/>
          </w:tcPr>
          <w:p w:rsidR="009C53F9" w:rsidRPr="009C53F9" w:rsidRDefault="009C53F9" w:rsidP="002F1CC5">
            <w:pPr>
              <w:rPr>
                <w:szCs w:val="24"/>
              </w:rPr>
            </w:pPr>
            <w:r w:rsidRPr="009C53F9">
              <w:rPr>
                <w:szCs w:val="24"/>
              </w:rPr>
              <w:t>Cestovní ruch</w:t>
            </w:r>
          </w:p>
          <w:p w:rsidR="009C53F9" w:rsidRPr="009C53F9" w:rsidRDefault="009C53F9" w:rsidP="002F1CC5">
            <w:pPr>
              <w:rPr>
                <w:szCs w:val="24"/>
              </w:rPr>
            </w:pPr>
            <w:r w:rsidRPr="009C53F9">
              <w:rPr>
                <w:szCs w:val="24"/>
              </w:rPr>
              <w:t>Podniky cestovního ruchu</w:t>
            </w:r>
          </w:p>
        </w:tc>
      </w:tr>
      <w:tr w:rsidR="009C53F9" w:rsidRPr="00405464" w:rsidTr="009C53F9">
        <w:trPr>
          <w:trHeight w:val="565"/>
        </w:trPr>
        <w:tc>
          <w:tcPr>
            <w:tcW w:w="2130" w:type="pct"/>
          </w:tcPr>
          <w:p w:rsidR="009C53F9" w:rsidRDefault="009C53F9" w:rsidP="002F1C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Blok F</w:t>
            </w:r>
          </w:p>
          <w:p w:rsidR="009C53F9" w:rsidRPr="00405464" w:rsidRDefault="009C53F9" w:rsidP="002F1CC5">
            <w:pPr>
              <w:rPr>
                <w:szCs w:val="24"/>
              </w:rPr>
            </w:pPr>
            <w:r w:rsidRPr="00405464">
              <w:rPr>
                <w:szCs w:val="24"/>
              </w:rPr>
              <w:t>Čínské trhy</w:t>
            </w:r>
          </w:p>
        </w:tc>
        <w:tc>
          <w:tcPr>
            <w:tcW w:w="2870" w:type="pct"/>
          </w:tcPr>
          <w:p w:rsidR="009C53F9" w:rsidRPr="009C53F9" w:rsidRDefault="009C53F9" w:rsidP="002F1C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C53F9">
              <w:rPr>
                <w:rFonts w:eastAsia="Times New Roman"/>
              </w:rPr>
              <w:t>Podnikání na čínských trzích</w:t>
            </w:r>
          </w:p>
          <w:p w:rsidR="009C53F9" w:rsidRPr="009C53F9" w:rsidRDefault="009C53F9" w:rsidP="002F1C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C53F9">
              <w:rPr>
                <w:rFonts w:eastAsia="Times New Roman"/>
              </w:rPr>
              <w:t>Úvod do studia čínských trhů</w:t>
            </w:r>
          </w:p>
        </w:tc>
      </w:tr>
      <w:tr w:rsidR="009C53F9" w:rsidTr="009C53F9">
        <w:trPr>
          <w:trHeight w:val="545"/>
        </w:trPr>
        <w:tc>
          <w:tcPr>
            <w:tcW w:w="2130" w:type="pct"/>
          </w:tcPr>
          <w:p w:rsidR="009C53F9" w:rsidRDefault="009C53F9" w:rsidP="002F1C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Blok G</w:t>
            </w:r>
          </w:p>
          <w:p w:rsidR="009C53F9" w:rsidRPr="004F0E90" w:rsidRDefault="009C53F9" w:rsidP="002F1CC5">
            <w:pPr>
              <w:rPr>
                <w:szCs w:val="24"/>
              </w:rPr>
            </w:pPr>
            <w:r w:rsidRPr="004F0E90">
              <w:rPr>
                <w:szCs w:val="24"/>
              </w:rPr>
              <w:t>Marketing</w:t>
            </w:r>
          </w:p>
        </w:tc>
        <w:tc>
          <w:tcPr>
            <w:tcW w:w="2870" w:type="pct"/>
          </w:tcPr>
          <w:p w:rsidR="009C53F9" w:rsidRPr="009C53F9" w:rsidRDefault="009C53F9" w:rsidP="002F1CC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C53F9">
              <w:rPr>
                <w:rFonts w:eastAsia="Times New Roman"/>
              </w:rPr>
              <w:t>Marketingová komunikace</w:t>
            </w:r>
          </w:p>
          <w:p w:rsidR="009C53F9" w:rsidRDefault="009C53F9" w:rsidP="002F1C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9C53F9">
              <w:rPr>
                <w:rFonts w:eastAsia="Times New Roman"/>
              </w:rPr>
              <w:t>Marketingové řízení</w:t>
            </w:r>
          </w:p>
        </w:tc>
      </w:tr>
      <w:tr w:rsidR="009C53F9" w:rsidRPr="00405464" w:rsidTr="002F1CC5">
        <w:trPr>
          <w:trHeight w:val="1191"/>
        </w:trPr>
        <w:tc>
          <w:tcPr>
            <w:tcW w:w="2130" w:type="pct"/>
          </w:tcPr>
          <w:p w:rsidR="009C53F9" w:rsidRPr="00405464" w:rsidRDefault="009C53F9" w:rsidP="002F1C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Obhajoba BP</w:t>
            </w:r>
          </w:p>
        </w:tc>
        <w:tc>
          <w:tcPr>
            <w:tcW w:w="2870" w:type="pct"/>
          </w:tcPr>
          <w:p w:rsidR="009C53F9" w:rsidRPr="009C53F9" w:rsidRDefault="009C53F9" w:rsidP="002F1CC5">
            <w:r w:rsidRPr="009C53F9">
              <w:t>Bakalářská práce</w:t>
            </w:r>
          </w:p>
          <w:p w:rsidR="009C53F9" w:rsidRPr="009C53F9" w:rsidRDefault="009C53F9" w:rsidP="002F1CC5">
            <w:r w:rsidRPr="009C53F9">
              <w:t xml:space="preserve">Požadované kredity: </w:t>
            </w:r>
          </w:p>
          <w:p w:rsidR="009C53F9" w:rsidRPr="009C53F9" w:rsidRDefault="009C53F9" w:rsidP="002F1CC5">
            <w:r w:rsidRPr="009C53F9">
              <w:t>167 kreditů z povinných předmětů</w:t>
            </w:r>
          </w:p>
          <w:p w:rsidR="009C53F9" w:rsidRPr="00405464" w:rsidRDefault="009C53F9" w:rsidP="002F1CC5">
            <w:pPr>
              <w:rPr>
                <w:rFonts w:asciiTheme="majorHAnsi" w:hAnsiTheme="majorHAnsi"/>
              </w:rPr>
            </w:pPr>
            <w:r w:rsidRPr="009C53F9">
              <w:t>13 kreditů z povinně volitelných předmětů</w:t>
            </w:r>
          </w:p>
        </w:tc>
      </w:tr>
    </w:tbl>
    <w:p w:rsidR="00C179CD" w:rsidRPr="00392636" w:rsidRDefault="00C179CD" w:rsidP="00392636"/>
    <w:sectPr w:rsidR="00C179CD" w:rsidRPr="00392636" w:rsidSect="00757F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51" w:rsidRDefault="00CE5F51" w:rsidP="00D61E76">
      <w:pPr>
        <w:spacing w:after="0" w:line="240" w:lineRule="auto"/>
      </w:pPr>
      <w:r>
        <w:separator/>
      </w:r>
    </w:p>
  </w:endnote>
  <w:endnote w:type="continuationSeparator" w:id="0">
    <w:p w:rsidR="00CE5F51" w:rsidRDefault="00CE5F51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AD" w:rsidRDefault="007602A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987070" wp14:editId="261E651C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9F5D8FB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19B6A4" wp14:editId="308098C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B2C4AB4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10299" wp14:editId="1A7D834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E56EF87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BF4272">
      <w:rPr>
        <w:rFonts w:asciiTheme="minorHAnsi" w:hAnsiTheme="minorHAnsi"/>
        <w:color w:val="993333"/>
        <w:sz w:val="20"/>
      </w:rPr>
      <w:t xml:space="preserve">387 842 </w:t>
    </w:r>
    <w:proofErr w:type="spellStart"/>
    <w:r w:rsidR="00693963">
      <w:rPr>
        <w:rFonts w:asciiTheme="minorHAnsi" w:hAnsiTheme="minorHAnsi"/>
        <w:color w:val="993333"/>
        <w:sz w:val="20"/>
      </w:rPr>
      <w:t>xxx</w:t>
    </w:r>
    <w:proofErr w:type="spellEnd"/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B5597F">
      <w:rPr>
        <w:rFonts w:asciiTheme="minorHAnsi" w:hAnsiTheme="minorHAnsi"/>
        <w:color w:val="993333"/>
        <w:sz w:val="20"/>
      </w:rPr>
      <w:t>Fax.: +420 387 842 145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B5597F">
      <w:rPr>
        <w:rFonts w:asciiTheme="minorHAnsi" w:hAnsiTheme="minorHAnsi"/>
        <w:color w:val="993333"/>
        <w:sz w:val="20"/>
      </w:rPr>
      <w:t>E-mail.:</w:t>
    </w:r>
    <w:r w:rsidR="00693963">
      <w:rPr>
        <w:rFonts w:asciiTheme="minorHAnsi" w:hAnsiTheme="minorHAnsi"/>
        <w:color w:val="993333"/>
        <w:sz w:val="20"/>
      </w:rPr>
      <w:t>xxx</w:t>
    </w:r>
    <w:r w:rsidR="00B5597F">
      <w:rPr>
        <w:rFonts w:asciiTheme="minorHAnsi" w:hAnsiTheme="minorHAnsi"/>
        <w:color w:val="993333"/>
        <w:sz w:val="20"/>
      </w:rPr>
      <w:t>@</w:t>
    </w:r>
    <w:r w:rsidR="00BF4272">
      <w:rPr>
        <w:rFonts w:asciiTheme="minorHAnsi" w:hAnsiTheme="minorHAnsi"/>
        <w:color w:val="993333"/>
        <w:sz w:val="20"/>
      </w:rPr>
      <w:t>mail.</w:t>
    </w:r>
    <w:r w:rsidR="00DA5BCC">
      <w:rPr>
        <w:rFonts w:asciiTheme="minorHAnsi" w:hAnsiTheme="minorHAnsi"/>
        <w:color w:val="993333"/>
        <w:sz w:val="20"/>
      </w:rPr>
      <w:t>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AD" w:rsidRDefault="007602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51" w:rsidRDefault="00CE5F51" w:rsidP="00D61E76">
      <w:pPr>
        <w:spacing w:after="0" w:line="240" w:lineRule="auto"/>
      </w:pPr>
      <w:r>
        <w:separator/>
      </w:r>
    </w:p>
  </w:footnote>
  <w:footnote w:type="continuationSeparator" w:id="0">
    <w:p w:rsidR="00CE5F51" w:rsidRDefault="00CE5F51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AD" w:rsidRDefault="007602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76" w:rsidRPr="00D05E54" w:rsidRDefault="00355381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30813B6" wp14:editId="77E90AA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Default="00D61E76" w:rsidP="009D2B4F">
    <w:pPr>
      <w:pStyle w:val="Zhlav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9D2B4F" w:rsidRPr="00D05E54" w:rsidRDefault="009D2B4F" w:rsidP="009D2B4F">
    <w:pPr>
      <w:pStyle w:val="Zhlav"/>
      <w:ind w:left="425"/>
      <w:jc w:val="right"/>
      <w:rPr>
        <w:rFonts w:asciiTheme="minorHAnsi" w:hAnsiTheme="minorHAnsi"/>
        <w:color w:val="993333"/>
        <w:sz w:val="28"/>
        <w:szCs w:val="28"/>
      </w:rPr>
    </w:pPr>
  </w:p>
  <w:p w:rsidR="009D2B4F" w:rsidRDefault="009D2B4F" w:rsidP="009D2B4F">
    <w:pPr>
      <w:spacing w:after="0" w:line="240" w:lineRule="auto"/>
      <w:ind w:left="6372" w:firstLine="708"/>
      <w:jc w:val="center"/>
      <w:rPr>
        <w:color w:val="993333"/>
        <w:sz w:val="24"/>
        <w:szCs w:val="24"/>
      </w:rPr>
    </w:pPr>
    <w:r>
      <w:rPr>
        <w:color w:val="993333"/>
        <w:sz w:val="24"/>
        <w:szCs w:val="24"/>
      </w:rPr>
      <w:t xml:space="preserve">      Státní závěrečné zkoušky</w:t>
    </w:r>
  </w:p>
  <w:p w:rsidR="009D2B4F" w:rsidRDefault="009D2B4F" w:rsidP="007602AD">
    <w:pPr>
      <w:spacing w:after="0" w:line="240" w:lineRule="auto"/>
      <w:ind w:left="6381" w:firstLine="709"/>
      <w:jc w:val="right"/>
      <w:rPr>
        <w:color w:val="993333"/>
        <w:sz w:val="24"/>
        <w:szCs w:val="24"/>
      </w:rPr>
    </w:pPr>
    <w:r>
      <w:rPr>
        <w:color w:val="993333"/>
        <w:sz w:val="24"/>
        <w:szCs w:val="24"/>
      </w:rPr>
      <w:t>DP_EP_P_č.</w:t>
    </w:r>
    <w:r w:rsidR="009C53F9">
      <w:rPr>
        <w:color w:val="993333"/>
        <w:sz w:val="24"/>
        <w:szCs w:val="24"/>
      </w:rPr>
      <w:t>9,DP_EP_K_č.5</w:t>
    </w:r>
    <w:r w:rsidR="007602AD">
      <w:rPr>
        <w:color w:val="993333"/>
        <w:sz w:val="24"/>
        <w:szCs w:val="24"/>
      </w:rPr>
      <w:t>, DP_EP_P_č.9CH</w:t>
    </w:r>
  </w:p>
  <w:bookmarkStart w:id="0" w:name="_GoBack"/>
  <w:bookmarkEnd w:id="0"/>
  <w:p w:rsidR="00D61E76" w:rsidRDefault="00755F32" w:rsidP="009D2B4F">
    <w:pPr>
      <w:spacing w:after="0" w:line="240" w:lineRule="auto"/>
      <w:ind w:left="4963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B70032" wp14:editId="4B8F32B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378FF13" id="Přímá spojnice 10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2AD" w:rsidRDefault="0076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95187"/>
    <w:multiLevelType w:val="hybridMultilevel"/>
    <w:tmpl w:val="DF623B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73DE3"/>
    <w:rsid w:val="000923E8"/>
    <w:rsid w:val="000E3A5F"/>
    <w:rsid w:val="000F7800"/>
    <w:rsid w:val="0018423B"/>
    <w:rsid w:val="001F5B21"/>
    <w:rsid w:val="002071DA"/>
    <w:rsid w:val="00236BFF"/>
    <w:rsid w:val="002413E9"/>
    <w:rsid w:val="0025326E"/>
    <w:rsid w:val="0027409B"/>
    <w:rsid w:val="002F31F2"/>
    <w:rsid w:val="00317871"/>
    <w:rsid w:val="0034727F"/>
    <w:rsid w:val="00355381"/>
    <w:rsid w:val="00362703"/>
    <w:rsid w:val="00386AA2"/>
    <w:rsid w:val="00387BA2"/>
    <w:rsid w:val="00392636"/>
    <w:rsid w:val="00397E00"/>
    <w:rsid w:val="003B2E00"/>
    <w:rsid w:val="003B57CB"/>
    <w:rsid w:val="003C5AEE"/>
    <w:rsid w:val="003F1B2E"/>
    <w:rsid w:val="003F62C2"/>
    <w:rsid w:val="004103E1"/>
    <w:rsid w:val="004522DA"/>
    <w:rsid w:val="00455A47"/>
    <w:rsid w:val="004571B6"/>
    <w:rsid w:val="00480639"/>
    <w:rsid w:val="004D35C6"/>
    <w:rsid w:val="00513FD6"/>
    <w:rsid w:val="005444EE"/>
    <w:rsid w:val="005B6F79"/>
    <w:rsid w:val="005F1526"/>
    <w:rsid w:val="00625684"/>
    <w:rsid w:val="00634F54"/>
    <w:rsid w:val="00657762"/>
    <w:rsid w:val="00657B38"/>
    <w:rsid w:val="00663594"/>
    <w:rsid w:val="00693963"/>
    <w:rsid w:val="006A00A3"/>
    <w:rsid w:val="006D3803"/>
    <w:rsid w:val="00701AA2"/>
    <w:rsid w:val="00755F32"/>
    <w:rsid w:val="00757FEC"/>
    <w:rsid w:val="007602AD"/>
    <w:rsid w:val="00785C1A"/>
    <w:rsid w:val="007A2475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8E5B5B"/>
    <w:rsid w:val="00901E39"/>
    <w:rsid w:val="009845CE"/>
    <w:rsid w:val="00987130"/>
    <w:rsid w:val="009A0042"/>
    <w:rsid w:val="009C53F9"/>
    <w:rsid w:val="009D2B4F"/>
    <w:rsid w:val="00A014CD"/>
    <w:rsid w:val="00A5447E"/>
    <w:rsid w:val="00AE1788"/>
    <w:rsid w:val="00AE2DB3"/>
    <w:rsid w:val="00B33445"/>
    <w:rsid w:val="00B5597F"/>
    <w:rsid w:val="00B857DC"/>
    <w:rsid w:val="00B910EE"/>
    <w:rsid w:val="00BC0DB3"/>
    <w:rsid w:val="00BE6148"/>
    <w:rsid w:val="00BF4272"/>
    <w:rsid w:val="00BF4B5E"/>
    <w:rsid w:val="00C179CD"/>
    <w:rsid w:val="00C74E19"/>
    <w:rsid w:val="00CD5BBF"/>
    <w:rsid w:val="00CE5F51"/>
    <w:rsid w:val="00CF2662"/>
    <w:rsid w:val="00D05E54"/>
    <w:rsid w:val="00D61E76"/>
    <w:rsid w:val="00D657B5"/>
    <w:rsid w:val="00D65F8C"/>
    <w:rsid w:val="00DA5BCC"/>
    <w:rsid w:val="00DB3A55"/>
    <w:rsid w:val="00DC0901"/>
    <w:rsid w:val="00E150E8"/>
    <w:rsid w:val="00E30037"/>
    <w:rsid w:val="00E92842"/>
    <w:rsid w:val="00F36655"/>
    <w:rsid w:val="00FA0A4F"/>
    <w:rsid w:val="00FB0456"/>
    <w:rsid w:val="00FB340A"/>
    <w:rsid w:val="00FD3F5C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qFormat/>
    <w:locked/>
    <w:rsid w:val="00BF4272"/>
  </w:style>
  <w:style w:type="paragraph" w:styleId="Bezmezer">
    <w:name w:val="No Spacing"/>
    <w:link w:val="BezmezerChar"/>
    <w:uiPriority w:val="1"/>
    <w:qFormat/>
    <w:rsid w:val="00BF4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qFormat/>
    <w:locked/>
    <w:rsid w:val="00BF4272"/>
  </w:style>
  <w:style w:type="paragraph" w:styleId="Bezmezer">
    <w:name w:val="No Spacing"/>
    <w:link w:val="BezmezerChar"/>
    <w:uiPriority w:val="1"/>
    <w:qFormat/>
    <w:rsid w:val="00BF4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F4AF5DD-50FD-4F49-9CB0-2B674E7D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Procházková Eva</cp:lastModifiedBy>
  <cp:revision>2</cp:revision>
  <cp:lastPrinted>2014-05-23T08:54:00Z</cp:lastPrinted>
  <dcterms:created xsi:type="dcterms:W3CDTF">2016-07-12T05:56:00Z</dcterms:created>
  <dcterms:modified xsi:type="dcterms:W3CDTF">2016-07-12T05:56:00Z</dcterms:modified>
</cp:coreProperties>
</file>